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7AF" w:rsidRPr="00E2500F" w:rsidRDefault="00F317AF" w:rsidP="00F317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2500F">
        <w:rPr>
          <w:rFonts w:ascii="Times New Roman" w:hAnsi="Times New Roman" w:cs="Times New Roman"/>
          <w:b/>
          <w:sz w:val="24"/>
          <w:szCs w:val="24"/>
        </w:rPr>
        <w:t xml:space="preserve">КИЇВСЬКИЙ НАЦІОНАЛЬНИЙ УНІВЕРСИТЕТ </w:t>
      </w:r>
    </w:p>
    <w:p w:rsidR="00F317AF" w:rsidRPr="00E2500F" w:rsidRDefault="00F317AF" w:rsidP="00F317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500F">
        <w:rPr>
          <w:rFonts w:ascii="Times New Roman" w:hAnsi="Times New Roman" w:cs="Times New Roman"/>
          <w:b/>
          <w:sz w:val="24"/>
          <w:szCs w:val="24"/>
        </w:rPr>
        <w:t>ІМЕНІ ТАРАСА ШЕВЧЕНКА</w:t>
      </w:r>
    </w:p>
    <w:p w:rsidR="00F317AF" w:rsidRPr="00E2500F" w:rsidRDefault="00F317AF" w:rsidP="00F317AF">
      <w:pPr>
        <w:pStyle w:val="a3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E2500F">
        <w:rPr>
          <w:rFonts w:ascii="Times New Roman" w:hAnsi="Times New Roman"/>
          <w:b/>
          <w:sz w:val="24"/>
          <w:szCs w:val="24"/>
        </w:rPr>
        <w:t>Навчально-науковий інститут журналістики</w:t>
      </w:r>
    </w:p>
    <w:p w:rsidR="00F317AF" w:rsidRPr="00E2500F" w:rsidRDefault="00F317AF" w:rsidP="00F317AF">
      <w:pPr>
        <w:pStyle w:val="a3"/>
        <w:ind w:firstLine="0"/>
        <w:jc w:val="center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b/>
          <w:sz w:val="24"/>
          <w:szCs w:val="24"/>
        </w:rPr>
        <w:t>Кафедра історії журналістики</w:t>
      </w:r>
    </w:p>
    <w:p w:rsidR="00F317AF" w:rsidRPr="00E2500F" w:rsidRDefault="00F317AF" w:rsidP="00F317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tab/>
      </w:r>
      <w:r w:rsidRPr="00E2500F">
        <w:rPr>
          <w:rFonts w:ascii="Times New Roman" w:hAnsi="Times New Roman" w:cs="Times New Roman"/>
          <w:sz w:val="24"/>
          <w:szCs w:val="24"/>
        </w:rPr>
        <w:tab/>
      </w:r>
      <w:r w:rsidRPr="00E2500F">
        <w:rPr>
          <w:rFonts w:ascii="Times New Roman" w:hAnsi="Times New Roman" w:cs="Times New Roman"/>
          <w:sz w:val="24"/>
          <w:szCs w:val="24"/>
        </w:rPr>
        <w:tab/>
      </w:r>
      <w:r w:rsidRPr="00E2500F">
        <w:rPr>
          <w:rFonts w:ascii="Times New Roman" w:hAnsi="Times New Roman" w:cs="Times New Roman"/>
          <w:sz w:val="24"/>
          <w:szCs w:val="24"/>
        </w:rPr>
        <w:tab/>
      </w:r>
      <w:r w:rsidRPr="00E2500F">
        <w:rPr>
          <w:rFonts w:ascii="Times New Roman" w:hAnsi="Times New Roman" w:cs="Times New Roman"/>
          <w:sz w:val="24"/>
          <w:szCs w:val="24"/>
        </w:rPr>
        <w:tab/>
      </w:r>
      <w:r w:rsidRPr="00E2500F">
        <w:rPr>
          <w:rFonts w:ascii="Times New Roman" w:hAnsi="Times New Roman" w:cs="Times New Roman"/>
          <w:sz w:val="24"/>
          <w:szCs w:val="24"/>
        </w:rPr>
        <w:tab/>
      </w:r>
      <w:r w:rsidRPr="00E2500F">
        <w:rPr>
          <w:rFonts w:ascii="Times New Roman" w:hAnsi="Times New Roman" w:cs="Times New Roman"/>
          <w:sz w:val="24"/>
          <w:szCs w:val="24"/>
        </w:rPr>
        <w:tab/>
      </w:r>
      <w:r w:rsidRPr="00E2500F">
        <w:rPr>
          <w:rFonts w:ascii="Times New Roman" w:hAnsi="Times New Roman" w:cs="Times New Roman"/>
          <w:sz w:val="24"/>
          <w:szCs w:val="24"/>
        </w:rPr>
        <w:tab/>
      </w:r>
      <w:r w:rsidRPr="00E250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«ЗАТВЕРДЖУЮ»</w:t>
      </w:r>
    </w:p>
    <w:p w:rsidR="00F317AF" w:rsidRPr="00E2500F" w:rsidRDefault="00F317AF" w:rsidP="00F317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2500F">
        <w:rPr>
          <w:rFonts w:ascii="Times New Roman" w:eastAsia="Times New Roman" w:hAnsi="Times New Roman" w:cs="Times New Roman"/>
          <w:color w:val="191919"/>
          <w:sz w:val="24"/>
          <w:szCs w:val="24"/>
        </w:rPr>
        <w:t>Заступник директора</w:t>
      </w:r>
    </w:p>
    <w:p w:rsidR="00F317AF" w:rsidRPr="00E2500F" w:rsidRDefault="00F317AF" w:rsidP="00F317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2500F">
        <w:rPr>
          <w:rFonts w:ascii="Times New Roman" w:eastAsia="Times New Roman" w:hAnsi="Times New Roman" w:cs="Times New Roman"/>
          <w:color w:val="191919"/>
          <w:sz w:val="24"/>
          <w:szCs w:val="24"/>
        </w:rPr>
        <w:t>з навчально-виховної роботи</w:t>
      </w:r>
    </w:p>
    <w:p w:rsidR="00F317AF" w:rsidRPr="00E2500F" w:rsidRDefault="00F317AF" w:rsidP="00F317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2500F">
        <w:rPr>
          <w:rFonts w:ascii="Times New Roman" w:eastAsia="Times New Roman" w:hAnsi="Times New Roman" w:cs="Times New Roman"/>
          <w:color w:val="000000"/>
          <w:sz w:val="24"/>
          <w:szCs w:val="24"/>
        </w:rPr>
        <w:t>проф. Віталій КОРНЄЄВ</w:t>
      </w:r>
    </w:p>
    <w:p w:rsidR="00F317AF" w:rsidRPr="00E2500F" w:rsidRDefault="00F317AF" w:rsidP="00F317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2500F">
        <w:rPr>
          <w:rFonts w:ascii="Times New Roman" w:eastAsia="Times New Roman" w:hAnsi="Times New Roman" w:cs="Times New Roman"/>
          <w:color w:val="000000"/>
          <w:sz w:val="24"/>
          <w:szCs w:val="24"/>
        </w:rPr>
        <w:t>«____»____________2022 р.</w:t>
      </w:r>
    </w:p>
    <w:p w:rsidR="00F317AF" w:rsidRPr="00E2500F" w:rsidRDefault="00F317AF" w:rsidP="00F317AF">
      <w:pPr>
        <w:pStyle w:val="a3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t>РОБОЧА ПРОГРАМА НАВЧАЛЬНОЇ ДИСЦИПЛІНИ</w:t>
      </w:r>
    </w:p>
    <w:p w:rsidR="00F317AF" w:rsidRPr="00E2500F" w:rsidRDefault="00F317AF" w:rsidP="00F317A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17AF" w:rsidRPr="00E2500F" w:rsidRDefault="0041396E" w:rsidP="00F317A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Мистецька </w:t>
      </w:r>
      <w:r w:rsidR="00F317AF" w:rsidRPr="00E2500F">
        <w:rPr>
          <w:rFonts w:ascii="Times New Roman" w:hAnsi="Times New Roman" w:cs="Times New Roman"/>
          <w:b/>
          <w:sz w:val="24"/>
          <w:szCs w:val="24"/>
        </w:rPr>
        <w:t xml:space="preserve">журналістика: </w:t>
      </w:r>
      <w:proofErr w:type="spellStart"/>
      <w:r w:rsidR="00F317AF" w:rsidRPr="00E2500F">
        <w:rPr>
          <w:rFonts w:ascii="Times New Roman" w:hAnsi="Times New Roman" w:cs="Times New Roman"/>
          <w:b/>
          <w:sz w:val="24"/>
          <w:szCs w:val="24"/>
        </w:rPr>
        <w:t>медіапродукт</w:t>
      </w:r>
      <w:proofErr w:type="spellEnd"/>
    </w:p>
    <w:p w:rsidR="00F317AF" w:rsidRPr="00E2500F" w:rsidRDefault="00F317AF" w:rsidP="00F317A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500F">
        <w:rPr>
          <w:rFonts w:ascii="Times New Roman" w:hAnsi="Times New Roman" w:cs="Times New Roman"/>
          <w:b/>
          <w:sz w:val="24"/>
          <w:szCs w:val="24"/>
        </w:rPr>
        <w:t>для студентів</w:t>
      </w:r>
    </w:p>
    <w:p w:rsidR="00F317AF" w:rsidRPr="00E2500F" w:rsidRDefault="00F317AF" w:rsidP="00F317A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pStyle w:val="a3"/>
        <w:ind w:left="1134" w:firstLine="0"/>
        <w:rPr>
          <w:rFonts w:ascii="Times New Roman" w:hAnsi="Times New Roman"/>
          <w:bCs/>
          <w:i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 xml:space="preserve">галузь знань </w:t>
      </w:r>
      <w:r w:rsidRPr="00E2500F">
        <w:rPr>
          <w:rFonts w:ascii="Times New Roman" w:hAnsi="Times New Roman"/>
          <w:sz w:val="24"/>
          <w:szCs w:val="24"/>
        </w:rPr>
        <w:tab/>
      </w:r>
      <w:r w:rsidRPr="00E2500F">
        <w:rPr>
          <w:rFonts w:ascii="Times New Roman" w:hAnsi="Times New Roman"/>
          <w:sz w:val="24"/>
          <w:szCs w:val="24"/>
        </w:rPr>
        <w:tab/>
      </w:r>
      <w:r w:rsidRPr="00E2500F">
        <w:rPr>
          <w:rFonts w:ascii="Times New Roman" w:hAnsi="Times New Roman"/>
          <w:bCs/>
          <w:sz w:val="24"/>
          <w:szCs w:val="24"/>
        </w:rPr>
        <w:t>06 «Журналістика»</w:t>
      </w:r>
    </w:p>
    <w:p w:rsidR="00F317AF" w:rsidRPr="00E2500F" w:rsidRDefault="00F317AF" w:rsidP="00F317AF">
      <w:pPr>
        <w:pStyle w:val="a3"/>
        <w:ind w:left="1134" w:firstLine="0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>спеціальність</w:t>
      </w:r>
      <w:r w:rsidRPr="00E2500F">
        <w:rPr>
          <w:rFonts w:ascii="Times New Roman" w:hAnsi="Times New Roman"/>
          <w:sz w:val="24"/>
          <w:szCs w:val="24"/>
        </w:rPr>
        <w:tab/>
        <w:t>061 «Журналістика»</w:t>
      </w:r>
    </w:p>
    <w:p w:rsidR="00F317AF" w:rsidRPr="00E2500F" w:rsidRDefault="00F317AF" w:rsidP="00F317AF">
      <w:pPr>
        <w:pStyle w:val="a3"/>
        <w:ind w:left="1134" w:firstLine="0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>освітній рівень</w:t>
      </w:r>
      <w:r w:rsidRPr="00E2500F">
        <w:rPr>
          <w:rFonts w:ascii="Times New Roman" w:hAnsi="Times New Roman"/>
          <w:sz w:val="24"/>
          <w:szCs w:val="24"/>
        </w:rPr>
        <w:tab/>
        <w:t>перший, бакалавр</w:t>
      </w:r>
    </w:p>
    <w:p w:rsidR="00F317AF" w:rsidRPr="00E2500F" w:rsidRDefault="00F317AF" w:rsidP="00F317AF">
      <w:pPr>
        <w:pStyle w:val="a3"/>
        <w:ind w:left="1134" w:firstLine="0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 xml:space="preserve">освітньо-професійна програма   </w:t>
      </w:r>
      <w:r w:rsidRPr="00E2500F">
        <w:rPr>
          <w:rFonts w:ascii="Times New Roman" w:eastAsia="Times New Roman" w:hAnsi="Times New Roman"/>
          <w:i/>
          <w:sz w:val="24"/>
          <w:szCs w:val="24"/>
          <w:lang w:eastAsia="ar-SA"/>
        </w:rPr>
        <w:t>журналістика та соціальна комунікація</w:t>
      </w:r>
    </w:p>
    <w:p w:rsidR="00F317AF" w:rsidRPr="00E2500F" w:rsidRDefault="00F317AF" w:rsidP="00F317AF">
      <w:pPr>
        <w:pStyle w:val="a3"/>
        <w:ind w:left="1134" w:firstLine="0"/>
        <w:rPr>
          <w:rFonts w:ascii="Times New Roman" w:hAnsi="Times New Roman"/>
          <w:i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>вид дисципліни</w:t>
      </w:r>
      <w:r w:rsidRPr="00E2500F">
        <w:rPr>
          <w:rFonts w:ascii="Times New Roman" w:hAnsi="Times New Roman"/>
          <w:sz w:val="24"/>
          <w:szCs w:val="24"/>
        </w:rPr>
        <w:tab/>
        <w:t>вибіркова</w:t>
      </w:r>
    </w:p>
    <w:p w:rsidR="00F317AF" w:rsidRPr="00E2500F" w:rsidRDefault="00F317AF" w:rsidP="00F317AF">
      <w:pPr>
        <w:pStyle w:val="a3"/>
        <w:ind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ind w:left="3539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ind w:left="3539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 xml:space="preserve">Форма навчання </w:t>
      </w:r>
      <w:r w:rsidRPr="00E2500F">
        <w:rPr>
          <w:rFonts w:ascii="Times New Roman" w:hAnsi="Times New Roman"/>
          <w:sz w:val="24"/>
          <w:szCs w:val="24"/>
        </w:rPr>
        <w:tab/>
      </w:r>
      <w:r w:rsidRPr="00E2500F">
        <w:rPr>
          <w:rFonts w:ascii="Times New Roman" w:hAnsi="Times New Roman"/>
          <w:sz w:val="24"/>
          <w:szCs w:val="24"/>
        </w:rPr>
        <w:tab/>
      </w:r>
      <w:r w:rsidRPr="00E2500F">
        <w:rPr>
          <w:rFonts w:ascii="Times New Roman" w:hAnsi="Times New Roman"/>
          <w:sz w:val="24"/>
          <w:szCs w:val="24"/>
        </w:rPr>
        <w:tab/>
        <w:t>денна</w:t>
      </w:r>
    </w:p>
    <w:p w:rsidR="00F317AF" w:rsidRPr="00E2500F" w:rsidRDefault="00F317AF" w:rsidP="00F317AF">
      <w:pPr>
        <w:pStyle w:val="a3"/>
        <w:ind w:left="3539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 xml:space="preserve">Навчальний рік </w:t>
      </w:r>
      <w:r w:rsidRPr="00E2500F">
        <w:rPr>
          <w:rFonts w:ascii="Times New Roman" w:hAnsi="Times New Roman"/>
          <w:sz w:val="24"/>
          <w:szCs w:val="24"/>
        </w:rPr>
        <w:tab/>
      </w:r>
      <w:r w:rsidRPr="00E2500F">
        <w:rPr>
          <w:rFonts w:ascii="Times New Roman" w:hAnsi="Times New Roman"/>
          <w:sz w:val="24"/>
          <w:szCs w:val="24"/>
        </w:rPr>
        <w:tab/>
      </w:r>
      <w:r w:rsidRPr="00E2500F">
        <w:rPr>
          <w:rFonts w:ascii="Times New Roman" w:hAnsi="Times New Roman"/>
          <w:sz w:val="24"/>
          <w:szCs w:val="24"/>
        </w:rPr>
        <w:tab/>
        <w:t>2022/2023</w:t>
      </w:r>
    </w:p>
    <w:p w:rsidR="00F317AF" w:rsidRPr="00E2500F" w:rsidRDefault="00F317AF" w:rsidP="00F317AF">
      <w:pPr>
        <w:pStyle w:val="a3"/>
        <w:ind w:left="3539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 xml:space="preserve">Семестр </w:t>
      </w:r>
      <w:r w:rsidRPr="00E2500F">
        <w:rPr>
          <w:rFonts w:ascii="Times New Roman" w:hAnsi="Times New Roman"/>
          <w:sz w:val="24"/>
          <w:szCs w:val="24"/>
        </w:rPr>
        <w:tab/>
      </w:r>
      <w:r w:rsidRPr="00E2500F">
        <w:rPr>
          <w:rFonts w:ascii="Times New Roman" w:hAnsi="Times New Roman"/>
          <w:sz w:val="24"/>
          <w:szCs w:val="24"/>
        </w:rPr>
        <w:tab/>
      </w:r>
      <w:r w:rsidRPr="00E2500F">
        <w:rPr>
          <w:rFonts w:ascii="Times New Roman" w:hAnsi="Times New Roman"/>
          <w:sz w:val="24"/>
          <w:szCs w:val="24"/>
        </w:rPr>
        <w:tab/>
      </w:r>
      <w:r w:rsidRPr="00E2500F">
        <w:rPr>
          <w:rFonts w:ascii="Times New Roman" w:hAnsi="Times New Roman"/>
          <w:sz w:val="24"/>
          <w:szCs w:val="24"/>
        </w:rPr>
        <w:tab/>
        <w:t>6</w:t>
      </w:r>
    </w:p>
    <w:p w:rsidR="00F317AF" w:rsidRPr="00E2500F" w:rsidRDefault="00F317AF" w:rsidP="00F317AF">
      <w:pPr>
        <w:pStyle w:val="a3"/>
        <w:ind w:left="3539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>Кількість кредитів ЕСТS</w:t>
      </w:r>
      <w:r w:rsidRPr="00E2500F">
        <w:rPr>
          <w:rFonts w:ascii="Times New Roman" w:hAnsi="Times New Roman"/>
          <w:sz w:val="24"/>
          <w:szCs w:val="24"/>
        </w:rPr>
        <w:tab/>
      </w:r>
      <w:r w:rsidR="008C4FA5">
        <w:rPr>
          <w:rFonts w:ascii="Times New Roman" w:hAnsi="Times New Roman"/>
          <w:sz w:val="24"/>
          <w:szCs w:val="24"/>
        </w:rPr>
        <w:t xml:space="preserve">           </w:t>
      </w:r>
      <w:r w:rsidRPr="00E2500F">
        <w:rPr>
          <w:rFonts w:ascii="Times New Roman" w:hAnsi="Times New Roman"/>
          <w:sz w:val="24"/>
          <w:szCs w:val="24"/>
        </w:rPr>
        <w:t>10</w:t>
      </w:r>
    </w:p>
    <w:p w:rsidR="00F317AF" w:rsidRPr="00E2500F" w:rsidRDefault="00F317AF" w:rsidP="00F317AF">
      <w:pPr>
        <w:pStyle w:val="a3"/>
        <w:ind w:left="3539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 xml:space="preserve">Мова викладання </w:t>
      </w:r>
      <w:r w:rsidRPr="00E2500F">
        <w:rPr>
          <w:rFonts w:ascii="Times New Roman" w:hAnsi="Times New Roman"/>
          <w:sz w:val="24"/>
          <w:szCs w:val="24"/>
        </w:rPr>
        <w:tab/>
      </w:r>
      <w:r w:rsidRPr="00E2500F">
        <w:rPr>
          <w:rFonts w:ascii="Times New Roman" w:hAnsi="Times New Roman"/>
          <w:sz w:val="24"/>
          <w:szCs w:val="24"/>
        </w:rPr>
        <w:tab/>
        <w:t>українська</w:t>
      </w:r>
    </w:p>
    <w:p w:rsidR="00F317AF" w:rsidRPr="00E2500F" w:rsidRDefault="00F317AF" w:rsidP="00F317AF">
      <w:pPr>
        <w:pStyle w:val="a3"/>
        <w:ind w:left="3539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>Форма заключного контролю      іспит</w:t>
      </w:r>
    </w:p>
    <w:p w:rsidR="00F317AF" w:rsidRDefault="00F317AF" w:rsidP="00F317A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7AF" w:rsidRDefault="00F317AF" w:rsidP="00F317AF">
      <w:pPr>
        <w:pStyle w:val="a3"/>
        <w:ind w:firstLine="0"/>
        <w:rPr>
          <w:rFonts w:ascii="Times New Roman" w:hAnsi="Times New Roman"/>
          <w:sz w:val="24"/>
          <w:szCs w:val="24"/>
        </w:rPr>
      </w:pPr>
    </w:p>
    <w:p w:rsidR="00F317AF" w:rsidRDefault="00F317AF" w:rsidP="00F317AF">
      <w:pPr>
        <w:pStyle w:val="a3"/>
        <w:ind w:firstLine="0"/>
        <w:rPr>
          <w:rFonts w:ascii="Times New Roman" w:hAnsi="Times New Roman"/>
          <w:sz w:val="24"/>
          <w:szCs w:val="24"/>
        </w:rPr>
      </w:pPr>
    </w:p>
    <w:p w:rsidR="00F317AF" w:rsidRDefault="00F317AF" w:rsidP="00F317AF">
      <w:pPr>
        <w:pStyle w:val="a3"/>
        <w:ind w:firstLine="0"/>
        <w:rPr>
          <w:rFonts w:ascii="Times New Roman" w:hAnsi="Times New Roman"/>
          <w:sz w:val="24"/>
          <w:szCs w:val="24"/>
        </w:rPr>
      </w:pPr>
    </w:p>
    <w:p w:rsidR="00F317AF" w:rsidRDefault="00F317AF" w:rsidP="00F317AF">
      <w:pPr>
        <w:pStyle w:val="a3"/>
        <w:ind w:firstLine="0"/>
        <w:rPr>
          <w:rFonts w:ascii="Times New Roman" w:hAnsi="Times New Roman"/>
          <w:sz w:val="24"/>
          <w:szCs w:val="24"/>
        </w:rPr>
      </w:pPr>
    </w:p>
    <w:p w:rsidR="00F317AF" w:rsidRDefault="00F317AF" w:rsidP="00F317AF">
      <w:pPr>
        <w:pStyle w:val="a3"/>
        <w:ind w:firstLine="0"/>
        <w:rPr>
          <w:rFonts w:ascii="Times New Roman" w:hAnsi="Times New Roman"/>
          <w:sz w:val="24"/>
          <w:szCs w:val="24"/>
        </w:rPr>
      </w:pPr>
    </w:p>
    <w:p w:rsidR="00F317AF" w:rsidRDefault="00F317AF" w:rsidP="00F317AF">
      <w:pPr>
        <w:pStyle w:val="a3"/>
        <w:ind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ind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50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Пролонговано: на 20__/20__ </w:t>
      </w:r>
      <w:proofErr w:type="spellStart"/>
      <w:r w:rsidRPr="00E2500F">
        <w:rPr>
          <w:rFonts w:ascii="Times New Roman" w:eastAsia="Times New Roman" w:hAnsi="Times New Roman" w:cs="Times New Roman"/>
          <w:color w:val="000000"/>
          <w:sz w:val="24"/>
          <w:szCs w:val="24"/>
        </w:rPr>
        <w:t>н.р</w:t>
      </w:r>
      <w:proofErr w:type="spellEnd"/>
      <w:r w:rsidRPr="00E2500F">
        <w:rPr>
          <w:rFonts w:ascii="Times New Roman" w:eastAsia="Times New Roman" w:hAnsi="Times New Roman" w:cs="Times New Roman"/>
          <w:color w:val="000000"/>
          <w:sz w:val="24"/>
          <w:szCs w:val="24"/>
        </w:rPr>
        <w:t>. __________(___________) «__»_________ 20__р.</w:t>
      </w:r>
    </w:p>
    <w:p w:rsidR="00F317AF" w:rsidRPr="00E2500F" w:rsidRDefault="00F317AF" w:rsidP="00F317AF">
      <w:pPr>
        <w:spacing w:after="0" w:line="240" w:lineRule="auto"/>
        <w:ind w:left="1276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2500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(підпис, ПІБ, дата)</w:t>
      </w:r>
    </w:p>
    <w:p w:rsidR="00F317AF" w:rsidRPr="00E2500F" w:rsidRDefault="00F317AF" w:rsidP="00F317AF">
      <w:pPr>
        <w:spacing w:after="0" w:line="240" w:lineRule="auto"/>
        <w:ind w:left="1276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50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на 20__/20__ </w:t>
      </w:r>
      <w:proofErr w:type="spellStart"/>
      <w:r w:rsidRPr="00E2500F">
        <w:rPr>
          <w:rFonts w:ascii="Times New Roman" w:eastAsia="Times New Roman" w:hAnsi="Times New Roman" w:cs="Times New Roman"/>
          <w:color w:val="000000"/>
          <w:sz w:val="24"/>
          <w:szCs w:val="24"/>
        </w:rPr>
        <w:t>н.р</w:t>
      </w:r>
      <w:proofErr w:type="spellEnd"/>
      <w:r w:rsidRPr="00E2500F">
        <w:rPr>
          <w:rFonts w:ascii="Times New Roman" w:eastAsia="Times New Roman" w:hAnsi="Times New Roman" w:cs="Times New Roman"/>
          <w:color w:val="000000"/>
          <w:sz w:val="24"/>
          <w:szCs w:val="24"/>
        </w:rPr>
        <w:t>. _________(___________) «__»__________ 20__р.</w:t>
      </w:r>
    </w:p>
    <w:p w:rsidR="00F317AF" w:rsidRPr="00E2500F" w:rsidRDefault="00F317AF" w:rsidP="00F317AF">
      <w:pPr>
        <w:spacing w:after="0" w:line="240" w:lineRule="auto"/>
        <w:ind w:left="1276"/>
        <w:rPr>
          <w:rFonts w:ascii="Times New Roman" w:eastAsia="Times New Roman" w:hAnsi="Times New Roman" w:cs="Times New Roman"/>
          <w:sz w:val="24"/>
          <w:szCs w:val="24"/>
        </w:rPr>
      </w:pPr>
      <w:r w:rsidRPr="00E2500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   </w:t>
      </w:r>
      <w:r w:rsidRPr="00E2500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ab/>
        <w:t>(підпис, ПІБ, дата)</w:t>
      </w:r>
    </w:p>
    <w:p w:rsidR="00F317AF" w:rsidRPr="00E2500F" w:rsidRDefault="00F317AF" w:rsidP="00F317AF">
      <w:pPr>
        <w:pStyle w:val="a3"/>
        <w:ind w:firstLine="0"/>
        <w:rPr>
          <w:rFonts w:ascii="Times New Roman" w:hAnsi="Times New Roman"/>
          <w:sz w:val="24"/>
          <w:szCs w:val="24"/>
          <w:vertAlign w:val="superscript"/>
        </w:rPr>
      </w:pPr>
    </w:p>
    <w:p w:rsidR="00F317AF" w:rsidRPr="00E2500F" w:rsidRDefault="00F317AF" w:rsidP="00F317AF">
      <w:pPr>
        <w:pStyle w:val="a3"/>
        <w:ind w:left="1276" w:firstLine="0"/>
        <w:rPr>
          <w:rFonts w:ascii="Times New Roman" w:hAnsi="Times New Roman"/>
          <w:sz w:val="24"/>
          <w:szCs w:val="24"/>
          <w:vertAlign w:val="superscript"/>
        </w:rPr>
      </w:pPr>
    </w:p>
    <w:p w:rsidR="00F317AF" w:rsidRPr="00E2500F" w:rsidRDefault="00F317AF" w:rsidP="00F317AF">
      <w:pPr>
        <w:pStyle w:val="a3"/>
        <w:ind w:left="1276" w:firstLine="0"/>
        <w:rPr>
          <w:rFonts w:ascii="Times New Roman" w:hAnsi="Times New Roman"/>
          <w:sz w:val="24"/>
          <w:szCs w:val="24"/>
          <w:vertAlign w:val="superscript"/>
        </w:rPr>
      </w:pPr>
    </w:p>
    <w:p w:rsidR="00F317AF" w:rsidRPr="00E2500F" w:rsidRDefault="00F317AF" w:rsidP="00F317AF">
      <w:pPr>
        <w:pStyle w:val="5"/>
        <w:ind w:firstLine="0"/>
        <w:jc w:val="center"/>
        <w:rPr>
          <w:i w:val="0"/>
          <w:sz w:val="24"/>
          <w:szCs w:val="24"/>
          <w:lang w:val="uk-UA"/>
        </w:rPr>
      </w:pPr>
      <w:r w:rsidRPr="00E2500F">
        <w:rPr>
          <w:i w:val="0"/>
          <w:sz w:val="24"/>
          <w:szCs w:val="24"/>
          <w:lang w:val="uk-UA"/>
        </w:rPr>
        <w:t>КИЇВ – 2022</w:t>
      </w:r>
    </w:p>
    <w:p w:rsidR="00F317AF" w:rsidRPr="00E2500F" w:rsidRDefault="00F317AF" w:rsidP="00F317AF">
      <w:pPr>
        <w:tabs>
          <w:tab w:val="center" w:pos="4957"/>
        </w:tabs>
        <w:spacing w:before="120"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lastRenderedPageBreak/>
        <w:t xml:space="preserve">Розробник: </w:t>
      </w:r>
      <w:r w:rsidR="0041396E">
        <w:rPr>
          <w:rFonts w:ascii="Times New Roman" w:hAnsi="Times New Roman" w:cs="Times New Roman"/>
          <w:sz w:val="24"/>
          <w:szCs w:val="24"/>
        </w:rPr>
        <w:t>Любов Б</w:t>
      </w:r>
      <w:r w:rsidRPr="00E2500F">
        <w:rPr>
          <w:rFonts w:ascii="Times New Roman" w:hAnsi="Times New Roman" w:cs="Times New Roman"/>
          <w:sz w:val="24"/>
          <w:szCs w:val="24"/>
        </w:rPr>
        <w:t>О</w:t>
      </w:r>
      <w:r w:rsidR="0041396E">
        <w:rPr>
          <w:rFonts w:ascii="Times New Roman" w:hAnsi="Times New Roman" w:cs="Times New Roman"/>
          <w:sz w:val="24"/>
          <w:szCs w:val="24"/>
        </w:rPr>
        <w:t>ЯР</w:t>
      </w:r>
      <w:r w:rsidRPr="00E2500F">
        <w:rPr>
          <w:rFonts w:ascii="Times New Roman" w:hAnsi="Times New Roman" w:cs="Times New Roman"/>
          <w:sz w:val="24"/>
          <w:szCs w:val="24"/>
        </w:rPr>
        <w:t>СЬКА</w:t>
      </w:r>
      <w:r w:rsidRPr="00E2500F">
        <w:rPr>
          <w:rFonts w:ascii="Times New Roman" w:hAnsi="Times New Roman" w:cs="Times New Roman"/>
          <w:i/>
          <w:sz w:val="24"/>
          <w:szCs w:val="24"/>
        </w:rPr>
        <w:t xml:space="preserve">, кандидат </w:t>
      </w:r>
      <w:r w:rsidR="009E13C3">
        <w:rPr>
          <w:rFonts w:ascii="Times New Roman" w:hAnsi="Times New Roman" w:cs="Times New Roman"/>
          <w:i/>
          <w:sz w:val="24"/>
          <w:szCs w:val="24"/>
        </w:rPr>
        <w:t xml:space="preserve">філологічних </w:t>
      </w:r>
      <w:r w:rsidRPr="00E2500F">
        <w:rPr>
          <w:rFonts w:ascii="Times New Roman" w:hAnsi="Times New Roman" w:cs="Times New Roman"/>
          <w:i/>
          <w:sz w:val="24"/>
          <w:szCs w:val="24"/>
        </w:rPr>
        <w:t>наук, доцент</w:t>
      </w:r>
      <w:r w:rsidR="004139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2500F">
        <w:rPr>
          <w:rFonts w:ascii="Times New Roman" w:hAnsi="Times New Roman" w:cs="Times New Roman"/>
          <w:i/>
          <w:sz w:val="24"/>
          <w:szCs w:val="24"/>
        </w:rPr>
        <w:t>кафедри історії журналістики</w:t>
      </w:r>
      <w:r w:rsidRPr="00E2500F"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F317AF" w:rsidRPr="00E2500F" w:rsidRDefault="00F317AF" w:rsidP="00F317AF">
      <w:pPr>
        <w:spacing w:before="120"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317AF" w:rsidRPr="00E2500F" w:rsidRDefault="00F317AF" w:rsidP="00F317AF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>ЗАТВЕРДЖЕНО</w:t>
      </w: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>Зав. кафедри історії журналістики</w:t>
      </w: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>_________________(Наталія ЖЕЛІХОВСЬКА)</w:t>
      </w: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  <w:lang w:eastAsia="uk-UA"/>
        </w:rPr>
      </w:pPr>
      <w:r w:rsidRPr="00E2500F">
        <w:rPr>
          <w:rFonts w:ascii="Times New Roman" w:hAnsi="Times New Roman"/>
          <w:sz w:val="24"/>
          <w:szCs w:val="24"/>
          <w:lang w:eastAsia="uk-UA"/>
        </w:rPr>
        <w:t xml:space="preserve">Протокол № </w:t>
      </w:r>
      <w:r w:rsidRPr="00E2500F">
        <w:rPr>
          <w:rFonts w:ascii="Times New Roman" w:hAnsi="Times New Roman"/>
          <w:sz w:val="24"/>
          <w:szCs w:val="24"/>
          <w:lang w:val="ru-RU" w:eastAsia="uk-UA"/>
        </w:rPr>
        <w:t>12</w:t>
      </w:r>
      <w:r w:rsidRPr="00E2500F">
        <w:rPr>
          <w:rFonts w:ascii="Times New Roman" w:hAnsi="Times New Roman"/>
          <w:sz w:val="24"/>
          <w:szCs w:val="24"/>
          <w:lang w:eastAsia="uk-UA"/>
        </w:rPr>
        <w:t xml:space="preserve">  від «3</w:t>
      </w:r>
      <w:r w:rsidRPr="00E2500F">
        <w:rPr>
          <w:rFonts w:ascii="Times New Roman" w:hAnsi="Times New Roman"/>
          <w:sz w:val="24"/>
          <w:szCs w:val="24"/>
          <w:lang w:val="ru-RU" w:eastAsia="uk-UA"/>
        </w:rPr>
        <w:t>0</w:t>
      </w:r>
      <w:r w:rsidRPr="00E2500F">
        <w:rPr>
          <w:rFonts w:ascii="Times New Roman" w:hAnsi="Times New Roman"/>
          <w:sz w:val="24"/>
          <w:szCs w:val="24"/>
          <w:lang w:eastAsia="uk-UA"/>
        </w:rPr>
        <w:t>» червня 2022 р.</w:t>
      </w: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tabs>
          <w:tab w:val="left" w:pos="5245"/>
          <w:tab w:val="left" w:pos="5387"/>
        </w:tabs>
        <w:ind w:left="4253"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500F">
        <w:rPr>
          <w:rFonts w:ascii="Times New Roman" w:eastAsia="Times New Roman" w:hAnsi="Times New Roman" w:cs="Times New Roman"/>
          <w:sz w:val="24"/>
          <w:szCs w:val="24"/>
        </w:rPr>
        <w:t xml:space="preserve">Схвалено науково-методичною комісією Інституту </w:t>
      </w:r>
      <w:r w:rsidRPr="00E2500F">
        <w:rPr>
          <w:rFonts w:ascii="Times New Roman" w:hAnsi="Times New Roman" w:cs="Times New Roman"/>
          <w:sz w:val="24"/>
          <w:szCs w:val="24"/>
        </w:rPr>
        <w:t>журналістики</w:t>
      </w:r>
    </w:p>
    <w:p w:rsidR="00F317AF" w:rsidRPr="00E2500F" w:rsidRDefault="00F317AF" w:rsidP="00F317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500F">
        <w:rPr>
          <w:rFonts w:ascii="Times New Roman" w:eastAsia="Times New Roman" w:hAnsi="Times New Roman" w:cs="Times New Roman"/>
          <w:sz w:val="24"/>
          <w:szCs w:val="24"/>
        </w:rPr>
        <w:t>Протокол від «</w:t>
      </w:r>
      <w:r w:rsidRPr="00E2500F">
        <w:rPr>
          <w:rFonts w:ascii="Times New Roman" w:eastAsia="Times New Roman" w:hAnsi="Times New Roman" w:cs="Times New Roman"/>
          <w:sz w:val="24"/>
          <w:szCs w:val="24"/>
          <w:u w:val="single"/>
        </w:rPr>
        <w:t>29</w:t>
      </w:r>
      <w:r w:rsidRPr="00E2500F">
        <w:rPr>
          <w:rFonts w:ascii="Times New Roman" w:eastAsia="Times New Roman" w:hAnsi="Times New Roman" w:cs="Times New Roman"/>
          <w:sz w:val="24"/>
          <w:szCs w:val="24"/>
        </w:rPr>
        <w:t>» _</w:t>
      </w:r>
      <w:r w:rsidRPr="00E2500F">
        <w:rPr>
          <w:rFonts w:ascii="Times New Roman" w:eastAsia="Times New Roman" w:hAnsi="Times New Roman" w:cs="Times New Roman"/>
          <w:sz w:val="24"/>
          <w:szCs w:val="24"/>
          <w:u w:val="single"/>
        </w:rPr>
        <w:t>серпня</w:t>
      </w:r>
      <w:r w:rsidRPr="00E2500F">
        <w:rPr>
          <w:rFonts w:ascii="Times New Roman" w:eastAsia="Times New Roman" w:hAnsi="Times New Roman" w:cs="Times New Roman"/>
          <w:sz w:val="24"/>
          <w:szCs w:val="24"/>
        </w:rPr>
        <w:t xml:space="preserve">__2022 року № </w:t>
      </w:r>
      <w:r w:rsidRPr="00E2500F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</w:p>
    <w:p w:rsidR="00F317AF" w:rsidRPr="00E2500F" w:rsidRDefault="00F317AF" w:rsidP="00F31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500F">
        <w:rPr>
          <w:rFonts w:ascii="Times New Roman" w:eastAsia="Times New Roman" w:hAnsi="Times New Roman" w:cs="Times New Roman"/>
          <w:sz w:val="24"/>
          <w:szCs w:val="24"/>
        </w:rPr>
        <w:t>Голова науково-методичної комісії _________________ (Анастасія ВОЛОБУЄВА)</w:t>
      </w:r>
    </w:p>
    <w:p w:rsidR="00F317AF" w:rsidRPr="00E2500F" w:rsidRDefault="00F317AF" w:rsidP="00F31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Default="00F317AF" w:rsidP="00F31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Default="00F317AF" w:rsidP="00F31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Default="00F317AF" w:rsidP="00F31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Default="00F317AF" w:rsidP="00F31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Default="00F317AF" w:rsidP="00F31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Default="00F317AF" w:rsidP="00F317A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250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© </w:t>
      </w:r>
      <w:r w:rsidR="004139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Боярська Л</w:t>
      </w:r>
      <w:r w:rsidRPr="00E250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., 2022</w:t>
      </w:r>
    </w:p>
    <w:p w:rsidR="00F317AF" w:rsidRPr="00E2500F" w:rsidRDefault="00F317AF" w:rsidP="00F317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pStyle w:val="a4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2500F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Мета дисципліни:</w:t>
      </w:r>
      <w:r w:rsidR="0041396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2500F">
        <w:rPr>
          <w:rFonts w:ascii="Times New Roman" w:hAnsi="Times New Roman" w:cs="Times New Roman"/>
          <w:sz w:val="24"/>
          <w:szCs w:val="24"/>
          <w:lang w:val="uk-UA"/>
        </w:rPr>
        <w:t>надати комплексні теоретико-практичні знання щодо специфіки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2500F">
        <w:rPr>
          <w:rFonts w:ascii="Times New Roman" w:hAnsi="Times New Roman" w:cs="Times New Roman"/>
          <w:sz w:val="24"/>
          <w:szCs w:val="24"/>
          <w:lang w:val="uk-UA"/>
        </w:rPr>
        <w:t xml:space="preserve">підготовки і створення професійного журналістського продукту </w:t>
      </w:r>
      <w:r w:rsidR="0041396E">
        <w:rPr>
          <w:rFonts w:ascii="Times New Roman" w:hAnsi="Times New Roman" w:cs="Times New Roman"/>
          <w:sz w:val="24"/>
          <w:szCs w:val="24"/>
          <w:lang w:val="uk-UA"/>
        </w:rPr>
        <w:t xml:space="preserve">культурно-мистецької </w:t>
      </w:r>
      <w:r w:rsidRPr="00E2500F">
        <w:rPr>
          <w:rFonts w:ascii="Times New Roman" w:hAnsi="Times New Roman" w:cs="Times New Roman"/>
          <w:sz w:val="24"/>
          <w:szCs w:val="24"/>
          <w:lang w:val="uk-UA"/>
        </w:rPr>
        <w:t xml:space="preserve"> тематики. Дисципліна формує уявлення про те, якими методами і засобами професійна журналістика відображає сферу</w:t>
      </w:r>
      <w:r w:rsidR="0041396E">
        <w:rPr>
          <w:rFonts w:ascii="Times New Roman" w:hAnsi="Times New Roman" w:cs="Times New Roman"/>
          <w:sz w:val="24"/>
          <w:szCs w:val="24"/>
          <w:lang w:val="uk-UA"/>
        </w:rPr>
        <w:t xml:space="preserve"> культури і мистецтва, н</w:t>
      </w:r>
      <w:r w:rsidRPr="00E2500F">
        <w:rPr>
          <w:rFonts w:ascii="Times New Roman" w:hAnsi="Times New Roman" w:cs="Times New Roman"/>
          <w:sz w:val="24"/>
          <w:szCs w:val="24"/>
          <w:lang w:val="uk-UA"/>
        </w:rPr>
        <w:t>адає теоретичні знання щодо специфіки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2500F">
        <w:rPr>
          <w:rFonts w:ascii="Times New Roman" w:hAnsi="Times New Roman" w:cs="Times New Roman"/>
          <w:sz w:val="24"/>
          <w:szCs w:val="24"/>
          <w:lang w:val="uk-UA"/>
        </w:rPr>
        <w:t xml:space="preserve">висвітлення </w:t>
      </w:r>
      <w:r w:rsidR="0041396E">
        <w:rPr>
          <w:rFonts w:ascii="Times New Roman" w:hAnsi="Times New Roman" w:cs="Times New Roman"/>
          <w:sz w:val="24"/>
          <w:szCs w:val="24"/>
          <w:lang w:val="uk-UA"/>
        </w:rPr>
        <w:t xml:space="preserve"> цього</w:t>
      </w:r>
      <w:r w:rsidRPr="00E2500F">
        <w:rPr>
          <w:rFonts w:ascii="Times New Roman" w:hAnsi="Times New Roman" w:cs="Times New Roman"/>
          <w:sz w:val="24"/>
          <w:szCs w:val="24"/>
          <w:lang w:val="uk-UA"/>
        </w:rPr>
        <w:t xml:space="preserve"> тематичного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2500F">
        <w:rPr>
          <w:rFonts w:ascii="Times New Roman" w:hAnsi="Times New Roman" w:cs="Times New Roman"/>
          <w:sz w:val="24"/>
          <w:szCs w:val="24"/>
          <w:lang w:val="uk-UA"/>
        </w:rPr>
        <w:t xml:space="preserve">напрямку. </w:t>
      </w:r>
      <w:r w:rsidR="0041396E">
        <w:rPr>
          <w:rFonts w:ascii="Times New Roman" w:hAnsi="Times New Roman" w:cs="Times New Roman"/>
          <w:sz w:val="24"/>
          <w:szCs w:val="24"/>
          <w:lang w:val="uk-UA"/>
        </w:rPr>
        <w:t xml:space="preserve"> Дисципліна з</w:t>
      </w:r>
      <w:r w:rsidRPr="00E2500F">
        <w:rPr>
          <w:rFonts w:ascii="Times New Roman" w:hAnsi="Times New Roman" w:cs="Times New Roman"/>
          <w:sz w:val="24"/>
          <w:szCs w:val="24"/>
          <w:lang w:val="uk-UA"/>
        </w:rPr>
        <w:t xml:space="preserve">абезпечує практичними навичками для створення різножанрового інформаційного </w:t>
      </w:r>
      <w:proofErr w:type="spellStart"/>
      <w:r w:rsidRPr="00E2500F">
        <w:rPr>
          <w:rFonts w:ascii="Times New Roman" w:hAnsi="Times New Roman" w:cs="Times New Roman"/>
          <w:sz w:val="24"/>
          <w:szCs w:val="24"/>
          <w:lang w:val="uk-UA"/>
        </w:rPr>
        <w:t>медіапродукту</w:t>
      </w:r>
      <w:proofErr w:type="spellEnd"/>
      <w:r w:rsidRPr="00E2500F">
        <w:rPr>
          <w:rFonts w:ascii="Times New Roman" w:hAnsi="Times New Roman" w:cs="Times New Roman"/>
          <w:sz w:val="24"/>
          <w:szCs w:val="24"/>
          <w:lang w:val="uk-UA"/>
        </w:rPr>
        <w:t xml:space="preserve"> у межах спеціалізованої професійної галузі. </w:t>
      </w:r>
    </w:p>
    <w:p w:rsidR="00F317AF" w:rsidRPr="00E2500F" w:rsidRDefault="00F317AF" w:rsidP="00F317A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317AF" w:rsidRPr="00E2500F" w:rsidRDefault="00F317AF" w:rsidP="00F317AF">
      <w:pPr>
        <w:pStyle w:val="a4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E2500F">
        <w:rPr>
          <w:rFonts w:ascii="Times New Roman" w:hAnsi="Times New Roman" w:cs="Times New Roman"/>
          <w:b/>
          <w:sz w:val="24"/>
          <w:szCs w:val="24"/>
          <w:lang w:val="uk-UA"/>
        </w:rPr>
        <w:t>Попередні вимоги до опанування навчальної дисципліни:</w:t>
      </w:r>
    </w:p>
    <w:p w:rsidR="00F317AF" w:rsidRPr="00E2500F" w:rsidRDefault="00F317AF" w:rsidP="00F317AF">
      <w:pPr>
        <w:pStyle w:val="Default"/>
        <w:numPr>
          <w:ilvl w:val="0"/>
          <w:numId w:val="37"/>
        </w:numPr>
        <w:suppressAutoHyphens/>
        <w:jc w:val="both"/>
        <w:rPr>
          <w:rFonts w:ascii="Times New Roman" w:hAnsi="Times New Roman" w:cs="Times New Roman"/>
          <w:lang w:val="uk-UA"/>
        </w:rPr>
      </w:pPr>
      <w:r w:rsidRPr="00E2500F">
        <w:rPr>
          <w:rFonts w:ascii="Times New Roman" w:hAnsi="Times New Roman" w:cs="Times New Roman"/>
          <w:lang w:val="uk-UA"/>
        </w:rPr>
        <w:t xml:space="preserve">знати поняттєвий апарат </w:t>
      </w:r>
      <w:r w:rsidR="0041396E">
        <w:rPr>
          <w:rFonts w:ascii="Times New Roman" w:hAnsi="Times New Roman" w:cs="Times New Roman"/>
          <w:lang w:val="uk-UA"/>
        </w:rPr>
        <w:t xml:space="preserve"> </w:t>
      </w:r>
      <w:r w:rsidRPr="00E2500F">
        <w:rPr>
          <w:rFonts w:ascii="Times New Roman" w:hAnsi="Times New Roman" w:cs="Times New Roman"/>
          <w:lang w:val="uk-UA"/>
        </w:rPr>
        <w:t xml:space="preserve"> галузі</w:t>
      </w:r>
      <w:r w:rsidR="0041396E">
        <w:rPr>
          <w:rFonts w:ascii="Times New Roman" w:hAnsi="Times New Roman" w:cs="Times New Roman"/>
          <w:lang w:val="uk-UA"/>
        </w:rPr>
        <w:t xml:space="preserve"> культури і мистецтва</w:t>
      </w:r>
      <w:r w:rsidRPr="00E2500F">
        <w:rPr>
          <w:rFonts w:ascii="Times New Roman" w:hAnsi="Times New Roman" w:cs="Times New Roman"/>
          <w:lang w:val="uk-UA"/>
        </w:rPr>
        <w:t>;</w:t>
      </w:r>
    </w:p>
    <w:p w:rsidR="00F317AF" w:rsidRPr="00E2500F" w:rsidRDefault="00F317AF" w:rsidP="00F317AF">
      <w:pPr>
        <w:pStyle w:val="Default"/>
        <w:numPr>
          <w:ilvl w:val="0"/>
          <w:numId w:val="37"/>
        </w:numPr>
        <w:suppressAutoHyphens/>
        <w:jc w:val="both"/>
        <w:rPr>
          <w:rFonts w:ascii="Times New Roman" w:hAnsi="Times New Roman" w:cs="Times New Roman"/>
          <w:color w:val="auto"/>
          <w:lang w:val="uk-UA"/>
        </w:rPr>
      </w:pPr>
      <w:r w:rsidRPr="00E2500F">
        <w:rPr>
          <w:rFonts w:ascii="Times New Roman" w:hAnsi="Times New Roman" w:cs="Times New Roman"/>
          <w:color w:val="auto"/>
          <w:lang w:val="uk-UA"/>
        </w:rPr>
        <w:t xml:space="preserve">функції та принципи галузевої журналістики з </w:t>
      </w:r>
      <w:r w:rsidR="0041396E">
        <w:rPr>
          <w:rFonts w:ascii="Times New Roman" w:hAnsi="Times New Roman" w:cs="Times New Roman"/>
          <w:color w:val="auto"/>
          <w:lang w:val="uk-UA"/>
        </w:rPr>
        <w:t>культурно-мистецької т</w:t>
      </w:r>
      <w:r w:rsidRPr="00E2500F">
        <w:rPr>
          <w:rFonts w:ascii="Times New Roman" w:hAnsi="Times New Roman" w:cs="Times New Roman"/>
          <w:color w:val="auto"/>
          <w:lang w:val="uk-UA"/>
        </w:rPr>
        <w:t>ематики;</w:t>
      </w:r>
    </w:p>
    <w:p w:rsidR="00F317AF" w:rsidRPr="00E2500F" w:rsidRDefault="00F317AF" w:rsidP="00F317AF">
      <w:pPr>
        <w:pStyle w:val="Default"/>
        <w:numPr>
          <w:ilvl w:val="0"/>
          <w:numId w:val="37"/>
        </w:numPr>
        <w:suppressAutoHyphens/>
        <w:jc w:val="both"/>
        <w:rPr>
          <w:rFonts w:ascii="Times New Roman" w:hAnsi="Times New Roman" w:cs="Times New Roman"/>
          <w:color w:val="auto"/>
          <w:lang w:val="uk-UA"/>
        </w:rPr>
      </w:pPr>
      <w:r w:rsidRPr="00E2500F">
        <w:rPr>
          <w:rFonts w:ascii="Times New Roman" w:hAnsi="Times New Roman" w:cs="Times New Roman"/>
          <w:lang w:val="uk-UA"/>
        </w:rPr>
        <w:t xml:space="preserve">спеціалізовані галузеві медіа та галузеві рубрики/відділи у неспеціалізованих медіа, а також сучасних галузевих експертів з </w:t>
      </w:r>
      <w:r w:rsidR="0041396E">
        <w:rPr>
          <w:rFonts w:ascii="Times New Roman" w:hAnsi="Times New Roman" w:cs="Times New Roman"/>
          <w:lang w:val="uk-UA"/>
        </w:rPr>
        <w:t>культурно</w:t>
      </w:r>
      <w:r w:rsidRPr="00E2500F">
        <w:rPr>
          <w:rFonts w:ascii="Times New Roman" w:hAnsi="Times New Roman" w:cs="Times New Roman"/>
          <w:lang w:val="uk-UA"/>
        </w:rPr>
        <w:t>-</w:t>
      </w:r>
      <w:r w:rsidR="0041396E">
        <w:rPr>
          <w:rFonts w:ascii="Times New Roman" w:hAnsi="Times New Roman" w:cs="Times New Roman"/>
          <w:lang w:val="uk-UA"/>
        </w:rPr>
        <w:t>мистецької тематики</w:t>
      </w:r>
      <w:r w:rsidRPr="00E2500F">
        <w:rPr>
          <w:rFonts w:ascii="Times New Roman" w:hAnsi="Times New Roman" w:cs="Times New Roman"/>
          <w:lang w:val="uk-UA"/>
        </w:rPr>
        <w:t>;</w:t>
      </w:r>
    </w:p>
    <w:p w:rsidR="00F317AF" w:rsidRPr="00E2500F" w:rsidRDefault="00F317AF" w:rsidP="00F317AF">
      <w:pPr>
        <w:pStyle w:val="Default"/>
        <w:numPr>
          <w:ilvl w:val="0"/>
          <w:numId w:val="37"/>
        </w:numPr>
        <w:suppressAutoHyphens/>
        <w:jc w:val="both"/>
        <w:rPr>
          <w:rFonts w:ascii="Times New Roman" w:hAnsi="Times New Roman" w:cs="Times New Roman"/>
          <w:color w:val="auto"/>
          <w:lang w:val="uk-UA"/>
        </w:rPr>
      </w:pPr>
      <w:r w:rsidRPr="00E2500F">
        <w:rPr>
          <w:rFonts w:ascii="Times New Roman" w:hAnsi="Times New Roman" w:cs="Times New Roman"/>
          <w:lang w:val="uk-UA"/>
        </w:rPr>
        <w:t>творчо-професійні вимоги щодо галузевих журналістів з</w:t>
      </w:r>
      <w:r w:rsidR="0041396E">
        <w:rPr>
          <w:rFonts w:ascii="Times New Roman" w:hAnsi="Times New Roman" w:cs="Times New Roman"/>
          <w:lang w:val="uk-UA"/>
        </w:rPr>
        <w:t xml:space="preserve"> культурно-мистецької т</w:t>
      </w:r>
      <w:r w:rsidRPr="00E2500F">
        <w:rPr>
          <w:rFonts w:ascii="Times New Roman" w:hAnsi="Times New Roman" w:cs="Times New Roman"/>
          <w:lang w:val="uk-UA"/>
        </w:rPr>
        <w:t>ематики;</w:t>
      </w:r>
    </w:p>
    <w:p w:rsidR="00F317AF" w:rsidRPr="00E2500F" w:rsidRDefault="00F317AF" w:rsidP="00F317AF">
      <w:pPr>
        <w:pStyle w:val="Default"/>
        <w:numPr>
          <w:ilvl w:val="0"/>
          <w:numId w:val="37"/>
        </w:numPr>
        <w:suppressAutoHyphens/>
        <w:jc w:val="both"/>
        <w:rPr>
          <w:rFonts w:ascii="Times New Roman" w:hAnsi="Times New Roman" w:cs="Times New Roman"/>
          <w:color w:val="auto"/>
          <w:lang w:val="uk-UA"/>
        </w:rPr>
      </w:pPr>
      <w:r w:rsidRPr="00E2500F">
        <w:rPr>
          <w:rFonts w:ascii="Times New Roman" w:hAnsi="Times New Roman" w:cs="Times New Roman"/>
          <w:lang w:val="uk-UA"/>
        </w:rPr>
        <w:t xml:space="preserve">розрізняти якісний професійний продукт галузевої журналістики </w:t>
      </w:r>
      <w:r w:rsidR="0041396E">
        <w:rPr>
          <w:rFonts w:ascii="Times New Roman" w:hAnsi="Times New Roman" w:cs="Times New Roman"/>
          <w:lang w:val="uk-UA"/>
        </w:rPr>
        <w:t xml:space="preserve">культурно-мистецької </w:t>
      </w:r>
      <w:r w:rsidRPr="00E2500F">
        <w:rPr>
          <w:rFonts w:ascii="Times New Roman" w:hAnsi="Times New Roman" w:cs="Times New Roman"/>
          <w:lang w:val="uk-UA"/>
        </w:rPr>
        <w:t>тематики</w:t>
      </w:r>
    </w:p>
    <w:p w:rsidR="00F317AF" w:rsidRPr="00E2500F" w:rsidRDefault="00F317AF" w:rsidP="00F317AF">
      <w:pPr>
        <w:pStyle w:val="Default"/>
        <w:numPr>
          <w:ilvl w:val="0"/>
          <w:numId w:val="37"/>
        </w:numPr>
        <w:suppressAutoHyphens/>
        <w:jc w:val="both"/>
        <w:rPr>
          <w:rFonts w:ascii="Times New Roman" w:hAnsi="Times New Roman" w:cs="Times New Roman"/>
          <w:color w:val="auto"/>
          <w:lang w:val="uk-UA"/>
        </w:rPr>
      </w:pPr>
      <w:r w:rsidRPr="00E2500F">
        <w:rPr>
          <w:rFonts w:ascii="Times New Roman" w:hAnsi="Times New Roman" w:cs="Times New Roman"/>
          <w:bCs/>
          <w:lang w:val="uk-UA"/>
        </w:rPr>
        <w:t xml:space="preserve">навички творення журналістських текстів різних жанрів для підготовки </w:t>
      </w:r>
      <w:proofErr w:type="spellStart"/>
      <w:r w:rsidRPr="00E2500F">
        <w:rPr>
          <w:rFonts w:ascii="Times New Roman" w:hAnsi="Times New Roman" w:cs="Times New Roman"/>
          <w:bCs/>
          <w:lang w:val="uk-UA"/>
        </w:rPr>
        <w:t>медіапродукту</w:t>
      </w:r>
      <w:proofErr w:type="spellEnd"/>
      <w:r w:rsidRPr="00E2500F">
        <w:rPr>
          <w:rFonts w:ascii="Times New Roman" w:hAnsi="Times New Roman" w:cs="Times New Roman"/>
          <w:bCs/>
          <w:lang w:val="uk-UA"/>
        </w:rPr>
        <w:t xml:space="preserve"> з </w:t>
      </w:r>
      <w:r w:rsidR="0041396E">
        <w:rPr>
          <w:rFonts w:ascii="Times New Roman" w:hAnsi="Times New Roman" w:cs="Times New Roman"/>
          <w:bCs/>
          <w:lang w:val="uk-UA"/>
        </w:rPr>
        <w:t xml:space="preserve">культурно-мистецької </w:t>
      </w:r>
      <w:r w:rsidRPr="00E2500F">
        <w:rPr>
          <w:rFonts w:ascii="Times New Roman" w:hAnsi="Times New Roman" w:cs="Times New Roman"/>
          <w:bCs/>
          <w:lang w:val="uk-UA"/>
        </w:rPr>
        <w:t xml:space="preserve"> тематики.  </w:t>
      </w:r>
    </w:p>
    <w:p w:rsidR="00F317AF" w:rsidRPr="00E2500F" w:rsidRDefault="00F317AF" w:rsidP="00F317A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317AF" w:rsidRPr="00E2500F" w:rsidRDefault="00F317AF" w:rsidP="00F317AF">
      <w:pPr>
        <w:pStyle w:val="a4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E2500F">
        <w:rPr>
          <w:rFonts w:ascii="Times New Roman" w:hAnsi="Times New Roman" w:cs="Times New Roman"/>
          <w:b/>
          <w:sz w:val="24"/>
          <w:szCs w:val="24"/>
          <w:lang w:val="uk-UA"/>
        </w:rPr>
        <w:t>Анотація навчальної дисципліни.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2500F">
        <w:rPr>
          <w:rFonts w:ascii="Times New Roman" w:hAnsi="Times New Roman" w:cs="Times New Roman"/>
          <w:bCs/>
          <w:sz w:val="24"/>
          <w:szCs w:val="24"/>
          <w:lang w:val="uk-UA"/>
        </w:rPr>
        <w:t>Дисципліна «</w:t>
      </w:r>
      <w:r w:rsidR="0041396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Мистецька </w:t>
      </w:r>
      <w:r w:rsidRPr="00E2500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журналістика: </w:t>
      </w:r>
      <w:proofErr w:type="spellStart"/>
      <w:r w:rsidRPr="00E2500F">
        <w:rPr>
          <w:rFonts w:ascii="Times New Roman" w:hAnsi="Times New Roman" w:cs="Times New Roman"/>
          <w:bCs/>
          <w:sz w:val="24"/>
          <w:szCs w:val="24"/>
          <w:lang w:val="uk-UA"/>
        </w:rPr>
        <w:t>медіапродукт</w:t>
      </w:r>
      <w:proofErr w:type="spellEnd"/>
      <w:r w:rsidRPr="00E2500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» надає комплекс знань і умінь для підготовки і створення тематичного </w:t>
      </w:r>
      <w:proofErr w:type="spellStart"/>
      <w:r w:rsidRPr="00E2500F">
        <w:rPr>
          <w:rFonts w:ascii="Times New Roman" w:hAnsi="Times New Roman" w:cs="Times New Roman"/>
          <w:bCs/>
          <w:sz w:val="24"/>
          <w:szCs w:val="24"/>
          <w:lang w:val="uk-UA"/>
        </w:rPr>
        <w:t>медіапродукту</w:t>
      </w:r>
      <w:proofErr w:type="spellEnd"/>
      <w:r w:rsidRPr="00E2500F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E2500F">
        <w:rPr>
          <w:rFonts w:ascii="Times New Roman" w:hAnsi="Times New Roman" w:cs="Times New Roman"/>
          <w:bCs/>
          <w:sz w:val="24"/>
          <w:szCs w:val="24"/>
          <w:lang w:val="uk-UA"/>
        </w:rPr>
        <w:t>Дисципліна сприяє тому, щоб студенти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E2500F">
        <w:rPr>
          <w:rFonts w:ascii="Times New Roman" w:hAnsi="Times New Roman" w:cs="Times New Roman"/>
          <w:bCs/>
          <w:sz w:val="24"/>
          <w:szCs w:val="24"/>
          <w:lang w:val="uk-UA"/>
        </w:rPr>
        <w:t>отримали  професійні навички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E2500F">
        <w:rPr>
          <w:rFonts w:ascii="Times New Roman" w:hAnsi="Times New Roman" w:cs="Times New Roman"/>
          <w:bCs/>
          <w:sz w:val="24"/>
          <w:szCs w:val="24"/>
          <w:lang w:val="uk-UA"/>
        </w:rPr>
        <w:t>для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E2500F">
        <w:rPr>
          <w:rFonts w:ascii="Times New Roman" w:hAnsi="Times New Roman" w:cs="Times New Roman"/>
          <w:bCs/>
          <w:sz w:val="24"/>
          <w:szCs w:val="24"/>
          <w:lang w:val="uk-UA"/>
        </w:rPr>
        <w:t>здійснен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ня</w:t>
      </w:r>
      <w:r w:rsidRPr="00E2500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подальшої професійної реалізації у галузі журналістики.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E2500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Створює підґрунтя для здійснення максимальної професійної реалізації студента під час створення </w:t>
      </w:r>
      <w:proofErr w:type="spellStart"/>
      <w:r w:rsidRPr="00E2500F">
        <w:rPr>
          <w:rFonts w:ascii="Times New Roman" w:hAnsi="Times New Roman" w:cs="Times New Roman"/>
          <w:bCs/>
          <w:sz w:val="24"/>
          <w:szCs w:val="24"/>
          <w:lang w:val="uk-UA"/>
        </w:rPr>
        <w:t>медіапродукту</w:t>
      </w:r>
      <w:proofErr w:type="spellEnd"/>
      <w:r w:rsidRPr="00E2500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 </w:t>
      </w:r>
      <w:r w:rsidR="0041396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культурно-мистецької </w:t>
      </w:r>
      <w:r w:rsidRPr="00E2500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тематики.</w:t>
      </w:r>
      <w:r w:rsidR="00181E6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У 2022-2023 </w:t>
      </w:r>
      <w:proofErr w:type="spellStart"/>
      <w:r w:rsidR="00181E6B">
        <w:rPr>
          <w:rFonts w:ascii="Times New Roman" w:hAnsi="Times New Roman" w:cs="Times New Roman"/>
          <w:bCs/>
          <w:sz w:val="24"/>
          <w:szCs w:val="24"/>
          <w:lang w:val="uk-UA"/>
        </w:rPr>
        <w:t>н.р</w:t>
      </w:r>
      <w:proofErr w:type="spellEnd"/>
      <w:r w:rsidR="00181E6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студенти створюють два </w:t>
      </w:r>
      <w:proofErr w:type="spellStart"/>
      <w:r w:rsidR="00012C1D">
        <w:rPr>
          <w:rFonts w:ascii="Times New Roman" w:hAnsi="Times New Roman" w:cs="Times New Roman"/>
          <w:bCs/>
          <w:sz w:val="24"/>
          <w:szCs w:val="24"/>
          <w:lang w:val="uk-UA"/>
        </w:rPr>
        <w:t>медіа</w:t>
      </w:r>
      <w:r w:rsidR="00181E6B">
        <w:rPr>
          <w:rFonts w:ascii="Times New Roman" w:hAnsi="Times New Roman" w:cs="Times New Roman"/>
          <w:bCs/>
          <w:sz w:val="24"/>
          <w:szCs w:val="24"/>
          <w:lang w:val="uk-UA"/>
        </w:rPr>
        <w:t>продукти</w:t>
      </w:r>
      <w:proofErr w:type="spellEnd"/>
      <w:r w:rsidR="00181E6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:  поточний номер альманаху «Святий Володимир» і </w:t>
      </w:r>
      <w:proofErr w:type="spellStart"/>
      <w:r w:rsidR="00181E6B">
        <w:rPr>
          <w:rFonts w:ascii="Times New Roman" w:hAnsi="Times New Roman" w:cs="Times New Roman"/>
          <w:bCs/>
          <w:sz w:val="24"/>
          <w:szCs w:val="24"/>
          <w:lang w:val="uk-UA"/>
        </w:rPr>
        <w:t>теле</w:t>
      </w:r>
      <w:proofErr w:type="spellEnd"/>
      <w:r w:rsidR="008C4FA5">
        <w:rPr>
          <w:rFonts w:ascii="Times New Roman" w:hAnsi="Times New Roman" w:cs="Times New Roman"/>
          <w:bCs/>
          <w:sz w:val="24"/>
          <w:szCs w:val="24"/>
          <w:lang w:val="uk-UA"/>
        </w:rPr>
        <w:t>-</w:t>
      </w:r>
      <w:r w:rsidR="00181E6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(відео) програму «КіноЮвілеї22»</w:t>
      </w:r>
    </w:p>
    <w:p w:rsidR="00F317AF" w:rsidRPr="00E2500F" w:rsidRDefault="00F317AF" w:rsidP="00F317AF">
      <w:pPr>
        <w:pStyle w:val="Default"/>
        <w:suppressAutoHyphens/>
        <w:jc w:val="both"/>
        <w:rPr>
          <w:rFonts w:ascii="Times New Roman" w:hAnsi="Times New Roman" w:cs="Times New Roman"/>
          <w:b/>
          <w:bCs/>
          <w:lang w:val="uk-UA"/>
        </w:rPr>
      </w:pPr>
    </w:p>
    <w:p w:rsidR="00F317AF" w:rsidRPr="00E2500F" w:rsidRDefault="00F317AF" w:rsidP="00F317AF">
      <w:pPr>
        <w:pStyle w:val="Default"/>
        <w:numPr>
          <w:ilvl w:val="0"/>
          <w:numId w:val="27"/>
        </w:numPr>
        <w:suppressAutoHyphens/>
        <w:ind w:left="0" w:firstLine="0"/>
        <w:jc w:val="both"/>
        <w:rPr>
          <w:rFonts w:ascii="Times New Roman" w:hAnsi="Times New Roman" w:cs="Times New Roman"/>
          <w:b/>
          <w:bCs/>
          <w:lang w:val="uk-UA"/>
        </w:rPr>
      </w:pPr>
      <w:r w:rsidRPr="00E2500F">
        <w:rPr>
          <w:rFonts w:ascii="Times New Roman" w:hAnsi="Times New Roman" w:cs="Times New Roman"/>
          <w:b/>
          <w:bCs/>
          <w:lang w:val="uk-UA"/>
        </w:rPr>
        <w:t>Завдання (навчальні цілі):</w:t>
      </w:r>
    </w:p>
    <w:p w:rsidR="00F317AF" w:rsidRPr="00E2500F" w:rsidRDefault="00F317AF" w:rsidP="00F317AF">
      <w:pPr>
        <w:pStyle w:val="Default"/>
        <w:suppressAutoHyphens/>
        <w:jc w:val="both"/>
        <w:rPr>
          <w:rFonts w:ascii="Times New Roman" w:hAnsi="Times New Roman" w:cs="Times New Roman"/>
          <w:b/>
          <w:bCs/>
          <w:i/>
          <w:lang w:val="uk-UA"/>
        </w:rPr>
      </w:pPr>
      <w:r w:rsidRPr="00E2500F">
        <w:rPr>
          <w:rFonts w:ascii="Times New Roman" w:hAnsi="Times New Roman" w:cs="Times New Roman"/>
          <w:b/>
          <w:bCs/>
          <w:i/>
          <w:lang w:val="uk-UA"/>
        </w:rPr>
        <w:t>Знати:</w:t>
      </w:r>
    </w:p>
    <w:p w:rsidR="00F317AF" w:rsidRPr="00D12DDF" w:rsidRDefault="00F317AF" w:rsidP="00F317AF">
      <w:pPr>
        <w:pStyle w:val="a4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2500F">
        <w:rPr>
          <w:rFonts w:ascii="Times New Roman" w:hAnsi="Times New Roman" w:cs="Times New Roman"/>
          <w:sz w:val="24"/>
          <w:szCs w:val="24"/>
          <w:lang w:val="uk-UA"/>
        </w:rPr>
        <w:t>процес</w:t>
      </w:r>
      <w:r w:rsidRPr="00D12DDF">
        <w:rPr>
          <w:rFonts w:ascii="Times New Roman" w:hAnsi="Times New Roman" w:cs="Times New Roman"/>
          <w:sz w:val="24"/>
          <w:szCs w:val="24"/>
          <w:lang w:val="uk-UA"/>
        </w:rPr>
        <w:t xml:space="preserve"> створ</w:t>
      </w:r>
      <w:r w:rsidRPr="00E2500F">
        <w:rPr>
          <w:rFonts w:ascii="Times New Roman" w:hAnsi="Times New Roman" w:cs="Times New Roman"/>
          <w:sz w:val="24"/>
          <w:szCs w:val="24"/>
          <w:lang w:val="uk-UA"/>
        </w:rPr>
        <w:t>ення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12DDF">
        <w:rPr>
          <w:rFonts w:ascii="Times New Roman" w:hAnsi="Times New Roman" w:cs="Times New Roman"/>
          <w:sz w:val="24"/>
          <w:szCs w:val="24"/>
          <w:lang w:val="uk-UA"/>
        </w:rPr>
        <w:t>аналітични</w:t>
      </w:r>
      <w:r w:rsidRPr="00E2500F">
        <w:rPr>
          <w:rFonts w:ascii="Times New Roman" w:hAnsi="Times New Roman" w:cs="Times New Roman"/>
          <w:sz w:val="24"/>
          <w:szCs w:val="24"/>
          <w:lang w:val="uk-UA"/>
        </w:rPr>
        <w:t>х</w:t>
      </w:r>
      <w:r w:rsidRPr="00D12DDF">
        <w:rPr>
          <w:rFonts w:ascii="Times New Roman" w:hAnsi="Times New Roman" w:cs="Times New Roman"/>
          <w:sz w:val="24"/>
          <w:szCs w:val="24"/>
          <w:lang w:val="uk-UA"/>
        </w:rPr>
        <w:t xml:space="preserve"> і художньо-публіцистич</w:t>
      </w:r>
      <w:r w:rsidRPr="00E2500F">
        <w:rPr>
          <w:rFonts w:ascii="Times New Roman" w:hAnsi="Times New Roman" w:cs="Times New Roman"/>
          <w:sz w:val="24"/>
          <w:szCs w:val="24"/>
          <w:lang w:val="uk-UA"/>
        </w:rPr>
        <w:t>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медіа продуктів </w:t>
      </w:r>
      <w:r w:rsidRPr="00D12DDF">
        <w:rPr>
          <w:rFonts w:ascii="Times New Roman" w:hAnsi="Times New Roman" w:cs="Times New Roman"/>
          <w:sz w:val="24"/>
          <w:szCs w:val="24"/>
          <w:lang w:val="uk-UA"/>
        </w:rPr>
        <w:t>відповідно до жанрів і каналів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12DDF">
        <w:rPr>
          <w:rFonts w:ascii="Times New Roman" w:hAnsi="Times New Roman" w:cs="Times New Roman"/>
          <w:sz w:val="24"/>
          <w:szCs w:val="24"/>
          <w:lang w:val="uk-UA"/>
        </w:rPr>
        <w:t xml:space="preserve">поширення;  </w:t>
      </w:r>
    </w:p>
    <w:p w:rsidR="00F317AF" w:rsidRPr="00E2500F" w:rsidRDefault="00F317AF" w:rsidP="00F317AF">
      <w:pPr>
        <w:pStyle w:val="a4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12DDF">
        <w:rPr>
          <w:rFonts w:ascii="Times New Roman" w:hAnsi="Times New Roman" w:cs="Times New Roman"/>
          <w:sz w:val="24"/>
          <w:szCs w:val="24"/>
          <w:lang w:val="uk-UA"/>
        </w:rPr>
        <w:t>основні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12DDF">
        <w:rPr>
          <w:rFonts w:ascii="Times New Roman" w:hAnsi="Times New Roman" w:cs="Times New Roman"/>
          <w:sz w:val="24"/>
          <w:szCs w:val="24"/>
          <w:lang w:val="uk-UA"/>
        </w:rPr>
        <w:t>способи в</w:t>
      </w:r>
      <w:r w:rsidRPr="00E2500F">
        <w:rPr>
          <w:rFonts w:ascii="Times New Roman" w:hAnsi="Times New Roman" w:cs="Times New Roman"/>
          <w:sz w:val="24"/>
          <w:szCs w:val="24"/>
          <w:lang w:val="uk-UA"/>
        </w:rPr>
        <w:t>заємодії з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12DDF">
        <w:rPr>
          <w:rFonts w:ascii="Times New Roman" w:hAnsi="Times New Roman" w:cs="Times New Roman"/>
          <w:sz w:val="24"/>
          <w:szCs w:val="24"/>
          <w:lang w:val="uk-UA"/>
        </w:rPr>
        <w:t>аудиторі</w:t>
      </w:r>
      <w:r w:rsidRPr="00E2500F">
        <w:rPr>
          <w:rFonts w:ascii="Times New Roman" w:hAnsi="Times New Roman" w:cs="Times New Roman"/>
          <w:sz w:val="24"/>
          <w:szCs w:val="24"/>
          <w:lang w:val="uk-UA"/>
        </w:rPr>
        <w:t>єю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12DDF">
        <w:rPr>
          <w:rFonts w:ascii="Times New Roman" w:hAnsi="Times New Roman" w:cs="Times New Roman"/>
          <w:sz w:val="24"/>
          <w:szCs w:val="24"/>
          <w:lang w:val="uk-UA"/>
        </w:rPr>
        <w:t>певних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12DDF">
        <w:rPr>
          <w:rFonts w:ascii="Times New Roman" w:hAnsi="Times New Roman" w:cs="Times New Roman"/>
          <w:sz w:val="24"/>
          <w:szCs w:val="24"/>
          <w:lang w:val="uk-UA"/>
        </w:rPr>
        <w:t>типів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12DDF">
        <w:rPr>
          <w:rFonts w:ascii="Times New Roman" w:hAnsi="Times New Roman" w:cs="Times New Roman"/>
          <w:sz w:val="24"/>
          <w:szCs w:val="24"/>
          <w:lang w:val="uk-UA"/>
        </w:rPr>
        <w:t>медіа</w:t>
      </w:r>
      <w:r w:rsidRPr="00E2500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F317AF" w:rsidRPr="00E2500F" w:rsidRDefault="00F317AF" w:rsidP="00F317AF">
      <w:pPr>
        <w:pStyle w:val="a4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2500F">
        <w:rPr>
          <w:rFonts w:ascii="Times New Roman" w:hAnsi="Times New Roman" w:cs="Times New Roman"/>
          <w:sz w:val="24"/>
          <w:szCs w:val="24"/>
          <w:lang w:val="uk-UA"/>
        </w:rPr>
        <w:t>о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собливості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підготовки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відеоконтенту</w:t>
      </w:r>
      <w:proofErr w:type="spellEnd"/>
      <w:r w:rsidRPr="00E2500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F317AF" w:rsidRPr="00E2500F" w:rsidRDefault="00F317AF" w:rsidP="00F317AF">
      <w:pPr>
        <w:pStyle w:val="Default"/>
        <w:numPr>
          <w:ilvl w:val="0"/>
          <w:numId w:val="34"/>
        </w:numPr>
        <w:suppressAutoHyphens/>
        <w:ind w:left="0"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E2500F">
        <w:rPr>
          <w:rFonts w:ascii="Times New Roman" w:hAnsi="Times New Roman" w:cs="Times New Roman"/>
          <w:lang w:val="uk-UA"/>
        </w:rPr>
        <w:t xml:space="preserve">творчо-професійні вимоги щодо галузевих журналістів з </w:t>
      </w:r>
      <w:r w:rsidR="0041396E">
        <w:rPr>
          <w:rFonts w:ascii="Times New Roman" w:hAnsi="Times New Roman" w:cs="Times New Roman"/>
          <w:lang w:val="uk-UA"/>
        </w:rPr>
        <w:t xml:space="preserve">культурно-мистецької </w:t>
      </w:r>
      <w:r w:rsidRPr="00E2500F">
        <w:rPr>
          <w:rFonts w:ascii="Times New Roman" w:hAnsi="Times New Roman" w:cs="Times New Roman"/>
          <w:lang w:val="uk-UA"/>
        </w:rPr>
        <w:t>тематики;</w:t>
      </w:r>
    </w:p>
    <w:p w:rsidR="00F317AF" w:rsidRPr="00E2500F" w:rsidRDefault="00F317AF" w:rsidP="0041396E">
      <w:pPr>
        <w:pStyle w:val="Default"/>
        <w:suppressAutoHyphens/>
        <w:jc w:val="both"/>
        <w:rPr>
          <w:rFonts w:ascii="Times New Roman" w:hAnsi="Times New Roman" w:cs="Times New Roman"/>
          <w:b/>
          <w:i/>
          <w:color w:val="auto"/>
          <w:lang w:val="uk-UA"/>
        </w:rPr>
      </w:pPr>
      <w:r w:rsidRPr="00E2500F">
        <w:rPr>
          <w:rFonts w:ascii="Times New Roman" w:hAnsi="Times New Roman" w:cs="Times New Roman"/>
          <w:b/>
          <w:i/>
          <w:lang w:val="uk-UA"/>
        </w:rPr>
        <w:t>Вміти:</w:t>
      </w:r>
    </w:p>
    <w:p w:rsidR="00F317AF" w:rsidRPr="00E2500F" w:rsidRDefault="00F317AF" w:rsidP="00F317AF">
      <w:pPr>
        <w:pStyle w:val="Default"/>
        <w:numPr>
          <w:ilvl w:val="0"/>
          <w:numId w:val="34"/>
        </w:numPr>
        <w:suppressAutoHyphens/>
        <w:ind w:left="0" w:firstLine="567"/>
        <w:jc w:val="both"/>
        <w:rPr>
          <w:rFonts w:ascii="Times New Roman" w:hAnsi="Times New Roman" w:cs="Times New Roman"/>
          <w:color w:val="auto"/>
          <w:lang w:val="uk-UA"/>
        </w:rPr>
      </w:pPr>
      <w:proofErr w:type="spellStart"/>
      <w:r w:rsidRPr="00E2500F">
        <w:rPr>
          <w:rFonts w:ascii="Times New Roman" w:hAnsi="Times New Roman" w:cs="Times New Roman"/>
          <w:lang w:val="uk-UA"/>
        </w:rPr>
        <w:t>комунікувати</w:t>
      </w:r>
      <w:proofErr w:type="spellEnd"/>
      <w:r w:rsidRPr="00E2500F">
        <w:rPr>
          <w:rFonts w:ascii="Times New Roman" w:hAnsi="Times New Roman" w:cs="Times New Roman"/>
          <w:lang w:val="uk-UA"/>
        </w:rPr>
        <w:t xml:space="preserve"> із галузевими експертами на актуальні теми й проблеми </w:t>
      </w:r>
      <w:r w:rsidR="0041396E">
        <w:rPr>
          <w:rFonts w:ascii="Times New Roman" w:hAnsi="Times New Roman" w:cs="Times New Roman"/>
          <w:lang w:val="uk-UA"/>
        </w:rPr>
        <w:t xml:space="preserve">у </w:t>
      </w:r>
      <w:r w:rsidRPr="00E2500F">
        <w:rPr>
          <w:rFonts w:ascii="Times New Roman" w:hAnsi="Times New Roman" w:cs="Times New Roman"/>
          <w:lang w:val="uk-UA"/>
        </w:rPr>
        <w:t xml:space="preserve"> галузі</w:t>
      </w:r>
      <w:r w:rsidR="0041396E">
        <w:rPr>
          <w:rFonts w:ascii="Times New Roman" w:hAnsi="Times New Roman" w:cs="Times New Roman"/>
          <w:lang w:val="uk-UA"/>
        </w:rPr>
        <w:t xml:space="preserve"> культури та мистецтва</w:t>
      </w:r>
      <w:r w:rsidRPr="00E2500F">
        <w:rPr>
          <w:rFonts w:ascii="Times New Roman" w:hAnsi="Times New Roman" w:cs="Times New Roman"/>
          <w:lang w:val="uk-UA"/>
        </w:rPr>
        <w:t>;</w:t>
      </w:r>
    </w:p>
    <w:p w:rsidR="00F317AF" w:rsidRPr="00E2500F" w:rsidRDefault="00F317AF" w:rsidP="00F317AF">
      <w:pPr>
        <w:pStyle w:val="Default"/>
        <w:numPr>
          <w:ilvl w:val="0"/>
          <w:numId w:val="34"/>
        </w:numPr>
        <w:suppressAutoHyphens/>
        <w:ind w:left="0"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E2500F">
        <w:rPr>
          <w:rFonts w:ascii="Times New Roman" w:hAnsi="Times New Roman" w:cs="Times New Roman"/>
          <w:lang w:val="uk-UA"/>
        </w:rPr>
        <w:t>обирати актуальну тему і героя матеріалу</w:t>
      </w:r>
      <w:r w:rsidR="0041396E">
        <w:rPr>
          <w:rFonts w:ascii="Times New Roman" w:hAnsi="Times New Roman" w:cs="Times New Roman"/>
          <w:lang w:val="uk-UA"/>
        </w:rPr>
        <w:t>;</w:t>
      </w:r>
    </w:p>
    <w:p w:rsidR="00F317AF" w:rsidRPr="00E2500F" w:rsidRDefault="00F317AF" w:rsidP="00F317AF">
      <w:pPr>
        <w:pStyle w:val="Default"/>
        <w:numPr>
          <w:ilvl w:val="0"/>
          <w:numId w:val="34"/>
        </w:numPr>
        <w:suppressAutoHyphens/>
        <w:ind w:left="0" w:firstLine="567"/>
        <w:jc w:val="both"/>
        <w:rPr>
          <w:rFonts w:ascii="Times New Roman" w:hAnsi="Times New Roman" w:cs="Times New Roman"/>
          <w:color w:val="auto"/>
          <w:lang w:val="uk-UA"/>
        </w:rPr>
      </w:pPr>
      <w:proofErr w:type="spellStart"/>
      <w:r w:rsidRPr="00E2500F">
        <w:rPr>
          <w:rFonts w:ascii="Times New Roman" w:hAnsi="Times New Roman" w:cs="Times New Roman"/>
          <w:lang w:val="ru-RU"/>
        </w:rPr>
        <w:t>співпрацювати</w:t>
      </w:r>
      <w:proofErr w:type="spellEnd"/>
      <w:r w:rsidRPr="00E2500F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E2500F">
        <w:rPr>
          <w:rFonts w:ascii="Times New Roman" w:hAnsi="Times New Roman" w:cs="Times New Roman"/>
          <w:lang w:val="ru-RU"/>
        </w:rPr>
        <w:t>команді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E2500F">
        <w:rPr>
          <w:rFonts w:ascii="Times New Roman" w:hAnsi="Times New Roman" w:cs="Times New Roman"/>
          <w:lang w:val="ru-RU"/>
        </w:rPr>
        <w:t>відповідного</w:t>
      </w:r>
      <w:proofErr w:type="spellEnd"/>
      <w:r w:rsidRPr="00E2500F">
        <w:rPr>
          <w:rFonts w:ascii="Times New Roman" w:hAnsi="Times New Roman" w:cs="Times New Roman"/>
          <w:lang w:val="ru-RU"/>
        </w:rPr>
        <w:t xml:space="preserve"> типу </w:t>
      </w:r>
      <w:proofErr w:type="spellStart"/>
      <w:r w:rsidRPr="00E2500F">
        <w:rPr>
          <w:rFonts w:ascii="Times New Roman" w:hAnsi="Times New Roman" w:cs="Times New Roman"/>
          <w:lang w:val="ru-RU"/>
        </w:rPr>
        <w:t>медіа</w:t>
      </w:r>
      <w:proofErr w:type="spellEnd"/>
      <w:r w:rsidRPr="00E2500F">
        <w:rPr>
          <w:rFonts w:ascii="Times New Roman" w:hAnsi="Times New Roman" w:cs="Times New Roman"/>
          <w:lang w:val="ru-RU"/>
        </w:rPr>
        <w:t>;</w:t>
      </w:r>
    </w:p>
    <w:p w:rsidR="00F317AF" w:rsidRPr="00E2500F" w:rsidRDefault="00F317AF" w:rsidP="00F317AF">
      <w:pPr>
        <w:pStyle w:val="Default"/>
        <w:numPr>
          <w:ilvl w:val="0"/>
          <w:numId w:val="34"/>
        </w:numPr>
        <w:suppressAutoHyphens/>
        <w:ind w:left="0"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E2500F">
        <w:rPr>
          <w:rFonts w:ascii="Times New Roman" w:hAnsi="Times New Roman" w:cs="Times New Roman"/>
          <w:lang w:val="uk-UA"/>
        </w:rPr>
        <w:t xml:space="preserve">створювати галузевий інформаційний продукт різних форматів. </w:t>
      </w:r>
    </w:p>
    <w:p w:rsidR="00F317AF" w:rsidRPr="00E2500F" w:rsidRDefault="00F317AF" w:rsidP="00F317AF">
      <w:pPr>
        <w:pStyle w:val="Default"/>
        <w:suppressAutoHyphens/>
        <w:ind w:left="567"/>
        <w:jc w:val="both"/>
        <w:rPr>
          <w:rFonts w:ascii="Times New Roman" w:hAnsi="Times New Roman" w:cs="Times New Roman"/>
          <w:lang w:val="uk-UA"/>
        </w:rPr>
      </w:pPr>
    </w:p>
    <w:p w:rsidR="00F317AF" w:rsidRPr="00E2500F" w:rsidRDefault="00F317AF" w:rsidP="00F317AF">
      <w:pPr>
        <w:shd w:val="clear" w:color="auto" w:fill="FFFFFF"/>
        <w:tabs>
          <w:tab w:val="left" w:pos="426"/>
        </w:tabs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500F">
        <w:rPr>
          <w:rFonts w:ascii="Times New Roman" w:hAnsi="Times New Roman" w:cs="Times New Roman"/>
          <w:b/>
          <w:bCs/>
          <w:sz w:val="24"/>
          <w:szCs w:val="24"/>
        </w:rPr>
        <w:t>Дисципліна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2500F">
        <w:rPr>
          <w:rFonts w:ascii="Times New Roman" w:hAnsi="Times New Roman" w:cs="Times New Roman"/>
          <w:b/>
          <w:bCs/>
          <w:sz w:val="24"/>
          <w:szCs w:val="24"/>
        </w:rPr>
        <w:t>спрямована на формування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2500F">
        <w:rPr>
          <w:rFonts w:ascii="Times New Roman" w:hAnsi="Times New Roman" w:cs="Times New Roman"/>
          <w:b/>
          <w:bCs/>
          <w:sz w:val="24"/>
          <w:szCs w:val="24"/>
        </w:rPr>
        <w:t>наступних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2500F">
        <w:rPr>
          <w:rFonts w:ascii="Times New Roman" w:hAnsi="Times New Roman" w:cs="Times New Roman"/>
          <w:b/>
          <w:bCs/>
          <w:sz w:val="24"/>
          <w:szCs w:val="24"/>
        </w:rPr>
        <w:t xml:space="preserve">програмних </w:t>
      </w:r>
      <w:proofErr w:type="spellStart"/>
      <w:r w:rsidRPr="00E2500F">
        <w:rPr>
          <w:rFonts w:ascii="Times New Roman" w:hAnsi="Times New Roman" w:cs="Times New Roman"/>
          <w:b/>
          <w:bCs/>
          <w:sz w:val="24"/>
          <w:szCs w:val="24"/>
        </w:rPr>
        <w:t>компетентностей</w:t>
      </w:r>
      <w:proofErr w:type="spellEnd"/>
      <w:r w:rsidRPr="00E2500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317AF" w:rsidRPr="00E2500F" w:rsidRDefault="00F317AF" w:rsidP="00F317AF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E2500F">
        <w:rPr>
          <w:rFonts w:ascii="Times New Roman" w:hAnsi="Times New Roman" w:cs="Times New Roman"/>
          <w:color w:val="auto"/>
          <w:lang w:val="uk-UA"/>
        </w:rPr>
        <w:t>ЗК02. Знання та розуміння предметної області та розуміння професійної діяльності.</w:t>
      </w:r>
    </w:p>
    <w:p w:rsidR="00F317AF" w:rsidRPr="00E2500F" w:rsidRDefault="00F317AF" w:rsidP="00F317AF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E2500F">
        <w:rPr>
          <w:rFonts w:ascii="Times New Roman" w:hAnsi="Times New Roman" w:cs="Times New Roman"/>
          <w:color w:val="auto"/>
          <w:lang w:val="uk-UA"/>
        </w:rPr>
        <w:t>ЗК 11. Здатність спілкуватися державною мовою.</w:t>
      </w:r>
    </w:p>
    <w:p w:rsidR="00F317AF" w:rsidRPr="00E2500F" w:rsidRDefault="00F317AF" w:rsidP="00F317AF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E2500F">
        <w:rPr>
          <w:rFonts w:ascii="Times New Roman" w:hAnsi="Times New Roman" w:cs="Times New Roman"/>
          <w:color w:val="auto"/>
          <w:lang w:val="uk-UA"/>
        </w:rPr>
        <w:t>СК08(ЖСК). Здатність формувати інформаційний контент у сфері економіки, права, культури та мистецтва, соціальних питань, міжнародних відносин та інших видів діяльності.</w:t>
      </w:r>
    </w:p>
    <w:p w:rsidR="00F317AF" w:rsidRPr="00E2500F" w:rsidRDefault="00F317AF" w:rsidP="00F317AF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  <w:r w:rsidRPr="00E2500F">
        <w:rPr>
          <w:rFonts w:ascii="Times New Roman" w:hAnsi="Times New Roman" w:cs="Times New Roman"/>
          <w:color w:val="auto"/>
          <w:lang w:val="uk-UA"/>
        </w:rPr>
        <w:t xml:space="preserve">СК09(ЖСК). Здатність створювати </w:t>
      </w:r>
      <w:proofErr w:type="spellStart"/>
      <w:r w:rsidRPr="00E2500F">
        <w:rPr>
          <w:rFonts w:ascii="Times New Roman" w:hAnsi="Times New Roman" w:cs="Times New Roman"/>
          <w:color w:val="auto"/>
          <w:lang w:val="uk-UA"/>
        </w:rPr>
        <w:t>медіапродукт</w:t>
      </w:r>
      <w:proofErr w:type="spellEnd"/>
      <w:r w:rsidRPr="00E2500F">
        <w:rPr>
          <w:rFonts w:ascii="Times New Roman" w:hAnsi="Times New Roman" w:cs="Times New Roman"/>
          <w:color w:val="auto"/>
          <w:lang w:val="uk-UA"/>
        </w:rPr>
        <w:t xml:space="preserve"> у сфері відображення економічних, правових, політичних питань, питань культури та мистецтва, соціальних питань, питань міжнародних відносин та інших видів діяльності.</w:t>
      </w:r>
    </w:p>
    <w:p w:rsidR="00F317AF" w:rsidRPr="00E2500F" w:rsidRDefault="00F317AF" w:rsidP="00F317AF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F317AF" w:rsidRPr="00E2500F" w:rsidRDefault="00F317AF" w:rsidP="00F317AF">
      <w:pPr>
        <w:pStyle w:val="Default"/>
        <w:suppressAutoHyphens/>
        <w:ind w:firstLine="567"/>
        <w:jc w:val="both"/>
        <w:rPr>
          <w:rFonts w:ascii="Times New Roman" w:hAnsi="Times New Roman" w:cs="Times New Roman"/>
          <w:color w:val="auto"/>
          <w:lang w:val="uk-UA"/>
        </w:rPr>
      </w:pPr>
    </w:p>
    <w:p w:rsidR="00F317AF" w:rsidRPr="00E2500F" w:rsidRDefault="00F317AF" w:rsidP="00F317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00F">
        <w:rPr>
          <w:rFonts w:ascii="Times New Roman" w:hAnsi="Times New Roman" w:cs="Times New Roman"/>
          <w:b/>
          <w:sz w:val="24"/>
          <w:szCs w:val="24"/>
        </w:rPr>
        <w:lastRenderedPageBreak/>
        <w:t>5. Результати навчання змістовної частини дисципліни:</w:t>
      </w:r>
    </w:p>
    <w:p w:rsidR="00F317AF" w:rsidRPr="00E2500F" w:rsidRDefault="00F317AF" w:rsidP="00F317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4394"/>
        <w:gridCol w:w="1763"/>
        <w:gridCol w:w="1923"/>
        <w:gridCol w:w="1701"/>
      </w:tblGrid>
      <w:tr w:rsidR="00F317AF" w:rsidRPr="00C6787E" w:rsidTr="0041396E">
        <w:tc>
          <w:tcPr>
            <w:tcW w:w="5098" w:type="dxa"/>
            <w:gridSpan w:val="2"/>
            <w:shd w:val="clear" w:color="auto" w:fill="auto"/>
            <w:vAlign w:val="center"/>
          </w:tcPr>
          <w:p w:rsidR="00F317AF" w:rsidRPr="00E2500F" w:rsidRDefault="00F317AF" w:rsidP="004139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Результат навчання</w:t>
            </w:r>
          </w:p>
          <w:p w:rsidR="00F317AF" w:rsidRPr="00E2500F" w:rsidRDefault="00F317AF" w:rsidP="004139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(1. знати; 2. вміти; 3. комунікація 4. автономність та відповідальність)</w:t>
            </w:r>
          </w:p>
        </w:tc>
        <w:tc>
          <w:tcPr>
            <w:tcW w:w="1763" w:type="dxa"/>
            <w:vMerge w:val="restart"/>
            <w:shd w:val="clear" w:color="auto" w:fill="auto"/>
            <w:vAlign w:val="center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Форми (та/або методи і технології) викладання і навчання</w:t>
            </w:r>
          </w:p>
        </w:tc>
        <w:tc>
          <w:tcPr>
            <w:tcW w:w="1923" w:type="dxa"/>
            <w:vMerge w:val="restart"/>
            <w:shd w:val="clear" w:color="auto" w:fill="auto"/>
            <w:vAlign w:val="center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Методи оцінювання та пороговий критерій оцінювання (за необхідності)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Відсоток у підсумковій оцінці з дисципліни</w:t>
            </w:r>
          </w:p>
          <w:p w:rsidR="00F317AF" w:rsidRPr="00E2500F" w:rsidRDefault="00F317AF" w:rsidP="0041396E">
            <w:pPr>
              <w:pStyle w:val="a3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7AF" w:rsidRPr="00E2500F" w:rsidTr="0041396E">
        <w:tc>
          <w:tcPr>
            <w:tcW w:w="704" w:type="dxa"/>
            <w:shd w:val="clear" w:color="auto" w:fill="auto"/>
            <w:vAlign w:val="center"/>
          </w:tcPr>
          <w:p w:rsidR="00F317AF" w:rsidRPr="00E2500F" w:rsidRDefault="00F317AF" w:rsidP="004139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КВБ 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317AF" w:rsidRPr="00E2500F" w:rsidRDefault="00F317AF" w:rsidP="0041396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Результат навчання</w:t>
            </w:r>
          </w:p>
        </w:tc>
        <w:tc>
          <w:tcPr>
            <w:tcW w:w="1763" w:type="dxa"/>
            <w:vMerge/>
            <w:shd w:val="clear" w:color="auto" w:fill="auto"/>
          </w:tcPr>
          <w:p w:rsidR="00F317AF" w:rsidRPr="00E2500F" w:rsidRDefault="00F317AF" w:rsidP="0041396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/>
            <w:shd w:val="clear" w:color="auto" w:fill="auto"/>
          </w:tcPr>
          <w:p w:rsidR="00F317AF" w:rsidRPr="00E2500F" w:rsidRDefault="00F317AF" w:rsidP="0041396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F317AF" w:rsidRPr="00E2500F" w:rsidRDefault="00F317AF" w:rsidP="0041396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7AF" w:rsidRPr="00E2500F" w:rsidTr="0041396E">
        <w:tc>
          <w:tcPr>
            <w:tcW w:w="704" w:type="dxa"/>
            <w:shd w:val="clear" w:color="auto" w:fill="auto"/>
          </w:tcPr>
          <w:p w:rsidR="00F317AF" w:rsidRPr="00E2500F" w:rsidRDefault="00F317AF" w:rsidP="004139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4394" w:type="dxa"/>
            <w:shd w:val="clear" w:color="auto" w:fill="auto"/>
          </w:tcPr>
          <w:p w:rsidR="00F317AF" w:rsidRPr="00E2500F" w:rsidRDefault="00F317AF" w:rsidP="0041396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Розуміти </w:t>
            </w: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процес створення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аналітичних і художньо-публіцистичних продуктів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відповідно до жанрів і каналів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 xml:space="preserve">поширення;  </w:t>
            </w:r>
          </w:p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практичні</w:t>
            </w:r>
            <w:r w:rsidRPr="00E2500F">
              <w:rPr>
                <w:rFonts w:ascii="Times New Roman" w:hAnsi="Times New Roman"/>
                <w:sz w:val="24"/>
                <w:szCs w:val="24"/>
              </w:rPr>
              <w:t>, самостійна робота</w:t>
            </w:r>
          </w:p>
        </w:tc>
        <w:tc>
          <w:tcPr>
            <w:tcW w:w="1923" w:type="dxa"/>
            <w:shd w:val="clear" w:color="auto" w:fill="auto"/>
          </w:tcPr>
          <w:p w:rsidR="00F317AF" w:rsidRPr="00E2500F" w:rsidRDefault="00F317AF" w:rsidP="00181E6B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усна відповідь,</w:t>
            </w:r>
            <w:r w:rsidR="00181E6B">
              <w:rPr>
                <w:rFonts w:ascii="Times New Roman" w:hAnsi="Times New Roman"/>
                <w:sz w:val="24"/>
                <w:szCs w:val="24"/>
              </w:rPr>
              <w:t xml:space="preserve"> підготовка матеріалів</w:t>
            </w:r>
          </w:p>
        </w:tc>
        <w:tc>
          <w:tcPr>
            <w:tcW w:w="1701" w:type="dxa"/>
            <w:shd w:val="clear" w:color="auto" w:fill="auto"/>
          </w:tcPr>
          <w:p w:rsidR="00F317AF" w:rsidRPr="00E2500F" w:rsidRDefault="00F317AF" w:rsidP="0041396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317AF" w:rsidRPr="00E2500F" w:rsidTr="0041396E">
        <w:tc>
          <w:tcPr>
            <w:tcW w:w="704" w:type="dxa"/>
            <w:shd w:val="clear" w:color="auto" w:fill="auto"/>
          </w:tcPr>
          <w:p w:rsidR="00F317AF" w:rsidRPr="00E2500F" w:rsidRDefault="00F317AF" w:rsidP="004139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4394" w:type="dxa"/>
            <w:shd w:val="clear" w:color="auto" w:fill="auto"/>
          </w:tcPr>
          <w:p w:rsidR="00F317AF" w:rsidRPr="00E2500F" w:rsidRDefault="00F317AF" w:rsidP="0041396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основні способи взаємодії з аудиторією певних типів медіа;</w:t>
            </w:r>
          </w:p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практичні</w:t>
            </w:r>
            <w:r w:rsidRPr="00E2500F">
              <w:rPr>
                <w:rFonts w:ascii="Times New Roman" w:hAnsi="Times New Roman"/>
                <w:sz w:val="24"/>
                <w:szCs w:val="24"/>
              </w:rPr>
              <w:t>, самостійна робота</w:t>
            </w:r>
          </w:p>
        </w:tc>
        <w:tc>
          <w:tcPr>
            <w:tcW w:w="1923" w:type="dxa"/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усна відповідь,</w:t>
            </w:r>
          </w:p>
          <w:p w:rsidR="00F317AF" w:rsidRPr="00E2500F" w:rsidRDefault="00181E6B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підготовка матеріалів</w:t>
            </w:r>
          </w:p>
          <w:p w:rsidR="00F317AF" w:rsidRPr="00E2500F" w:rsidRDefault="00F317AF" w:rsidP="0041396E">
            <w:pPr>
              <w:pStyle w:val="a3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317AF" w:rsidRPr="00E2500F" w:rsidRDefault="00F317AF" w:rsidP="0041396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317AF" w:rsidRPr="00E2500F" w:rsidTr="0041396E">
        <w:tc>
          <w:tcPr>
            <w:tcW w:w="704" w:type="dxa"/>
            <w:shd w:val="clear" w:color="auto" w:fill="auto"/>
          </w:tcPr>
          <w:p w:rsidR="00F317AF" w:rsidRPr="00E2500F" w:rsidRDefault="00F317AF" w:rsidP="004139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11.3</w:t>
            </w:r>
          </w:p>
        </w:tc>
        <w:tc>
          <w:tcPr>
            <w:tcW w:w="4394" w:type="dxa"/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 xml:space="preserve"> Особливості підготовки </w:t>
            </w:r>
            <w:proofErr w:type="spellStart"/>
            <w:r w:rsidRPr="00E2500F">
              <w:rPr>
                <w:rFonts w:ascii="Times New Roman" w:hAnsi="Times New Roman"/>
                <w:sz w:val="24"/>
                <w:szCs w:val="24"/>
              </w:rPr>
              <w:t>відеоконтенту</w:t>
            </w:r>
            <w:proofErr w:type="spellEnd"/>
          </w:p>
        </w:tc>
        <w:tc>
          <w:tcPr>
            <w:tcW w:w="1763" w:type="dxa"/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практичні, </w:t>
            </w:r>
            <w:r w:rsidRPr="00E2500F">
              <w:rPr>
                <w:rFonts w:ascii="Times New Roman" w:hAnsi="Times New Roman"/>
                <w:sz w:val="24"/>
                <w:szCs w:val="24"/>
              </w:rPr>
              <w:t>самостійна робота</w:t>
            </w:r>
          </w:p>
        </w:tc>
        <w:tc>
          <w:tcPr>
            <w:tcW w:w="1923" w:type="dxa"/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1E6B">
              <w:rPr>
                <w:rFonts w:ascii="Times New Roman" w:hAnsi="Times New Roman"/>
                <w:sz w:val="24"/>
                <w:szCs w:val="24"/>
              </w:rPr>
              <w:t>підготовка матеріалів</w:t>
            </w:r>
          </w:p>
          <w:p w:rsidR="00F317AF" w:rsidRPr="00E2500F" w:rsidRDefault="00F317AF" w:rsidP="0041396E">
            <w:pPr>
              <w:pStyle w:val="a3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317AF" w:rsidRPr="00E2500F" w:rsidRDefault="00F317AF" w:rsidP="0041396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317AF" w:rsidRPr="00E2500F" w:rsidTr="0041396E">
        <w:tc>
          <w:tcPr>
            <w:tcW w:w="704" w:type="dxa"/>
            <w:tcBorders>
              <w:bottom w:val="nil"/>
            </w:tcBorders>
            <w:shd w:val="clear" w:color="auto" w:fill="auto"/>
          </w:tcPr>
          <w:p w:rsidR="00F317AF" w:rsidRPr="00E2500F" w:rsidRDefault="00F317AF" w:rsidP="004139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11.4</w:t>
            </w:r>
          </w:p>
        </w:tc>
        <w:tc>
          <w:tcPr>
            <w:tcW w:w="4394" w:type="dxa"/>
            <w:tcBorders>
              <w:bottom w:val="nil"/>
            </w:tcBorders>
            <w:shd w:val="clear" w:color="auto" w:fill="auto"/>
          </w:tcPr>
          <w:p w:rsidR="00F317AF" w:rsidRPr="00E2500F" w:rsidRDefault="00F317AF" w:rsidP="0041396E">
            <w:pPr>
              <w:pStyle w:val="Default"/>
              <w:suppressAutoHyphens/>
              <w:jc w:val="both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E2500F">
              <w:rPr>
                <w:rFonts w:ascii="Times New Roman" w:hAnsi="Times New Roman" w:cs="Times New Roman"/>
                <w:color w:val="auto"/>
                <w:lang w:val="uk-UA"/>
              </w:rPr>
              <w:t xml:space="preserve">Знати </w:t>
            </w:r>
            <w:r w:rsidRPr="00E2500F">
              <w:rPr>
                <w:rFonts w:ascii="Times New Roman" w:hAnsi="Times New Roman" w:cs="Times New Roman"/>
                <w:lang w:val="uk-UA"/>
              </w:rPr>
              <w:t>творчо-професійні вимоги  щодо галузевих журналістів.</w:t>
            </w:r>
          </w:p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практичні, </w:t>
            </w:r>
            <w:r w:rsidRPr="00E2500F">
              <w:rPr>
                <w:rFonts w:ascii="Times New Roman" w:hAnsi="Times New Roman"/>
                <w:sz w:val="24"/>
                <w:szCs w:val="24"/>
              </w:rPr>
              <w:t>самостійна робота</w:t>
            </w:r>
          </w:p>
        </w:tc>
        <w:tc>
          <w:tcPr>
            <w:tcW w:w="1923" w:type="dxa"/>
            <w:tcBorders>
              <w:bottom w:val="nil"/>
            </w:tcBorders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усна відповідь,</w:t>
            </w:r>
          </w:p>
          <w:p w:rsidR="00F317AF" w:rsidRPr="00E2500F" w:rsidRDefault="00181E6B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підготовка матеріалів</w:t>
            </w:r>
          </w:p>
          <w:p w:rsidR="00F317AF" w:rsidRPr="00E2500F" w:rsidRDefault="00F317AF" w:rsidP="0041396E">
            <w:pPr>
              <w:pStyle w:val="a3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317AF" w:rsidRPr="00E2500F" w:rsidRDefault="00F317AF" w:rsidP="0041396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317AF" w:rsidRPr="00E2500F" w:rsidTr="0041396E">
        <w:tc>
          <w:tcPr>
            <w:tcW w:w="704" w:type="dxa"/>
            <w:shd w:val="clear" w:color="auto" w:fill="auto"/>
          </w:tcPr>
          <w:p w:rsidR="00F317AF" w:rsidRPr="00E2500F" w:rsidRDefault="00F317AF" w:rsidP="004139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  <w:shd w:val="clear" w:color="auto" w:fill="auto"/>
          </w:tcPr>
          <w:p w:rsidR="00F317AF" w:rsidRPr="00E2500F" w:rsidRDefault="00F317AF" w:rsidP="0041396E">
            <w:pPr>
              <w:pStyle w:val="Default"/>
              <w:suppressAutoHyphens/>
              <w:jc w:val="both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Вміти  обирати актуальну тему і героя матеріалу; співпрацювати в команді</w:t>
            </w:r>
          </w:p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3" w:type="dxa"/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практичні</w:t>
            </w:r>
            <w:r w:rsidRPr="00E2500F">
              <w:rPr>
                <w:rFonts w:ascii="Times New Roman" w:hAnsi="Times New Roman"/>
                <w:sz w:val="24"/>
                <w:szCs w:val="24"/>
              </w:rPr>
              <w:t>, самостійна робота</w:t>
            </w:r>
          </w:p>
        </w:tc>
        <w:tc>
          <w:tcPr>
            <w:tcW w:w="1923" w:type="dxa"/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 xml:space="preserve">усна доповідь, індивідуальна самостійна робота,   </w:t>
            </w:r>
            <w:r w:rsidR="00181E6B">
              <w:rPr>
                <w:rFonts w:ascii="Times New Roman" w:hAnsi="Times New Roman"/>
                <w:sz w:val="24"/>
                <w:szCs w:val="24"/>
              </w:rPr>
              <w:t>підготовка матеріалів</w:t>
            </w:r>
          </w:p>
        </w:tc>
        <w:tc>
          <w:tcPr>
            <w:tcW w:w="1701" w:type="dxa"/>
            <w:shd w:val="clear" w:color="auto" w:fill="auto"/>
          </w:tcPr>
          <w:p w:rsidR="00F317AF" w:rsidRPr="00E2500F" w:rsidRDefault="00F317AF" w:rsidP="0041396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F317AF" w:rsidRPr="00E2500F" w:rsidTr="0041396E">
        <w:tc>
          <w:tcPr>
            <w:tcW w:w="704" w:type="dxa"/>
            <w:shd w:val="clear" w:color="auto" w:fill="auto"/>
          </w:tcPr>
          <w:p w:rsidR="00F317AF" w:rsidRPr="00E2500F" w:rsidRDefault="00F317AF" w:rsidP="004139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394" w:type="dxa"/>
            <w:shd w:val="clear" w:color="auto" w:fill="auto"/>
          </w:tcPr>
          <w:p w:rsidR="00F317AF" w:rsidRPr="00E2500F" w:rsidRDefault="00F317AF" w:rsidP="004139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 xml:space="preserve">Вміти </w:t>
            </w:r>
            <w:proofErr w:type="spellStart"/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комунікувати</w:t>
            </w:r>
            <w:proofErr w:type="spellEnd"/>
            <w:r w:rsidRPr="00E2500F">
              <w:rPr>
                <w:rFonts w:ascii="Times New Roman" w:hAnsi="Times New Roman" w:cs="Times New Roman"/>
                <w:sz w:val="24"/>
                <w:szCs w:val="24"/>
              </w:rPr>
              <w:t xml:space="preserve"> із галузевими експертами на актуальні теми й проблеми галузі</w:t>
            </w:r>
          </w:p>
        </w:tc>
        <w:tc>
          <w:tcPr>
            <w:tcW w:w="1763" w:type="dxa"/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практичні</w:t>
            </w:r>
            <w:r w:rsidRPr="00E2500F">
              <w:rPr>
                <w:rFonts w:ascii="Times New Roman" w:hAnsi="Times New Roman"/>
                <w:sz w:val="24"/>
                <w:szCs w:val="24"/>
              </w:rPr>
              <w:t>, самостійна робота</w:t>
            </w:r>
          </w:p>
        </w:tc>
        <w:tc>
          <w:tcPr>
            <w:tcW w:w="1923" w:type="dxa"/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і</w:t>
            </w:r>
            <w:r w:rsidR="00387293">
              <w:rPr>
                <w:rFonts w:ascii="Times New Roman" w:hAnsi="Times New Roman"/>
                <w:sz w:val="24"/>
                <w:szCs w:val="24"/>
              </w:rPr>
              <w:t>ндивідуальна самостійна робота, підготовка матеріалів</w:t>
            </w:r>
          </w:p>
        </w:tc>
        <w:tc>
          <w:tcPr>
            <w:tcW w:w="1701" w:type="dxa"/>
            <w:shd w:val="clear" w:color="auto" w:fill="auto"/>
          </w:tcPr>
          <w:p w:rsidR="00F317AF" w:rsidRPr="00E2500F" w:rsidRDefault="00F317AF" w:rsidP="0041396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F317AF" w:rsidRPr="00E2500F" w:rsidTr="0041396E">
        <w:tc>
          <w:tcPr>
            <w:tcW w:w="704" w:type="dxa"/>
            <w:shd w:val="clear" w:color="auto" w:fill="auto"/>
          </w:tcPr>
          <w:p w:rsidR="00F317AF" w:rsidRPr="00E2500F" w:rsidRDefault="00F317AF" w:rsidP="004139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394" w:type="dxa"/>
            <w:shd w:val="clear" w:color="auto" w:fill="auto"/>
          </w:tcPr>
          <w:p w:rsidR="00F317AF" w:rsidRPr="00E2500F" w:rsidRDefault="00F317AF" w:rsidP="0041396E">
            <w:pPr>
              <w:pStyle w:val="Default"/>
              <w:suppressAutoHyphens/>
              <w:jc w:val="both"/>
              <w:rPr>
                <w:rFonts w:ascii="Times New Roman" w:hAnsi="Times New Roman" w:cs="Times New Roman"/>
                <w:lang w:val="ru-RU"/>
              </w:rPr>
            </w:pPr>
            <w:r w:rsidRPr="00E2500F">
              <w:rPr>
                <w:rFonts w:ascii="Times New Roman" w:eastAsiaTheme="minorEastAsia" w:hAnsi="Times New Roman" w:cs="Times New Roman"/>
                <w:lang w:val="uk-UA" w:eastAsia="ru-RU"/>
              </w:rPr>
              <w:t xml:space="preserve">Самостійно </w:t>
            </w:r>
            <w:r w:rsidRPr="00E2500F">
              <w:rPr>
                <w:rFonts w:ascii="Times New Roman" w:hAnsi="Times New Roman" w:cs="Times New Roman"/>
                <w:lang w:val="uk-UA"/>
              </w:rPr>
              <w:t>створювати галузевий інформаційний продукт різних форматів</w:t>
            </w:r>
          </w:p>
        </w:tc>
        <w:tc>
          <w:tcPr>
            <w:tcW w:w="1763" w:type="dxa"/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практичні, </w:t>
            </w:r>
            <w:r w:rsidRPr="00E2500F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proofErr w:type="spellStart"/>
            <w:r w:rsidRPr="00E2500F">
              <w:rPr>
                <w:rFonts w:ascii="Times New Roman" w:hAnsi="Times New Roman"/>
                <w:sz w:val="24"/>
                <w:szCs w:val="24"/>
              </w:rPr>
              <w:t>амостійна</w:t>
            </w:r>
            <w:proofErr w:type="spellEnd"/>
            <w:r w:rsidRPr="00E2500F">
              <w:rPr>
                <w:rFonts w:ascii="Times New Roman" w:hAnsi="Times New Roman"/>
                <w:sz w:val="24"/>
                <w:szCs w:val="24"/>
              </w:rPr>
              <w:t xml:space="preserve"> робота</w:t>
            </w:r>
          </w:p>
        </w:tc>
        <w:tc>
          <w:tcPr>
            <w:tcW w:w="1923" w:type="dxa"/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індивідуальна самостійна робота</w:t>
            </w:r>
            <w:r w:rsidR="00387293">
              <w:rPr>
                <w:rFonts w:ascii="Times New Roman" w:hAnsi="Times New Roman"/>
                <w:sz w:val="24"/>
                <w:szCs w:val="24"/>
              </w:rPr>
              <w:t>, підготовка матеріалів</w:t>
            </w:r>
          </w:p>
        </w:tc>
        <w:tc>
          <w:tcPr>
            <w:tcW w:w="1701" w:type="dxa"/>
            <w:shd w:val="clear" w:color="auto" w:fill="auto"/>
          </w:tcPr>
          <w:p w:rsidR="00F317AF" w:rsidRPr="00E2500F" w:rsidRDefault="00F317AF" w:rsidP="0041396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F317AF" w:rsidRPr="00E2500F" w:rsidTr="0041396E">
        <w:tc>
          <w:tcPr>
            <w:tcW w:w="704" w:type="dxa"/>
            <w:shd w:val="clear" w:color="auto" w:fill="auto"/>
          </w:tcPr>
          <w:p w:rsidR="00F317AF" w:rsidRPr="00E2500F" w:rsidRDefault="00F317AF" w:rsidP="0041396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  <w:tc>
          <w:tcPr>
            <w:tcW w:w="4394" w:type="dxa"/>
            <w:shd w:val="clear" w:color="auto" w:fill="auto"/>
          </w:tcPr>
          <w:p w:rsidR="00F317AF" w:rsidRPr="00E2500F" w:rsidRDefault="00F317AF" w:rsidP="0041396E">
            <w:pPr>
              <w:pStyle w:val="Default"/>
              <w:suppressAutoHyphens/>
              <w:jc w:val="both"/>
              <w:rPr>
                <w:rFonts w:ascii="Times New Roman" w:eastAsiaTheme="minorEastAsia" w:hAnsi="Times New Roman" w:cs="Times New Roman"/>
                <w:i/>
                <w:iCs/>
                <w:lang w:val="uk-UA" w:eastAsia="ru-RU"/>
              </w:rPr>
            </w:pPr>
            <w:r w:rsidRPr="00E2500F">
              <w:rPr>
                <w:rFonts w:ascii="Times New Roman" w:eastAsiaTheme="minorEastAsia" w:hAnsi="Times New Roman" w:cs="Times New Roman"/>
                <w:i/>
                <w:iCs/>
                <w:lang w:val="uk-UA" w:eastAsia="ru-RU"/>
              </w:rPr>
              <w:t>Разом</w:t>
            </w:r>
          </w:p>
        </w:tc>
        <w:tc>
          <w:tcPr>
            <w:tcW w:w="1763" w:type="dxa"/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2500F">
              <w:rPr>
                <w:rFonts w:ascii="Times New Roman" w:hAnsi="Times New Roman"/>
                <w:i/>
                <w:iCs/>
                <w:sz w:val="24"/>
                <w:szCs w:val="24"/>
              </w:rPr>
              <w:t>100%</w:t>
            </w:r>
          </w:p>
        </w:tc>
      </w:tr>
    </w:tbl>
    <w:p w:rsidR="00F317AF" w:rsidRPr="00E2500F" w:rsidRDefault="00F317AF" w:rsidP="00F317AF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F317AF" w:rsidRPr="00E2500F" w:rsidRDefault="00F317AF" w:rsidP="00F317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00F">
        <w:rPr>
          <w:rFonts w:ascii="Times New Roman" w:hAnsi="Times New Roman" w:cs="Times New Roman"/>
          <w:b/>
          <w:sz w:val="24"/>
          <w:szCs w:val="24"/>
        </w:rPr>
        <w:t xml:space="preserve">6. Співвідношення результатів навчання змістової частини дисципліни із програмними результатами </w:t>
      </w:r>
    </w:p>
    <w:p w:rsidR="00F317AF" w:rsidRPr="00E2500F" w:rsidRDefault="00F317AF" w:rsidP="00F317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060" w:type="dxa"/>
        <w:tblLayout w:type="fixed"/>
        <w:tblLook w:val="04A0" w:firstRow="1" w:lastRow="0" w:firstColumn="1" w:lastColumn="0" w:noHBand="0" w:noVBand="1"/>
      </w:tblPr>
      <w:tblGrid>
        <w:gridCol w:w="6232"/>
        <w:gridCol w:w="546"/>
        <w:gridCol w:w="547"/>
        <w:gridCol w:w="547"/>
        <w:gridCol w:w="547"/>
        <w:gridCol w:w="547"/>
        <w:gridCol w:w="547"/>
        <w:gridCol w:w="547"/>
      </w:tblGrid>
      <w:tr w:rsidR="00F317AF" w:rsidRPr="00E2500F" w:rsidTr="0041396E">
        <w:tc>
          <w:tcPr>
            <w:tcW w:w="6232" w:type="dxa"/>
          </w:tcPr>
          <w:p w:rsidR="00F317AF" w:rsidRPr="00E2500F" w:rsidRDefault="00F317AF" w:rsidP="0041396E">
            <w:pPr>
              <w:contextualSpacing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E2500F">
              <w:rPr>
                <w:rFonts w:ascii="Times New Roman" w:hAnsi="Times New Roman" w:cs="Times New Roman"/>
                <w:b/>
                <w:lang w:val="uk-UA"/>
              </w:rPr>
              <w:t>Результати навчання дисципліни</w:t>
            </w:r>
          </w:p>
          <w:p w:rsidR="00F317AF" w:rsidRPr="00E2500F" w:rsidRDefault="00F317AF" w:rsidP="0041396E">
            <w:pPr>
              <w:contextualSpacing/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E2500F">
              <w:rPr>
                <w:rFonts w:ascii="Times New Roman" w:hAnsi="Times New Roman" w:cs="Times New Roman"/>
                <w:b/>
                <w:lang w:val="uk-UA"/>
              </w:rPr>
              <w:t xml:space="preserve">Програмні результати навчання </w:t>
            </w:r>
          </w:p>
        </w:tc>
        <w:tc>
          <w:tcPr>
            <w:tcW w:w="546" w:type="dxa"/>
            <w:shd w:val="clear" w:color="auto" w:fill="auto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1.1</w:t>
            </w:r>
          </w:p>
        </w:tc>
        <w:tc>
          <w:tcPr>
            <w:tcW w:w="547" w:type="dxa"/>
            <w:shd w:val="clear" w:color="auto" w:fill="auto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1.2</w:t>
            </w:r>
          </w:p>
        </w:tc>
        <w:tc>
          <w:tcPr>
            <w:tcW w:w="547" w:type="dxa"/>
            <w:shd w:val="clear" w:color="auto" w:fill="auto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1.3</w:t>
            </w:r>
          </w:p>
        </w:tc>
        <w:tc>
          <w:tcPr>
            <w:tcW w:w="547" w:type="dxa"/>
            <w:shd w:val="clear" w:color="auto" w:fill="auto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1.4</w:t>
            </w:r>
          </w:p>
        </w:tc>
        <w:tc>
          <w:tcPr>
            <w:tcW w:w="547" w:type="dxa"/>
            <w:shd w:val="clear" w:color="auto" w:fill="auto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547" w:type="dxa"/>
            <w:shd w:val="clear" w:color="auto" w:fill="auto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547" w:type="dxa"/>
            <w:shd w:val="clear" w:color="auto" w:fill="auto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4</w:t>
            </w:r>
          </w:p>
        </w:tc>
      </w:tr>
      <w:tr w:rsidR="00F317AF" w:rsidRPr="00E2500F" w:rsidTr="0041396E">
        <w:tc>
          <w:tcPr>
            <w:tcW w:w="6232" w:type="dxa"/>
          </w:tcPr>
          <w:p w:rsidR="00F317AF" w:rsidRPr="00E2500F" w:rsidRDefault="00F317AF" w:rsidP="0041396E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ПР02. Застосовувати знання зі сфери предметної спеціалізації для створення інформаційного продукту чи для проведення інформаційної акції.</w:t>
            </w:r>
          </w:p>
        </w:tc>
        <w:tc>
          <w:tcPr>
            <w:tcW w:w="546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F317AF" w:rsidRPr="00E2500F" w:rsidTr="0041396E">
        <w:tc>
          <w:tcPr>
            <w:tcW w:w="6232" w:type="dxa"/>
          </w:tcPr>
          <w:p w:rsidR="00F317AF" w:rsidRPr="00E2500F" w:rsidRDefault="009B1668" w:rsidP="009B166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ПР20(ЖСК) 4</w:t>
            </w:r>
            <w:r w:rsidR="00F317AF" w:rsidRPr="00E2500F">
              <w:rPr>
                <w:rFonts w:ascii="Times New Roman" w:hAnsi="Times New Roman" w:cs="Times New Roman"/>
                <w:lang w:val="uk-UA"/>
              </w:rPr>
              <w:t xml:space="preserve">. Генерувати інформаційний контент за заданою темою з використанням спеціалізованих джерел </w:t>
            </w:r>
            <w:r w:rsidR="00F317AF" w:rsidRPr="00E2500F">
              <w:rPr>
                <w:rFonts w:ascii="Times New Roman" w:hAnsi="Times New Roman" w:cs="Times New Roman"/>
                <w:lang w:val="uk-UA"/>
              </w:rPr>
              <w:lastRenderedPageBreak/>
              <w:t xml:space="preserve">інформації у сфері відображення </w:t>
            </w:r>
            <w:r>
              <w:rPr>
                <w:rFonts w:ascii="Times New Roman" w:hAnsi="Times New Roman" w:cs="Times New Roman"/>
                <w:lang w:val="uk-UA"/>
              </w:rPr>
              <w:t>культури і мистецтва</w:t>
            </w:r>
          </w:p>
        </w:tc>
        <w:tc>
          <w:tcPr>
            <w:tcW w:w="546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lastRenderedPageBreak/>
              <w:t>+</w:t>
            </w: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F317AF" w:rsidRPr="00E2500F" w:rsidTr="0041396E">
        <w:tc>
          <w:tcPr>
            <w:tcW w:w="6232" w:type="dxa"/>
          </w:tcPr>
          <w:p w:rsidR="00F317AF" w:rsidRPr="00E2500F" w:rsidRDefault="00F317AF" w:rsidP="009B1668">
            <w:pPr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lastRenderedPageBreak/>
              <w:t>ПР21(ЖСК)</w:t>
            </w:r>
            <w:r w:rsidR="009B1668">
              <w:rPr>
                <w:rFonts w:ascii="Times New Roman" w:hAnsi="Times New Roman" w:cs="Times New Roman"/>
                <w:lang w:val="uk-UA"/>
              </w:rPr>
              <w:t xml:space="preserve"> 4</w:t>
            </w:r>
            <w:r w:rsidRPr="00E2500F">
              <w:rPr>
                <w:rFonts w:ascii="Times New Roman" w:hAnsi="Times New Roman" w:cs="Times New Roman"/>
                <w:lang w:val="uk-UA"/>
              </w:rPr>
              <w:t xml:space="preserve">. Створювати грамотний </w:t>
            </w:r>
            <w:proofErr w:type="spellStart"/>
            <w:r w:rsidRPr="00E2500F">
              <w:rPr>
                <w:rFonts w:ascii="Times New Roman" w:hAnsi="Times New Roman" w:cs="Times New Roman"/>
                <w:lang w:val="uk-UA"/>
              </w:rPr>
              <w:t>медіапродукт</w:t>
            </w:r>
            <w:proofErr w:type="spellEnd"/>
            <w:r w:rsidRPr="00E2500F">
              <w:rPr>
                <w:rFonts w:ascii="Times New Roman" w:hAnsi="Times New Roman" w:cs="Times New Roman"/>
                <w:lang w:val="uk-UA"/>
              </w:rPr>
              <w:t xml:space="preserve"> на задану тему, визначеного жанру, з урахуванням каналу поширення чи платформи оприлюднення у сфері відображення </w:t>
            </w:r>
            <w:r w:rsidR="009B1668">
              <w:rPr>
                <w:rFonts w:ascii="Times New Roman" w:hAnsi="Times New Roman" w:cs="Times New Roman"/>
                <w:lang w:val="uk-UA"/>
              </w:rPr>
              <w:t>спеціальних питань культури та мистецтва</w:t>
            </w:r>
            <w:r w:rsidRPr="00E2500F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546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47" w:type="dxa"/>
          </w:tcPr>
          <w:p w:rsidR="00F317AF" w:rsidRPr="00E2500F" w:rsidRDefault="00F317AF" w:rsidP="0041396E">
            <w:pPr>
              <w:ind w:left="-59" w:right="-108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00F"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</w:tbl>
    <w:p w:rsidR="00F317AF" w:rsidRPr="00E2500F" w:rsidRDefault="00F317AF" w:rsidP="00F317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pStyle w:val="a3"/>
        <w:ind w:firstLine="0"/>
        <w:rPr>
          <w:rFonts w:ascii="Times New Roman" w:hAnsi="Times New Roman"/>
          <w:b/>
          <w:bCs/>
          <w:sz w:val="24"/>
          <w:szCs w:val="24"/>
        </w:rPr>
      </w:pPr>
    </w:p>
    <w:p w:rsidR="00F317AF" w:rsidRPr="00E2500F" w:rsidRDefault="00F317AF" w:rsidP="00F317AF">
      <w:pPr>
        <w:pStyle w:val="a3"/>
        <w:ind w:firstLine="567"/>
        <w:rPr>
          <w:rFonts w:ascii="Times New Roman" w:hAnsi="Times New Roman"/>
          <w:b/>
          <w:bCs/>
          <w:sz w:val="24"/>
          <w:szCs w:val="24"/>
        </w:rPr>
      </w:pPr>
      <w:r w:rsidRPr="00E2500F">
        <w:rPr>
          <w:rFonts w:ascii="Times New Roman" w:hAnsi="Times New Roman"/>
          <w:b/>
          <w:bCs/>
          <w:sz w:val="24"/>
          <w:szCs w:val="24"/>
        </w:rPr>
        <w:t xml:space="preserve">7. Схема формування оцінки. </w:t>
      </w:r>
    </w:p>
    <w:p w:rsidR="00F317AF" w:rsidRPr="00E2500F" w:rsidRDefault="00F317AF" w:rsidP="00F317AF">
      <w:pPr>
        <w:widowControl w:val="0"/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E2500F">
        <w:rPr>
          <w:rFonts w:ascii="Times New Roman" w:hAnsi="Times New Roman" w:cs="Times New Roman"/>
          <w:b/>
          <w:bCs/>
          <w:sz w:val="24"/>
          <w:szCs w:val="24"/>
        </w:rPr>
        <w:t>7.1.Форми оцінювання.</w:t>
      </w:r>
    </w:p>
    <w:p w:rsidR="00F317AF" w:rsidRPr="00E2500F" w:rsidRDefault="00F317AF" w:rsidP="00F317AF">
      <w:pPr>
        <w:pStyle w:val="a3"/>
        <w:ind w:firstLine="567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 xml:space="preserve">Контроль знань здійснюється за системою ECTS, яка передбачає дворівневе оцінювання засвоєного матеріалу, зокрема оцінювання теоретичної підготовки – результати навчання (знання 1.1 – 1.4), що складає 40% від загальної оцінки, та оцінювання практичної підготовки – результати навчання (вміння 2.1-2.2); (комунікація 3.1); (автономність та відповідальність 4.1-4.2), що складає 60% загальної оцінки. </w:t>
      </w:r>
    </w:p>
    <w:p w:rsidR="00F317AF" w:rsidRPr="00E2500F" w:rsidRDefault="00F317AF" w:rsidP="00F317AF">
      <w:pPr>
        <w:pStyle w:val="a3"/>
        <w:ind w:firstLine="567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>Бали за семестрову роботу становлять, 60 балів максимум, семестр закінчується</w:t>
      </w:r>
      <w:r w:rsidRPr="00E2500F">
        <w:rPr>
          <w:rFonts w:ascii="Times New Roman" w:hAnsi="Times New Roman"/>
          <w:b/>
          <w:bCs/>
          <w:sz w:val="24"/>
          <w:szCs w:val="24"/>
        </w:rPr>
        <w:t xml:space="preserve"> іспитом </w:t>
      </w:r>
      <w:r w:rsidRPr="00E2500F">
        <w:rPr>
          <w:rFonts w:ascii="Times New Roman" w:hAnsi="Times New Roman"/>
          <w:sz w:val="24"/>
          <w:szCs w:val="24"/>
        </w:rPr>
        <w:t>із максимальною кількістю у</w:t>
      </w:r>
      <w:r w:rsidRPr="00E2500F">
        <w:rPr>
          <w:rFonts w:ascii="Times New Roman" w:hAnsi="Times New Roman"/>
          <w:b/>
          <w:bCs/>
          <w:sz w:val="24"/>
          <w:szCs w:val="24"/>
        </w:rPr>
        <w:t xml:space="preserve"> 40 балів. </w:t>
      </w:r>
      <w:r w:rsidRPr="00E2500F">
        <w:rPr>
          <w:rFonts w:ascii="Times New Roman" w:hAnsi="Times New Roman"/>
          <w:sz w:val="24"/>
          <w:szCs w:val="24"/>
        </w:rPr>
        <w:t xml:space="preserve">Рекомендований мінімум – </w:t>
      </w:r>
      <w:r w:rsidRPr="00E2500F">
        <w:rPr>
          <w:rFonts w:ascii="Times New Roman" w:hAnsi="Times New Roman"/>
          <w:sz w:val="24"/>
          <w:szCs w:val="24"/>
          <w:lang w:val="ru-RU"/>
        </w:rPr>
        <w:t>36</w:t>
      </w:r>
      <w:r w:rsidRPr="00E2500F">
        <w:rPr>
          <w:rFonts w:ascii="Times New Roman" w:hAnsi="Times New Roman"/>
          <w:sz w:val="24"/>
          <w:szCs w:val="24"/>
        </w:rPr>
        <w:t xml:space="preserve"> балів, критично-розрахунковий мінімум – </w:t>
      </w:r>
      <w:r w:rsidRPr="00E2500F">
        <w:rPr>
          <w:rFonts w:ascii="Times New Roman" w:hAnsi="Times New Roman"/>
          <w:sz w:val="24"/>
          <w:szCs w:val="24"/>
          <w:lang w:val="ru-RU"/>
        </w:rPr>
        <w:t>20</w:t>
      </w:r>
      <w:r w:rsidRPr="00E2500F">
        <w:rPr>
          <w:rFonts w:ascii="Times New Roman" w:hAnsi="Times New Roman"/>
          <w:sz w:val="24"/>
          <w:szCs w:val="24"/>
        </w:rPr>
        <w:t xml:space="preserve"> балів.  </w:t>
      </w:r>
    </w:p>
    <w:p w:rsidR="00F317AF" w:rsidRPr="00E2500F" w:rsidRDefault="00F317AF" w:rsidP="00F317AF">
      <w:pPr>
        <w:pStyle w:val="a3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>За підсумками  семестру студент може набрати максимально 100 балів.</w:t>
      </w:r>
    </w:p>
    <w:p w:rsidR="00F317AF" w:rsidRPr="00E2500F" w:rsidRDefault="00F317AF" w:rsidP="00F317AF">
      <w:pPr>
        <w:pStyle w:val="a3"/>
        <w:rPr>
          <w:rFonts w:ascii="Times New Roman" w:hAnsi="Times New Roman"/>
          <w:i/>
          <w:sz w:val="24"/>
          <w:szCs w:val="24"/>
        </w:rPr>
      </w:pPr>
    </w:p>
    <w:p w:rsidR="00F317AF" w:rsidRPr="00E2500F" w:rsidRDefault="00F317AF" w:rsidP="00F317AF">
      <w:pPr>
        <w:pStyle w:val="a3"/>
        <w:rPr>
          <w:rFonts w:ascii="Times New Roman" w:hAnsi="Times New Roman"/>
          <w:i/>
          <w:sz w:val="24"/>
          <w:szCs w:val="24"/>
        </w:rPr>
      </w:pPr>
      <w:r w:rsidRPr="00E2500F">
        <w:rPr>
          <w:rFonts w:ascii="Times New Roman" w:hAnsi="Times New Roman"/>
          <w:i/>
          <w:sz w:val="24"/>
          <w:szCs w:val="24"/>
        </w:rPr>
        <w:t>Схема формування оцінки</w:t>
      </w:r>
    </w:p>
    <w:p w:rsidR="00F317AF" w:rsidRPr="00E2500F" w:rsidRDefault="00F317AF" w:rsidP="00F317A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t xml:space="preserve">Дисципліна структурно складається з трьох модулів: «Текстовий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медіапродукт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», «Аудіовізуальний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медіапродукт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Медіадизайн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>». За підсумками семестру студент може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500F">
        <w:rPr>
          <w:rFonts w:ascii="Times New Roman" w:hAnsi="Times New Roman" w:cs="Times New Roman"/>
          <w:sz w:val="24"/>
          <w:szCs w:val="24"/>
        </w:rPr>
        <w:t>набрати максимально 60 балів.</w:t>
      </w:r>
    </w:p>
    <w:p w:rsidR="00F317AF" w:rsidRPr="00E2500F" w:rsidRDefault="00F317AF" w:rsidP="00F317AF">
      <w:pPr>
        <w:pStyle w:val="a3"/>
        <w:rPr>
          <w:rFonts w:ascii="Times New Roman" w:hAnsi="Times New Roman"/>
          <w:sz w:val="24"/>
          <w:szCs w:val="24"/>
        </w:rPr>
      </w:pPr>
    </w:p>
    <w:p w:rsidR="00007872" w:rsidRDefault="00012C1D" w:rsidP="00F317AF">
      <w:pPr>
        <w:pStyle w:val="a3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007872" w:rsidRPr="00E2500F" w:rsidRDefault="00007872" w:rsidP="00007872">
      <w:pPr>
        <w:pStyle w:val="a3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>1 модуль</w:t>
      </w:r>
    </w:p>
    <w:p w:rsidR="00007872" w:rsidRPr="00E2500F" w:rsidRDefault="00007872" w:rsidP="00007872">
      <w:pPr>
        <w:pStyle w:val="a3"/>
        <w:rPr>
          <w:rFonts w:ascii="Times New Roman" w:hAnsi="Times New Roman"/>
          <w:bCs/>
          <w:sz w:val="24"/>
          <w:szCs w:val="24"/>
        </w:rPr>
      </w:pPr>
      <w:r w:rsidRPr="00E2500F">
        <w:rPr>
          <w:rFonts w:ascii="Times New Roman" w:hAnsi="Times New Roman"/>
          <w:bCs/>
          <w:sz w:val="24"/>
          <w:szCs w:val="24"/>
        </w:rPr>
        <w:t>Усна відпо</w:t>
      </w:r>
      <w:r w:rsidR="00632EF5">
        <w:rPr>
          <w:rFonts w:ascii="Times New Roman" w:hAnsi="Times New Roman"/>
          <w:bCs/>
          <w:sz w:val="24"/>
          <w:szCs w:val="24"/>
        </w:rPr>
        <w:t>відь і участь в дискусіях – 9</w:t>
      </w:r>
      <w:r>
        <w:rPr>
          <w:rFonts w:ascii="Times New Roman" w:hAnsi="Times New Roman"/>
          <w:bCs/>
          <w:sz w:val="24"/>
          <w:szCs w:val="24"/>
        </w:rPr>
        <w:t>/1</w:t>
      </w:r>
      <w:r w:rsidRPr="00E2500F">
        <w:rPr>
          <w:rFonts w:ascii="Times New Roman" w:hAnsi="Times New Roman"/>
          <w:bCs/>
          <w:sz w:val="24"/>
          <w:szCs w:val="24"/>
        </w:rPr>
        <w:t>5</w:t>
      </w:r>
    </w:p>
    <w:p w:rsidR="00007872" w:rsidRPr="00E2500F" w:rsidRDefault="00007872" w:rsidP="00007872">
      <w:pPr>
        <w:pStyle w:val="a3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Підготовка журналістських матеріалів </w:t>
      </w:r>
      <w:r w:rsidR="00632EF5">
        <w:rPr>
          <w:rFonts w:ascii="Times New Roman" w:hAnsi="Times New Roman"/>
          <w:bCs/>
          <w:sz w:val="24"/>
          <w:szCs w:val="24"/>
        </w:rPr>
        <w:t xml:space="preserve"> – 9</w:t>
      </w:r>
      <w:r w:rsidRPr="00E2500F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15</w:t>
      </w:r>
    </w:p>
    <w:p w:rsidR="00007872" w:rsidRPr="00E2500F" w:rsidRDefault="00007872" w:rsidP="00007872">
      <w:pPr>
        <w:pStyle w:val="a3"/>
        <w:rPr>
          <w:rFonts w:ascii="Times New Roman" w:hAnsi="Times New Roman"/>
          <w:bCs/>
          <w:sz w:val="24"/>
          <w:szCs w:val="24"/>
        </w:rPr>
      </w:pPr>
      <w:r w:rsidRPr="00E2500F">
        <w:rPr>
          <w:rFonts w:ascii="Times New Roman" w:hAnsi="Times New Roman"/>
          <w:bCs/>
          <w:sz w:val="24"/>
          <w:szCs w:val="24"/>
        </w:rPr>
        <w:t>2 модуль</w:t>
      </w:r>
    </w:p>
    <w:p w:rsidR="00007872" w:rsidRPr="00E2500F" w:rsidRDefault="00007872" w:rsidP="00007872">
      <w:pPr>
        <w:pStyle w:val="a3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Підготовка журналістських матеріалів -  </w:t>
      </w:r>
      <w:r w:rsidR="00387293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>/10</w:t>
      </w:r>
    </w:p>
    <w:p w:rsidR="00007872" w:rsidRPr="00E2500F" w:rsidRDefault="00007872" w:rsidP="00007872">
      <w:pPr>
        <w:pStyle w:val="a3"/>
        <w:rPr>
          <w:rFonts w:ascii="Times New Roman" w:hAnsi="Times New Roman"/>
          <w:bCs/>
          <w:sz w:val="24"/>
          <w:szCs w:val="24"/>
        </w:rPr>
      </w:pPr>
      <w:r w:rsidRPr="00E2500F">
        <w:rPr>
          <w:rFonts w:ascii="Times New Roman" w:hAnsi="Times New Roman"/>
          <w:bCs/>
          <w:sz w:val="24"/>
          <w:szCs w:val="24"/>
        </w:rPr>
        <w:t>3 модуль</w:t>
      </w:r>
    </w:p>
    <w:p w:rsidR="00007872" w:rsidRPr="00E2500F" w:rsidRDefault="00007872" w:rsidP="00007872">
      <w:pPr>
        <w:pStyle w:val="a3"/>
        <w:rPr>
          <w:rFonts w:ascii="Times New Roman" w:hAnsi="Times New Roman"/>
          <w:bCs/>
          <w:sz w:val="24"/>
          <w:szCs w:val="24"/>
        </w:rPr>
      </w:pPr>
      <w:r w:rsidRPr="00E2500F">
        <w:rPr>
          <w:rFonts w:ascii="Times New Roman" w:hAnsi="Times New Roman"/>
          <w:bCs/>
          <w:sz w:val="24"/>
          <w:szCs w:val="24"/>
        </w:rPr>
        <w:t>Усна відп</w:t>
      </w:r>
      <w:r w:rsidR="00632EF5">
        <w:rPr>
          <w:rFonts w:ascii="Times New Roman" w:hAnsi="Times New Roman"/>
          <w:bCs/>
          <w:sz w:val="24"/>
          <w:szCs w:val="24"/>
        </w:rPr>
        <w:t>овідь і участь в дискусіях – 6</w:t>
      </w:r>
      <w:r>
        <w:rPr>
          <w:rFonts w:ascii="Times New Roman" w:hAnsi="Times New Roman"/>
          <w:bCs/>
          <w:sz w:val="24"/>
          <w:szCs w:val="24"/>
        </w:rPr>
        <w:t>/10</w:t>
      </w:r>
    </w:p>
    <w:p w:rsidR="00007872" w:rsidRPr="00E2500F" w:rsidRDefault="00007872" w:rsidP="00007872">
      <w:pPr>
        <w:pStyle w:val="a3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Підготовка матеріалів до верстки, верстка</w:t>
      </w:r>
      <w:r w:rsidR="009864A2">
        <w:rPr>
          <w:rFonts w:ascii="Times New Roman" w:hAnsi="Times New Roman"/>
          <w:bCs/>
          <w:sz w:val="24"/>
          <w:szCs w:val="24"/>
        </w:rPr>
        <w:t xml:space="preserve">, дизайн </w:t>
      </w:r>
      <w:r w:rsidR="00387293">
        <w:rPr>
          <w:rFonts w:ascii="Times New Roman" w:hAnsi="Times New Roman"/>
          <w:bCs/>
          <w:sz w:val="24"/>
          <w:szCs w:val="24"/>
        </w:rPr>
        <w:t xml:space="preserve"> – 6</w:t>
      </w:r>
      <w:r w:rsidRPr="00E2500F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10</w:t>
      </w:r>
    </w:p>
    <w:p w:rsidR="00007872" w:rsidRPr="00E2500F" w:rsidRDefault="00007872" w:rsidP="00F317AF">
      <w:pPr>
        <w:pStyle w:val="a3"/>
        <w:rPr>
          <w:rFonts w:ascii="Times New Roman" w:hAnsi="Times New Roman"/>
          <w:bCs/>
          <w:sz w:val="24"/>
          <w:szCs w:val="24"/>
        </w:rPr>
      </w:pPr>
    </w:p>
    <w:p w:rsidR="00F317AF" w:rsidRPr="00E2500F" w:rsidRDefault="00F317AF" w:rsidP="00F317AF">
      <w:pPr>
        <w:pStyle w:val="a3"/>
        <w:ind w:firstLine="0"/>
        <w:rPr>
          <w:rFonts w:ascii="Times New Roman" w:hAnsi="Times New Roman"/>
          <w:bCs/>
          <w:sz w:val="24"/>
          <w:szCs w:val="24"/>
        </w:rPr>
      </w:pPr>
    </w:p>
    <w:p w:rsidR="00F317AF" w:rsidRPr="00E2500F" w:rsidRDefault="00F317AF" w:rsidP="00F317AF">
      <w:pPr>
        <w:pStyle w:val="a3"/>
        <w:rPr>
          <w:rFonts w:ascii="Times New Roman" w:hAnsi="Times New Roman"/>
          <w:color w:val="FF0000"/>
          <w:sz w:val="24"/>
          <w:szCs w:val="24"/>
          <w:highlight w:val="yellow"/>
        </w:rPr>
      </w:pPr>
    </w:p>
    <w:p w:rsidR="00F317AF" w:rsidRPr="00E2500F" w:rsidRDefault="00F317AF" w:rsidP="00F317AF">
      <w:pPr>
        <w:pStyle w:val="a3"/>
        <w:ind w:firstLine="567"/>
        <w:rPr>
          <w:rFonts w:ascii="Times New Roman" w:hAnsi="Times New Roman"/>
          <w:b/>
          <w:sz w:val="24"/>
          <w:szCs w:val="24"/>
        </w:rPr>
      </w:pPr>
      <w:r w:rsidRPr="00E2500F">
        <w:rPr>
          <w:rFonts w:ascii="Times New Roman" w:hAnsi="Times New Roman"/>
          <w:b/>
          <w:sz w:val="24"/>
          <w:szCs w:val="24"/>
        </w:rPr>
        <w:t xml:space="preserve">- семестрове оцінювання: </w:t>
      </w:r>
    </w:p>
    <w:p w:rsidR="00F317AF" w:rsidRPr="00E2500F" w:rsidRDefault="00F317AF" w:rsidP="00F317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17AF" w:rsidRPr="00E2500F" w:rsidRDefault="00F317AF" w:rsidP="00F317AF">
      <w:pPr>
        <w:pStyle w:val="a3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>Кількість балів під час навчального періоду формують бали, отримані здобувачем у процесі засвоєння матеріалу з усього навчального курсу. Загальна оцінка під час навчального періоду складаються із балів, отриманих за усні відповіді, участь у дискусіях, самостійну роботу і модульні контрольні роботи. Всі ці види робіт за семестр мають у підсумку:</w:t>
      </w:r>
    </w:p>
    <w:p w:rsidR="00F317AF" w:rsidRPr="00E2500F" w:rsidRDefault="00F317AF" w:rsidP="00F317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17AF" w:rsidRDefault="00F317AF" w:rsidP="00F317AF">
      <w:pPr>
        <w:pStyle w:val="a3"/>
        <w:ind w:firstLine="0"/>
        <w:rPr>
          <w:rFonts w:ascii="Times New Roman" w:hAnsi="Times New Roman"/>
          <w:b/>
          <w:sz w:val="24"/>
          <w:szCs w:val="24"/>
        </w:rPr>
      </w:pPr>
    </w:p>
    <w:p w:rsidR="00632EF5" w:rsidRDefault="00632EF5" w:rsidP="00F317AF">
      <w:pPr>
        <w:pStyle w:val="a3"/>
        <w:ind w:firstLine="0"/>
        <w:rPr>
          <w:rFonts w:ascii="Times New Roman" w:hAnsi="Times New Roman"/>
          <w:b/>
          <w:sz w:val="24"/>
          <w:szCs w:val="24"/>
        </w:rPr>
      </w:pPr>
    </w:p>
    <w:p w:rsidR="00632EF5" w:rsidRPr="00E2500F" w:rsidRDefault="00632EF5" w:rsidP="00632E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b/>
          <w:i/>
          <w:sz w:val="24"/>
          <w:szCs w:val="24"/>
        </w:rPr>
        <w:t>Змістовий модуль 1</w:t>
      </w:r>
      <w:r w:rsidRPr="00E2500F">
        <w:rPr>
          <w:rFonts w:ascii="Times New Roman" w:hAnsi="Times New Roman" w:cs="Times New Roman"/>
          <w:b/>
          <w:sz w:val="24"/>
          <w:szCs w:val="24"/>
        </w:rPr>
        <w:t>.</w:t>
      </w:r>
      <w:r w:rsidRPr="00E250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Текстовий </w:t>
      </w:r>
      <w:proofErr w:type="spellStart"/>
      <w:r w:rsidRPr="00E2500F">
        <w:rPr>
          <w:rFonts w:ascii="Times New Roman" w:eastAsia="Times New Roman" w:hAnsi="Times New Roman" w:cs="Times New Roman"/>
          <w:b/>
          <w:bCs/>
          <w:sz w:val="24"/>
          <w:szCs w:val="24"/>
        </w:rPr>
        <w:t>медіапродукт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843"/>
        <w:gridCol w:w="1921"/>
      </w:tblGrid>
      <w:tr w:rsidR="00632EF5" w:rsidRPr="00E2500F" w:rsidTr="004A5F1F">
        <w:tc>
          <w:tcPr>
            <w:tcW w:w="5807" w:type="dxa"/>
            <w:vMerge w:val="restart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Роботи за період навчання</w:t>
            </w:r>
          </w:p>
        </w:tc>
        <w:tc>
          <w:tcPr>
            <w:tcW w:w="3764" w:type="dxa"/>
            <w:gridSpan w:val="2"/>
          </w:tcPr>
          <w:p w:rsidR="00632EF5" w:rsidRPr="00E2500F" w:rsidRDefault="00632EF5" w:rsidP="004A5F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Кількість балів за період навчання</w:t>
            </w:r>
          </w:p>
        </w:tc>
      </w:tr>
      <w:tr w:rsidR="00632EF5" w:rsidRPr="00E2500F" w:rsidTr="004A5F1F">
        <w:tc>
          <w:tcPr>
            <w:tcW w:w="5807" w:type="dxa"/>
            <w:vMerge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E2500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Min</w:t>
            </w:r>
          </w:p>
        </w:tc>
        <w:tc>
          <w:tcPr>
            <w:tcW w:w="1921" w:type="dxa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2500F">
              <w:rPr>
                <w:rFonts w:ascii="Times New Roman" w:hAnsi="Times New Roman" w:cs="Times New Roman"/>
                <w:bCs/>
                <w:sz w:val="24"/>
                <w:szCs w:val="24"/>
              </w:rPr>
              <w:t>Max</w:t>
            </w:r>
            <w:proofErr w:type="spellEnd"/>
          </w:p>
        </w:tc>
      </w:tr>
      <w:tr w:rsidR="00632EF5" w:rsidRPr="00E2500F" w:rsidTr="004A5F1F">
        <w:tc>
          <w:tcPr>
            <w:tcW w:w="5807" w:type="dxa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Усні відповіді, участь в обговоренні,</w:t>
            </w: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 xml:space="preserve"> завдання до самостійної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</w:p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3х3=9</w:t>
            </w:r>
          </w:p>
        </w:tc>
        <w:tc>
          <w:tcPr>
            <w:tcW w:w="1921" w:type="dxa"/>
          </w:tcPr>
          <w:p w:rsidR="00632EF5" w:rsidRPr="00E2500F" w:rsidRDefault="00632EF5" w:rsidP="00632E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3</w:t>
            </w:r>
            <w:r w:rsidRPr="00E2500F">
              <w:rPr>
                <w:rFonts w:ascii="Times New Roman" w:hAnsi="Times New Roman" w:cs="Times New Roman"/>
                <w:bCs/>
                <w:sz w:val="24"/>
                <w:szCs w:val="24"/>
              </w:rPr>
              <w:t>х5=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632EF5" w:rsidRPr="00E2500F" w:rsidTr="004A5F1F">
        <w:tc>
          <w:tcPr>
            <w:tcW w:w="5807" w:type="dxa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Підготовка журналістських матеріалів</w:t>
            </w:r>
          </w:p>
        </w:tc>
        <w:tc>
          <w:tcPr>
            <w:tcW w:w="1843" w:type="dxa"/>
          </w:tcPr>
          <w:p w:rsidR="00632EF5" w:rsidRPr="00E2500F" w:rsidRDefault="009864A2" w:rsidP="00632E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632EF5" w:rsidRPr="00E2500F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632EF5" w:rsidRPr="00E2500F">
              <w:rPr>
                <w:rFonts w:ascii="Times New Roman" w:hAnsi="Times New Roman" w:cs="Times New Roman"/>
                <w:bCs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921" w:type="dxa"/>
          </w:tcPr>
          <w:p w:rsidR="00632EF5" w:rsidRPr="00E2500F" w:rsidRDefault="00632EF5" w:rsidP="00632E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E2500F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E2500F">
              <w:rPr>
                <w:rFonts w:ascii="Times New Roman" w:hAnsi="Times New Roman" w:cs="Times New Roman"/>
                <w:bCs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632EF5" w:rsidRPr="00E2500F" w:rsidTr="004A5F1F">
        <w:tc>
          <w:tcPr>
            <w:tcW w:w="5807" w:type="dxa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Загальні бали за період навчання</w:t>
            </w:r>
          </w:p>
        </w:tc>
        <w:tc>
          <w:tcPr>
            <w:tcW w:w="1843" w:type="dxa"/>
          </w:tcPr>
          <w:p w:rsidR="00632EF5" w:rsidRPr="00E2500F" w:rsidRDefault="009864A2" w:rsidP="004A5F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921" w:type="dxa"/>
          </w:tcPr>
          <w:p w:rsidR="00632EF5" w:rsidRPr="00E2500F" w:rsidRDefault="009864A2" w:rsidP="004A5F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</w:tbl>
    <w:p w:rsidR="00632EF5" w:rsidRPr="00E2500F" w:rsidRDefault="00632EF5" w:rsidP="00632E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32EF5" w:rsidRPr="00E2500F" w:rsidRDefault="00632EF5" w:rsidP="00632E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32EF5" w:rsidRPr="00E2500F" w:rsidRDefault="00632EF5" w:rsidP="00632E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500F">
        <w:rPr>
          <w:rFonts w:ascii="Times New Roman" w:hAnsi="Times New Roman" w:cs="Times New Roman"/>
          <w:b/>
          <w:i/>
          <w:sz w:val="24"/>
          <w:szCs w:val="24"/>
        </w:rPr>
        <w:t>Змістовий модуль 2</w:t>
      </w:r>
      <w:r w:rsidRPr="00E2500F">
        <w:rPr>
          <w:rFonts w:ascii="Times New Roman" w:hAnsi="Times New Roman" w:cs="Times New Roman"/>
          <w:b/>
          <w:sz w:val="24"/>
          <w:szCs w:val="24"/>
        </w:rPr>
        <w:t xml:space="preserve">. Аудіовізуальний </w:t>
      </w:r>
      <w:proofErr w:type="spellStart"/>
      <w:r w:rsidRPr="00E2500F">
        <w:rPr>
          <w:rFonts w:ascii="Times New Roman" w:hAnsi="Times New Roman" w:cs="Times New Roman"/>
          <w:b/>
          <w:sz w:val="24"/>
          <w:szCs w:val="24"/>
        </w:rPr>
        <w:t>медіапродукт</w:t>
      </w:r>
      <w:proofErr w:type="spellEnd"/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843"/>
        <w:gridCol w:w="1921"/>
      </w:tblGrid>
      <w:tr w:rsidR="00632EF5" w:rsidRPr="00E2500F" w:rsidTr="004A5F1F">
        <w:tc>
          <w:tcPr>
            <w:tcW w:w="5807" w:type="dxa"/>
            <w:vMerge w:val="restart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Роботи за період навчання</w:t>
            </w:r>
          </w:p>
        </w:tc>
        <w:tc>
          <w:tcPr>
            <w:tcW w:w="3764" w:type="dxa"/>
            <w:gridSpan w:val="2"/>
          </w:tcPr>
          <w:p w:rsidR="00632EF5" w:rsidRPr="00E2500F" w:rsidRDefault="00632EF5" w:rsidP="004A5F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Кількість балів за період навчання</w:t>
            </w:r>
          </w:p>
        </w:tc>
      </w:tr>
      <w:tr w:rsidR="00632EF5" w:rsidRPr="00E2500F" w:rsidTr="004A5F1F">
        <w:tc>
          <w:tcPr>
            <w:tcW w:w="5807" w:type="dxa"/>
            <w:vMerge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Min</w:t>
            </w:r>
          </w:p>
        </w:tc>
        <w:tc>
          <w:tcPr>
            <w:tcW w:w="1921" w:type="dxa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2500F">
              <w:rPr>
                <w:rFonts w:ascii="Times New Roman" w:hAnsi="Times New Roman" w:cs="Times New Roman"/>
                <w:bCs/>
                <w:sz w:val="24"/>
                <w:szCs w:val="24"/>
              </w:rPr>
              <w:t>Max</w:t>
            </w:r>
            <w:proofErr w:type="spellEnd"/>
          </w:p>
        </w:tc>
      </w:tr>
      <w:tr w:rsidR="00632EF5" w:rsidRPr="00E2500F" w:rsidTr="004A5F1F">
        <w:tc>
          <w:tcPr>
            <w:tcW w:w="5807" w:type="dxa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921" w:type="dxa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32EF5" w:rsidRPr="00E2500F" w:rsidTr="004A5F1F">
        <w:tc>
          <w:tcPr>
            <w:tcW w:w="5807" w:type="dxa"/>
          </w:tcPr>
          <w:p w:rsidR="00632EF5" w:rsidRPr="00E2500F" w:rsidRDefault="009864A2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Підготовка журналістських матеріалів (відео)</w:t>
            </w:r>
          </w:p>
        </w:tc>
        <w:tc>
          <w:tcPr>
            <w:tcW w:w="1843" w:type="dxa"/>
          </w:tcPr>
          <w:p w:rsidR="009864A2" w:rsidRPr="00E2500F" w:rsidRDefault="00E00539" w:rsidP="00E0053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="009864A2">
              <w:rPr>
                <w:rFonts w:ascii="Times New Roman" w:hAnsi="Times New Roman" w:cs="Times New Roman"/>
                <w:bCs/>
                <w:sz w:val="24"/>
                <w:szCs w:val="24"/>
              </w:rPr>
              <w:t>х4=4</w:t>
            </w:r>
          </w:p>
        </w:tc>
        <w:tc>
          <w:tcPr>
            <w:tcW w:w="1921" w:type="dxa"/>
          </w:tcPr>
          <w:p w:rsidR="00632EF5" w:rsidRPr="00E2500F" w:rsidRDefault="009864A2" w:rsidP="009864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632EF5" w:rsidRPr="00E2500F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632EF5" w:rsidRPr="00E2500F">
              <w:rPr>
                <w:rFonts w:ascii="Times New Roman" w:hAnsi="Times New Roman" w:cs="Times New Roman"/>
                <w:bCs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632EF5" w:rsidRPr="00E2500F" w:rsidTr="004A5F1F">
        <w:tc>
          <w:tcPr>
            <w:tcW w:w="5807" w:type="dxa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Загальні бали за період навчання</w:t>
            </w:r>
          </w:p>
        </w:tc>
        <w:tc>
          <w:tcPr>
            <w:tcW w:w="1843" w:type="dxa"/>
          </w:tcPr>
          <w:p w:rsidR="00632EF5" w:rsidRPr="00E2500F" w:rsidRDefault="00E00539" w:rsidP="004A5F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921" w:type="dxa"/>
          </w:tcPr>
          <w:p w:rsidR="00632EF5" w:rsidRPr="00E2500F" w:rsidRDefault="009864A2" w:rsidP="004A5F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</w:tbl>
    <w:p w:rsidR="00632EF5" w:rsidRPr="00E2500F" w:rsidRDefault="00632EF5" w:rsidP="00632EF5">
      <w:pPr>
        <w:pStyle w:val="a3"/>
        <w:rPr>
          <w:rFonts w:ascii="Times New Roman" w:hAnsi="Times New Roman"/>
          <w:b/>
          <w:sz w:val="24"/>
          <w:szCs w:val="24"/>
        </w:rPr>
      </w:pPr>
    </w:p>
    <w:p w:rsidR="00632EF5" w:rsidRPr="00E2500F" w:rsidRDefault="00632EF5" w:rsidP="00632EF5">
      <w:pPr>
        <w:pStyle w:val="a3"/>
        <w:rPr>
          <w:rFonts w:ascii="Times New Roman" w:hAnsi="Times New Roman"/>
          <w:b/>
          <w:sz w:val="24"/>
          <w:szCs w:val="24"/>
        </w:rPr>
      </w:pPr>
    </w:p>
    <w:p w:rsidR="00632EF5" w:rsidRPr="00E2500F" w:rsidRDefault="00632EF5" w:rsidP="00632E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00F">
        <w:rPr>
          <w:rFonts w:ascii="Times New Roman" w:hAnsi="Times New Roman" w:cs="Times New Roman"/>
          <w:b/>
          <w:i/>
          <w:sz w:val="24"/>
          <w:szCs w:val="24"/>
        </w:rPr>
        <w:t>Змістовий модуль 3</w:t>
      </w:r>
      <w:r w:rsidRPr="00E2500F">
        <w:rPr>
          <w:rFonts w:ascii="Times New Roman" w:hAnsi="Times New Roman" w:cs="Times New Roman"/>
          <w:b/>
          <w:sz w:val="24"/>
          <w:szCs w:val="24"/>
        </w:rPr>
        <w:t xml:space="preserve">.  </w:t>
      </w:r>
      <w:proofErr w:type="spellStart"/>
      <w:r w:rsidRPr="00E2500F">
        <w:rPr>
          <w:rFonts w:ascii="Times New Roman" w:hAnsi="Times New Roman" w:cs="Times New Roman"/>
          <w:b/>
          <w:sz w:val="24"/>
          <w:szCs w:val="24"/>
        </w:rPr>
        <w:t>Медіадизайн</w:t>
      </w:r>
      <w:proofErr w:type="spellEnd"/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843"/>
        <w:gridCol w:w="1921"/>
      </w:tblGrid>
      <w:tr w:rsidR="00632EF5" w:rsidRPr="00E2500F" w:rsidTr="004A5F1F">
        <w:tc>
          <w:tcPr>
            <w:tcW w:w="5807" w:type="dxa"/>
            <w:vMerge w:val="restart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Роботи за період навчання</w:t>
            </w:r>
          </w:p>
        </w:tc>
        <w:tc>
          <w:tcPr>
            <w:tcW w:w="3764" w:type="dxa"/>
            <w:gridSpan w:val="2"/>
          </w:tcPr>
          <w:p w:rsidR="00632EF5" w:rsidRPr="00E2500F" w:rsidRDefault="00632EF5" w:rsidP="004A5F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Кількість балів за період навчання</w:t>
            </w:r>
          </w:p>
        </w:tc>
      </w:tr>
      <w:tr w:rsidR="00632EF5" w:rsidRPr="00E2500F" w:rsidTr="004A5F1F">
        <w:tc>
          <w:tcPr>
            <w:tcW w:w="5807" w:type="dxa"/>
            <w:vMerge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Min</w:t>
            </w:r>
          </w:p>
        </w:tc>
        <w:tc>
          <w:tcPr>
            <w:tcW w:w="1921" w:type="dxa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2500F">
              <w:rPr>
                <w:rFonts w:ascii="Times New Roman" w:hAnsi="Times New Roman" w:cs="Times New Roman"/>
                <w:bCs/>
                <w:sz w:val="24"/>
                <w:szCs w:val="24"/>
              </w:rPr>
              <w:t>Max</w:t>
            </w:r>
            <w:proofErr w:type="spellEnd"/>
          </w:p>
        </w:tc>
      </w:tr>
      <w:tr w:rsidR="00632EF5" w:rsidRPr="00E2500F" w:rsidTr="004A5F1F">
        <w:tc>
          <w:tcPr>
            <w:tcW w:w="5807" w:type="dxa"/>
          </w:tcPr>
          <w:p w:rsidR="00632EF5" w:rsidRPr="00E2500F" w:rsidRDefault="009864A2" w:rsidP="009864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Усні відповіді, участь в обговоренні, з</w:t>
            </w:r>
            <w:r w:rsidR="00632EF5" w:rsidRPr="00E2500F">
              <w:rPr>
                <w:rFonts w:ascii="Times New Roman" w:hAnsi="Times New Roman" w:cs="Times New Roman"/>
                <w:sz w:val="24"/>
                <w:szCs w:val="24"/>
              </w:rPr>
              <w:t>авдання до самостійної</w:t>
            </w:r>
            <w:r w:rsidR="00632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EF5" w:rsidRPr="00E2500F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</w:p>
        </w:tc>
        <w:tc>
          <w:tcPr>
            <w:tcW w:w="1843" w:type="dxa"/>
          </w:tcPr>
          <w:p w:rsidR="00632EF5" w:rsidRPr="00E2500F" w:rsidRDefault="009864A2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2х3 = 6</w:t>
            </w:r>
          </w:p>
        </w:tc>
        <w:tc>
          <w:tcPr>
            <w:tcW w:w="1921" w:type="dxa"/>
          </w:tcPr>
          <w:p w:rsidR="00632EF5" w:rsidRPr="00E2500F" w:rsidRDefault="00DE3637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  <w:r w:rsidR="009864A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х5 = 10</w:t>
            </w:r>
          </w:p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632EF5" w:rsidRPr="00E2500F" w:rsidTr="004A5F1F">
        <w:tc>
          <w:tcPr>
            <w:tcW w:w="5807" w:type="dxa"/>
          </w:tcPr>
          <w:p w:rsidR="00632EF5" w:rsidRPr="00E2500F" w:rsidRDefault="009864A2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Підготовка до верстки, верстка, дизайн</w:t>
            </w:r>
          </w:p>
        </w:tc>
        <w:tc>
          <w:tcPr>
            <w:tcW w:w="1843" w:type="dxa"/>
          </w:tcPr>
          <w:p w:rsidR="00632EF5" w:rsidRPr="00E2500F" w:rsidRDefault="00E00539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2х3=6</w:t>
            </w:r>
          </w:p>
        </w:tc>
        <w:tc>
          <w:tcPr>
            <w:tcW w:w="1921" w:type="dxa"/>
          </w:tcPr>
          <w:p w:rsidR="00632EF5" w:rsidRPr="00E2500F" w:rsidRDefault="009864A2" w:rsidP="009864A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2х5=10</w:t>
            </w:r>
          </w:p>
        </w:tc>
      </w:tr>
      <w:tr w:rsidR="00632EF5" w:rsidRPr="00E2500F" w:rsidTr="004A5F1F">
        <w:tc>
          <w:tcPr>
            <w:tcW w:w="5807" w:type="dxa"/>
          </w:tcPr>
          <w:p w:rsidR="00632EF5" w:rsidRPr="00E2500F" w:rsidRDefault="00632EF5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Загальні бали за період навчання</w:t>
            </w:r>
          </w:p>
        </w:tc>
        <w:tc>
          <w:tcPr>
            <w:tcW w:w="1843" w:type="dxa"/>
          </w:tcPr>
          <w:p w:rsidR="00632EF5" w:rsidRPr="00E2500F" w:rsidRDefault="009864A2" w:rsidP="004A5F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E0053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21" w:type="dxa"/>
          </w:tcPr>
          <w:p w:rsidR="00632EF5" w:rsidRPr="00E2500F" w:rsidRDefault="009864A2" w:rsidP="004A5F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</w:tr>
      <w:tr w:rsidR="009864A2" w:rsidRPr="00E2500F" w:rsidTr="004A5F1F">
        <w:tc>
          <w:tcPr>
            <w:tcW w:w="5807" w:type="dxa"/>
          </w:tcPr>
          <w:p w:rsidR="009864A2" w:rsidRPr="00E2500F" w:rsidRDefault="009864A2" w:rsidP="004A5F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Разом за 3 модулі </w:t>
            </w:r>
          </w:p>
        </w:tc>
        <w:tc>
          <w:tcPr>
            <w:tcW w:w="1843" w:type="dxa"/>
          </w:tcPr>
          <w:p w:rsidR="009864A2" w:rsidRPr="009864A2" w:rsidRDefault="009864A2" w:rsidP="004A5F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4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E005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921" w:type="dxa"/>
          </w:tcPr>
          <w:p w:rsidR="009864A2" w:rsidRPr="009864A2" w:rsidRDefault="009864A2" w:rsidP="004A5F1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64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</w:tbl>
    <w:p w:rsidR="00632EF5" w:rsidRPr="00E2500F" w:rsidRDefault="00632EF5" w:rsidP="00F317AF">
      <w:pPr>
        <w:pStyle w:val="a3"/>
        <w:ind w:firstLine="0"/>
        <w:rPr>
          <w:rFonts w:ascii="Times New Roman" w:hAnsi="Times New Roman"/>
          <w:b/>
          <w:sz w:val="24"/>
          <w:szCs w:val="24"/>
        </w:rPr>
      </w:pPr>
    </w:p>
    <w:p w:rsidR="00F317AF" w:rsidRPr="00E2500F" w:rsidRDefault="00F317AF" w:rsidP="00F317AF">
      <w:pPr>
        <w:pStyle w:val="a3"/>
        <w:rPr>
          <w:rStyle w:val="ad"/>
          <w:rFonts w:ascii="Times New Roman" w:hAnsi="Times New Roman"/>
          <w:b/>
          <w:i/>
          <w:iCs/>
          <w:sz w:val="24"/>
          <w:szCs w:val="24"/>
        </w:rPr>
      </w:pPr>
      <w:r w:rsidRPr="00E2500F">
        <w:rPr>
          <w:rFonts w:ascii="Times New Roman" w:hAnsi="Times New Roman"/>
          <w:b/>
          <w:sz w:val="24"/>
          <w:szCs w:val="24"/>
        </w:rPr>
        <w:t>- підсумкове оцінювання:</w:t>
      </w:r>
    </w:p>
    <w:p w:rsidR="00F317AF" w:rsidRPr="00E2500F" w:rsidRDefault="00F317AF" w:rsidP="00F317AF">
      <w:pPr>
        <w:pStyle w:val="a3"/>
        <w:rPr>
          <w:rFonts w:ascii="Times New Roman" w:hAnsi="Times New Roman"/>
          <w:bCs/>
          <w:sz w:val="24"/>
          <w:szCs w:val="24"/>
        </w:rPr>
      </w:pPr>
      <w:r w:rsidRPr="00E2500F">
        <w:rPr>
          <w:rFonts w:ascii="Times New Roman" w:hAnsi="Times New Roman"/>
          <w:bCs/>
          <w:sz w:val="24"/>
          <w:szCs w:val="24"/>
        </w:rPr>
        <w:t>- форма оцінювання – екзамен;</w:t>
      </w:r>
    </w:p>
    <w:p w:rsidR="00F317AF" w:rsidRPr="00E2500F" w:rsidRDefault="00F317AF" w:rsidP="00F317AF">
      <w:pPr>
        <w:pStyle w:val="a3"/>
        <w:rPr>
          <w:rFonts w:ascii="Times New Roman" w:hAnsi="Times New Roman"/>
          <w:bCs/>
          <w:sz w:val="24"/>
          <w:szCs w:val="24"/>
        </w:rPr>
      </w:pPr>
      <w:r w:rsidRPr="00E2500F">
        <w:rPr>
          <w:rFonts w:ascii="Times New Roman" w:hAnsi="Times New Roman"/>
          <w:bCs/>
          <w:sz w:val="24"/>
          <w:szCs w:val="24"/>
        </w:rPr>
        <w:t>- максимальна кількість балів, які може отримати студент за семестр – 100 балів</w:t>
      </w:r>
    </w:p>
    <w:p w:rsidR="00F317AF" w:rsidRPr="00E2500F" w:rsidRDefault="00F317AF" w:rsidP="00F317AF">
      <w:pPr>
        <w:pStyle w:val="a3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 xml:space="preserve">Підсумкова кількість балів з дисципліни (максимум 100 балів) визначається як сума балів за систематичну роботу протягом семестру з урахуванням </w:t>
      </w:r>
      <w:r w:rsidR="009864A2">
        <w:rPr>
          <w:rFonts w:ascii="Times New Roman" w:hAnsi="Times New Roman"/>
          <w:sz w:val="24"/>
          <w:szCs w:val="24"/>
        </w:rPr>
        <w:t xml:space="preserve">підготовки журналістських матеріалів до запропонованого видання </w:t>
      </w:r>
      <w:r w:rsidRPr="00E2500F">
        <w:rPr>
          <w:rFonts w:ascii="Times New Roman" w:hAnsi="Times New Roman"/>
          <w:sz w:val="24"/>
          <w:szCs w:val="24"/>
        </w:rPr>
        <w:t xml:space="preserve"> – 60 балів і проведення екзамену у формі захисту </w:t>
      </w:r>
      <w:proofErr w:type="spellStart"/>
      <w:r w:rsidRPr="00E2500F">
        <w:rPr>
          <w:rFonts w:ascii="Times New Roman" w:hAnsi="Times New Roman"/>
          <w:sz w:val="24"/>
          <w:szCs w:val="24"/>
        </w:rPr>
        <w:t>проєкту</w:t>
      </w:r>
      <w:proofErr w:type="spellEnd"/>
      <w:r w:rsidRPr="00E2500F">
        <w:rPr>
          <w:rFonts w:ascii="Times New Roman" w:hAnsi="Times New Roman"/>
          <w:sz w:val="24"/>
          <w:szCs w:val="24"/>
        </w:rPr>
        <w:t xml:space="preserve"> (створення журналу) – 40 балів.</w:t>
      </w:r>
    </w:p>
    <w:p w:rsidR="00F317AF" w:rsidRPr="00E2500F" w:rsidRDefault="00F317AF" w:rsidP="00F317AF">
      <w:pPr>
        <w:pStyle w:val="a3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7"/>
        <w:tblW w:w="8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6"/>
        <w:gridCol w:w="1257"/>
        <w:gridCol w:w="1257"/>
        <w:gridCol w:w="1257"/>
        <w:gridCol w:w="1413"/>
        <w:gridCol w:w="1413"/>
      </w:tblGrid>
      <w:tr w:rsidR="00F317AF" w:rsidRPr="00E2500F" w:rsidTr="0041396E"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F317AF" w:rsidRPr="00E2500F" w:rsidRDefault="00F317AF" w:rsidP="0041396E">
            <w:pPr>
              <w:tabs>
                <w:tab w:val="left" w:pos="284"/>
                <w:tab w:val="left" w:pos="540"/>
              </w:tabs>
              <w:ind w:firstLine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F317AF" w:rsidRPr="00E2500F" w:rsidRDefault="00F317AF" w:rsidP="0041396E">
            <w:pPr>
              <w:tabs>
                <w:tab w:val="left" w:pos="284"/>
                <w:tab w:val="left" w:pos="54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Змістовий модуль 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F317AF" w:rsidRPr="00E2500F" w:rsidRDefault="00F317AF" w:rsidP="0041396E">
            <w:pPr>
              <w:tabs>
                <w:tab w:val="left" w:pos="284"/>
                <w:tab w:val="left" w:pos="54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Змістовий модуль 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F317AF" w:rsidRPr="00E2500F" w:rsidRDefault="00F317AF" w:rsidP="0041396E">
            <w:pPr>
              <w:tabs>
                <w:tab w:val="left" w:pos="284"/>
                <w:tab w:val="left" w:pos="54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Змістовий модуль 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F317AF" w:rsidRPr="00E2500F" w:rsidRDefault="00F317AF" w:rsidP="0041396E">
            <w:pPr>
              <w:tabs>
                <w:tab w:val="left" w:pos="284"/>
                <w:tab w:val="left" w:pos="54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Екзамен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:rsidR="00F317AF" w:rsidRPr="00E2500F" w:rsidRDefault="00F317AF" w:rsidP="0041396E">
            <w:pPr>
              <w:tabs>
                <w:tab w:val="left" w:pos="284"/>
                <w:tab w:val="left" w:pos="54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Підсумкова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25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оцінка</w:t>
            </w:r>
          </w:p>
        </w:tc>
      </w:tr>
      <w:tr w:rsidR="00F317AF" w:rsidRPr="00E2500F" w:rsidTr="0041396E">
        <w:tc>
          <w:tcPr>
            <w:tcW w:w="1596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AF" w:rsidRPr="00E2500F" w:rsidRDefault="00F317AF" w:rsidP="0041396E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Мінімум</w:t>
            </w:r>
          </w:p>
        </w:tc>
        <w:tc>
          <w:tcPr>
            <w:tcW w:w="125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AF" w:rsidRPr="00E2500F" w:rsidRDefault="009864A2" w:rsidP="0041396E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AF" w:rsidRPr="00E2500F" w:rsidRDefault="00E00539" w:rsidP="0041396E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AF" w:rsidRPr="00E2500F" w:rsidRDefault="009864A2" w:rsidP="0041396E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005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AF" w:rsidRPr="00E2500F" w:rsidRDefault="00F317AF" w:rsidP="0041396E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3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AF" w:rsidRPr="00E2500F" w:rsidRDefault="00F317AF" w:rsidP="0041396E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F317AF" w:rsidRPr="00E2500F" w:rsidTr="0041396E"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AF" w:rsidRPr="00E2500F" w:rsidRDefault="00F317AF" w:rsidP="0041396E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Максимум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AF" w:rsidRPr="00E2500F" w:rsidRDefault="00F317AF" w:rsidP="0041396E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864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AF" w:rsidRPr="00E2500F" w:rsidRDefault="00F317AF" w:rsidP="0041396E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864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AF" w:rsidRPr="00E2500F" w:rsidRDefault="00E00539" w:rsidP="0041396E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AF" w:rsidRPr="00E2500F" w:rsidRDefault="00F317AF" w:rsidP="0041396E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AF" w:rsidRPr="00E2500F" w:rsidRDefault="00F317AF" w:rsidP="0041396E">
            <w:pPr>
              <w:tabs>
                <w:tab w:val="left" w:pos="284"/>
                <w:tab w:val="left" w:pos="540"/>
              </w:tabs>
              <w:ind w:firstLine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F317AF" w:rsidRPr="00E2500F" w:rsidRDefault="00F317AF" w:rsidP="00F317AF">
      <w:pPr>
        <w:pStyle w:val="a3"/>
        <w:ind w:firstLine="0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rPr>
          <w:rFonts w:ascii="Times New Roman" w:hAnsi="Times New Roman"/>
          <w:sz w:val="24"/>
          <w:szCs w:val="24"/>
        </w:rPr>
      </w:pPr>
    </w:p>
    <w:p w:rsidR="00F317AF" w:rsidRPr="00E2500F" w:rsidRDefault="00F317AF" w:rsidP="00F317AF">
      <w:pPr>
        <w:pStyle w:val="a3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 xml:space="preserve">Для студентів, які набрали у семестрі сумарно меншу кількість балів, ніж 60, для одержання заліку пишуть підсумкову контрольну роботу (тест) з обох модулів. </w:t>
      </w:r>
    </w:p>
    <w:p w:rsidR="00F317AF" w:rsidRPr="00E2500F" w:rsidRDefault="00F317AF" w:rsidP="00F317AF">
      <w:pPr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E2500F">
        <w:rPr>
          <w:rFonts w:ascii="Times New Roman" w:hAnsi="Times New Roman" w:cs="Times New Roman"/>
          <w:sz w:val="24"/>
          <w:szCs w:val="24"/>
        </w:rPr>
        <w:t>Якщо студент не з’явився на підсумковий контроль, у поточній рейтинговій відомості зазначається «не з’явився» та виставляється «0» балів за контрольну роботу. Студент, який з поважної причини пропустив ПКР, зобов’язаний надати відповідний документ, і викладач, за погодженням з дирекцією Навчально-наукового інституту журналістики, призначає нову дату проведення ПКР.</w:t>
      </w:r>
    </w:p>
    <w:p w:rsidR="00F317AF" w:rsidRPr="00E2500F" w:rsidRDefault="00F317AF" w:rsidP="00F317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7AF" w:rsidRPr="00E2500F" w:rsidRDefault="00F317AF" w:rsidP="00F317AF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00F">
        <w:rPr>
          <w:rFonts w:ascii="Times New Roman" w:hAnsi="Times New Roman" w:cs="Times New Roman"/>
          <w:b/>
          <w:sz w:val="24"/>
          <w:szCs w:val="24"/>
        </w:rPr>
        <w:t>7.2. Організація оцінювання</w:t>
      </w:r>
    </w:p>
    <w:p w:rsidR="00F317AF" w:rsidRPr="00E2500F" w:rsidRDefault="00F317AF" w:rsidP="00F317AF">
      <w:pPr>
        <w:pStyle w:val="a3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 xml:space="preserve">Дисципліна поділена на 3 змістових модулі (частини). Кожен змістовий модуль включає в себе практичні заняття та самостійну роботу студентів. </w:t>
      </w:r>
    </w:p>
    <w:p w:rsidR="00F317AF" w:rsidRPr="00E2500F" w:rsidRDefault="00F317AF" w:rsidP="00F317AF">
      <w:pPr>
        <w:pStyle w:val="a3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lastRenderedPageBreak/>
        <w:t>Оцінювання успішності знань студентів здійснюється у формі семестрового оцінювання (практичні заняття, самостійна робота, модульні роботи) і підсумкової контрольної роботи, якщо студент не набрав необхідної кількості підсумкових балів – 60.</w:t>
      </w:r>
    </w:p>
    <w:p w:rsidR="00F317AF" w:rsidRPr="00E2500F" w:rsidRDefault="00F317AF" w:rsidP="00F317AF">
      <w:pPr>
        <w:pStyle w:val="a3"/>
        <w:ind w:firstLine="0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>Успішне виконання завдання – отримання за роботу не менше 60% від максимальної оцінки.</w:t>
      </w:r>
    </w:p>
    <w:p w:rsidR="00F317AF" w:rsidRPr="00E2500F" w:rsidRDefault="00F317AF" w:rsidP="00F317AF">
      <w:pPr>
        <w:pStyle w:val="a3"/>
        <w:ind w:firstLine="567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Усі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семестрові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роботи</w:t>
      </w:r>
      <w:proofErr w:type="spellEnd"/>
      <w:r w:rsidRPr="00E2500F">
        <w:rPr>
          <w:rFonts w:ascii="Times New Roman" w:hAnsi="Times New Roman"/>
          <w:sz w:val="24"/>
          <w:szCs w:val="24"/>
          <w:lang w:val="ru-RU"/>
        </w:rPr>
        <w:t xml:space="preserve"> (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практичні</w:t>
      </w:r>
      <w:proofErr w:type="spellEnd"/>
      <w:r w:rsidRPr="00E2500F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самостійна</w:t>
      </w:r>
      <w:proofErr w:type="spellEnd"/>
      <w:r w:rsidRPr="00E2500F">
        <w:rPr>
          <w:rFonts w:ascii="Times New Roman" w:hAnsi="Times New Roman"/>
          <w:sz w:val="24"/>
          <w:szCs w:val="24"/>
          <w:lang w:val="ru-RU"/>
        </w:rPr>
        <w:t xml:space="preserve"> робота)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мають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виконуватися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вчасно</w:t>
      </w:r>
      <w:proofErr w:type="spellEnd"/>
      <w:r w:rsidRPr="00E2500F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надсилатися</w:t>
      </w:r>
      <w:proofErr w:type="spellEnd"/>
      <w:r w:rsidRPr="00E2500F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корпоративну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пошту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або</w:t>
      </w:r>
      <w:proofErr w:type="spellEnd"/>
      <w:r w:rsidRPr="00E2500F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Google</w:t>
      </w:r>
      <w:proofErr w:type="spellEnd"/>
      <w:r w:rsidRPr="00E2500F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клас</w:t>
      </w:r>
      <w:proofErr w:type="spellEnd"/>
      <w:r w:rsidRPr="00E2500F">
        <w:rPr>
          <w:rFonts w:ascii="Times New Roman" w:hAnsi="Times New Roman"/>
          <w:sz w:val="24"/>
          <w:szCs w:val="24"/>
          <w:lang w:val="ru-RU"/>
        </w:rPr>
        <w:t xml:space="preserve">. На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перевірку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роботи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викладачеві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дається</w:t>
      </w:r>
      <w:proofErr w:type="spellEnd"/>
      <w:r w:rsidRPr="00E2500F">
        <w:rPr>
          <w:rFonts w:ascii="Times New Roman" w:hAnsi="Times New Roman"/>
          <w:sz w:val="24"/>
          <w:szCs w:val="24"/>
          <w:lang w:val="ru-RU"/>
        </w:rPr>
        <w:t xml:space="preserve"> один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робочий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тиждень</w:t>
      </w:r>
      <w:proofErr w:type="spellEnd"/>
      <w:r w:rsidRPr="00E2500F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Якщо</w:t>
      </w:r>
      <w:proofErr w:type="spellEnd"/>
      <w:r w:rsidRPr="00E2500F">
        <w:rPr>
          <w:rFonts w:ascii="Times New Roman" w:hAnsi="Times New Roman"/>
          <w:sz w:val="24"/>
          <w:szCs w:val="24"/>
          <w:lang w:val="ru-RU"/>
        </w:rPr>
        <w:t xml:space="preserve"> студент з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поважної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E2500F">
        <w:rPr>
          <w:rFonts w:ascii="Times New Roman" w:hAnsi="Times New Roman"/>
          <w:sz w:val="24"/>
          <w:szCs w:val="24"/>
          <w:lang w:val="ru-RU"/>
        </w:rPr>
        <w:t>причини</w:t>
      </w:r>
      <w:proofErr w:type="gramEnd"/>
      <w:r w:rsidRPr="00E2500F">
        <w:rPr>
          <w:rFonts w:ascii="Times New Roman" w:hAnsi="Times New Roman"/>
          <w:sz w:val="24"/>
          <w:szCs w:val="24"/>
          <w:lang w:val="ru-RU"/>
        </w:rPr>
        <w:t xml:space="preserve"> пропустив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заняття</w:t>
      </w:r>
      <w:proofErr w:type="spellEnd"/>
      <w:r w:rsidRPr="00E2500F">
        <w:rPr>
          <w:rFonts w:ascii="Times New Roman" w:hAnsi="Times New Roman"/>
          <w:sz w:val="24"/>
          <w:szCs w:val="24"/>
          <w:lang w:val="ru-RU"/>
        </w:rPr>
        <w:t xml:space="preserve">, то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він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має</w:t>
      </w:r>
      <w:proofErr w:type="spellEnd"/>
      <w:r w:rsidRPr="00E2500F">
        <w:rPr>
          <w:rFonts w:ascii="Times New Roman" w:hAnsi="Times New Roman"/>
          <w:sz w:val="24"/>
          <w:szCs w:val="24"/>
          <w:lang w:val="ru-RU"/>
        </w:rPr>
        <w:t xml:space="preserve"> право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його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відпрацювати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впродовж</w:t>
      </w:r>
      <w:proofErr w:type="spellEnd"/>
      <w:r w:rsidRPr="00E2500F">
        <w:rPr>
          <w:rFonts w:ascii="Times New Roman" w:hAnsi="Times New Roman"/>
          <w:sz w:val="24"/>
          <w:szCs w:val="24"/>
          <w:lang w:val="ru-RU"/>
        </w:rPr>
        <w:t xml:space="preserve"> 14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календарних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днів</w:t>
      </w:r>
      <w:proofErr w:type="spellEnd"/>
      <w:r w:rsidRPr="00E2500F">
        <w:rPr>
          <w:rFonts w:ascii="Times New Roman" w:hAnsi="Times New Roman"/>
          <w:sz w:val="24"/>
          <w:szCs w:val="24"/>
          <w:lang w:val="ru-RU"/>
        </w:rPr>
        <w:t xml:space="preserve"> з моменту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проведення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2500F">
        <w:rPr>
          <w:rFonts w:ascii="Times New Roman" w:hAnsi="Times New Roman"/>
          <w:sz w:val="24"/>
          <w:szCs w:val="24"/>
          <w:lang w:val="ru-RU"/>
        </w:rPr>
        <w:t>заняття</w:t>
      </w:r>
      <w:proofErr w:type="spellEnd"/>
      <w:r w:rsidRPr="00E2500F">
        <w:rPr>
          <w:rFonts w:ascii="Times New Roman" w:hAnsi="Times New Roman"/>
          <w:sz w:val="24"/>
          <w:szCs w:val="24"/>
          <w:lang w:val="ru-RU"/>
        </w:rPr>
        <w:t>.</w:t>
      </w:r>
    </w:p>
    <w:p w:rsidR="00F317AF" w:rsidRPr="00E2500F" w:rsidRDefault="00F317AF" w:rsidP="00F317AF">
      <w:pPr>
        <w:pStyle w:val="a3"/>
        <w:rPr>
          <w:rFonts w:ascii="Times New Roman" w:hAnsi="Times New Roman"/>
          <w:sz w:val="24"/>
          <w:szCs w:val="24"/>
          <w:lang w:val="ru-RU"/>
        </w:rPr>
      </w:pPr>
    </w:p>
    <w:p w:rsidR="00F317AF" w:rsidRPr="00E2500F" w:rsidRDefault="00F317AF" w:rsidP="00F317AF">
      <w:pPr>
        <w:pStyle w:val="a3"/>
        <w:rPr>
          <w:rFonts w:ascii="Times New Roman" w:hAnsi="Times New Roman"/>
          <w:b/>
          <w:sz w:val="24"/>
          <w:szCs w:val="24"/>
        </w:rPr>
      </w:pPr>
    </w:p>
    <w:p w:rsidR="00F317AF" w:rsidRPr="00E2500F" w:rsidRDefault="00F317AF" w:rsidP="00F317AF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 w:rsidRPr="00E2500F">
        <w:rPr>
          <w:rFonts w:ascii="Times New Roman" w:hAnsi="Times New Roman"/>
          <w:b/>
          <w:sz w:val="24"/>
          <w:szCs w:val="24"/>
          <w:lang w:val="ru-RU"/>
        </w:rPr>
        <w:t>Змістовий</w:t>
      </w:r>
      <w:proofErr w:type="spellEnd"/>
      <w:r w:rsidRPr="00E2500F">
        <w:rPr>
          <w:rFonts w:ascii="Times New Roman" w:hAnsi="Times New Roman"/>
          <w:b/>
          <w:sz w:val="24"/>
          <w:szCs w:val="24"/>
          <w:lang w:val="ru-RU"/>
        </w:rPr>
        <w:t xml:space="preserve"> модуль 1. </w:t>
      </w:r>
      <w:r w:rsidRPr="00E2500F">
        <w:rPr>
          <w:rFonts w:ascii="Times New Roman" w:eastAsia="Times New Roman" w:hAnsi="Times New Roman"/>
          <w:b/>
          <w:bCs/>
          <w:sz w:val="24"/>
          <w:szCs w:val="24"/>
        </w:rPr>
        <w:t xml:space="preserve">Текстовий </w:t>
      </w:r>
      <w:proofErr w:type="spellStart"/>
      <w:r w:rsidRPr="00E2500F">
        <w:rPr>
          <w:rFonts w:ascii="Times New Roman" w:eastAsia="Times New Roman" w:hAnsi="Times New Roman"/>
          <w:b/>
          <w:bCs/>
          <w:sz w:val="24"/>
          <w:szCs w:val="24"/>
        </w:rPr>
        <w:t>медіапродукт</w:t>
      </w:r>
      <w:proofErr w:type="spellEnd"/>
    </w:p>
    <w:p w:rsidR="00F317AF" w:rsidRPr="00E2500F" w:rsidRDefault="00F317AF" w:rsidP="00F317AF">
      <w:pPr>
        <w:pStyle w:val="a5"/>
        <w:ind w:firstLine="567"/>
        <w:rPr>
          <w:rFonts w:ascii="Times New Roman" w:hAnsi="Times New Roman"/>
          <w:bCs/>
          <w:spacing w:val="-6"/>
          <w:sz w:val="24"/>
          <w:szCs w:val="24"/>
        </w:rPr>
      </w:pPr>
    </w:p>
    <w:p w:rsidR="00F317AF" w:rsidRPr="00E2500F" w:rsidRDefault="00F317AF" w:rsidP="00F317A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720"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500F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Критерії оцінювання:</w:t>
      </w:r>
    </w:p>
    <w:p w:rsidR="00F317AF" w:rsidRPr="00E2500F" w:rsidRDefault="00181E6B" w:rsidP="00181E6B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720"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17AF" w:rsidRPr="00E2500F">
        <w:rPr>
          <w:rFonts w:ascii="Times New Roman" w:hAnsi="Times New Roman" w:cs="Times New Roman"/>
          <w:bCs/>
          <w:sz w:val="24"/>
          <w:szCs w:val="24"/>
        </w:rPr>
        <w:t xml:space="preserve">Усна відповідь і участь в дискусіях на </w:t>
      </w:r>
      <w:r>
        <w:rPr>
          <w:rFonts w:ascii="Times New Roman" w:hAnsi="Times New Roman" w:cs="Times New Roman"/>
          <w:bCs/>
          <w:sz w:val="24"/>
          <w:szCs w:val="24"/>
        </w:rPr>
        <w:t>заняттях</w:t>
      </w:r>
      <w:r w:rsidR="00F317AF" w:rsidRPr="00E2500F">
        <w:rPr>
          <w:rFonts w:ascii="Times New Roman" w:hAnsi="Times New Roman" w:cs="Times New Roman"/>
          <w:bCs/>
          <w:sz w:val="24"/>
          <w:szCs w:val="24"/>
        </w:rPr>
        <w:t>:</w:t>
      </w:r>
    </w:p>
    <w:p w:rsidR="00F317AF" w:rsidRPr="00E2500F" w:rsidRDefault="00F317AF" w:rsidP="00F317A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bCs/>
          <w:sz w:val="24"/>
          <w:szCs w:val="24"/>
        </w:rPr>
        <w:t>5 балів – студент відповідає на усі питання, передбачені планом практичного заняття,  демонструє здібності інтерпретувати отримані знання відповідно до контексту, який передбачає дисципліна,</w:t>
      </w:r>
      <w:r w:rsidRPr="00E2500F">
        <w:rPr>
          <w:rFonts w:ascii="Times New Roman" w:hAnsi="Times New Roman" w:cs="Times New Roman"/>
          <w:sz w:val="24"/>
          <w:szCs w:val="24"/>
        </w:rPr>
        <w:t>спрямована на формування програмних</w:t>
      </w:r>
      <w:r>
        <w:rPr>
          <w:rFonts w:ascii="Times New Roman" w:hAnsi="Times New Roman" w:cs="Times New Roman"/>
          <w:sz w:val="24"/>
          <w:szCs w:val="24"/>
        </w:rPr>
        <w:t xml:space="preserve"> результатів;</w:t>
      </w:r>
    </w:p>
    <w:p w:rsidR="00F317AF" w:rsidRPr="00E2500F" w:rsidRDefault="00F317AF" w:rsidP="00F317A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500F">
        <w:rPr>
          <w:rFonts w:ascii="Times New Roman" w:hAnsi="Times New Roman" w:cs="Times New Roman"/>
          <w:bCs/>
          <w:sz w:val="24"/>
          <w:szCs w:val="24"/>
        </w:rPr>
        <w:t xml:space="preserve">4 бали – студент відповідає на більшу частину питань, передбачених планом заняття, демонструє розуміння і вміє пояснити отримані знання, застосовуючи  аргументацію, відповідно до формування зазначених програмних </w:t>
      </w:r>
      <w:r>
        <w:rPr>
          <w:rFonts w:ascii="Times New Roman" w:hAnsi="Times New Roman" w:cs="Times New Roman"/>
          <w:bCs/>
          <w:sz w:val="24"/>
          <w:szCs w:val="24"/>
        </w:rPr>
        <w:t>результатів</w:t>
      </w:r>
      <w:r w:rsidRPr="00E2500F">
        <w:rPr>
          <w:rFonts w:ascii="Times New Roman" w:hAnsi="Times New Roman" w:cs="Times New Roman"/>
          <w:bCs/>
          <w:sz w:val="24"/>
          <w:szCs w:val="24"/>
        </w:rPr>
        <w:t>;</w:t>
      </w:r>
    </w:p>
    <w:p w:rsidR="00F317AF" w:rsidRPr="00E2500F" w:rsidRDefault="00F317AF" w:rsidP="00F317A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500F">
        <w:rPr>
          <w:rFonts w:ascii="Times New Roman" w:hAnsi="Times New Roman" w:cs="Times New Roman"/>
          <w:bCs/>
          <w:sz w:val="24"/>
          <w:szCs w:val="24"/>
        </w:rPr>
        <w:t>3 бали – студент відповідає на більшу частину питань, передбачених планом заняття, демонструє просте відтворення отриманих знань.</w:t>
      </w:r>
    </w:p>
    <w:p w:rsidR="00F317AF" w:rsidRPr="00E2500F" w:rsidRDefault="00F317AF" w:rsidP="00F317A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0539" w:rsidRPr="00012C1D" w:rsidRDefault="00012C1D" w:rsidP="00012C1D">
      <w:pPr>
        <w:pStyle w:val="a3"/>
        <w:ind w:firstLine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Впродовж </w:t>
      </w:r>
      <w:r w:rsidR="00E00539" w:rsidRPr="00E2500F">
        <w:rPr>
          <w:rFonts w:ascii="Times New Roman" w:hAnsi="Times New Roman"/>
          <w:sz w:val="24"/>
          <w:szCs w:val="24"/>
        </w:rPr>
        <w:t xml:space="preserve">Змістового модулю 1 </w:t>
      </w:r>
      <w:r w:rsidR="00181E6B">
        <w:rPr>
          <w:rFonts w:ascii="Times New Roman" w:hAnsi="Times New Roman"/>
          <w:sz w:val="24"/>
          <w:szCs w:val="24"/>
        </w:rPr>
        <w:t xml:space="preserve">(ЗМ1) </w:t>
      </w:r>
      <w:r w:rsidR="001316B5">
        <w:rPr>
          <w:rFonts w:ascii="Times New Roman" w:hAnsi="Times New Roman"/>
          <w:sz w:val="24"/>
          <w:szCs w:val="24"/>
        </w:rPr>
        <w:t>студент має підготувати 3 журналістських матеріали на задану тематику</w:t>
      </w:r>
      <w:r w:rsidR="003A20F6">
        <w:rPr>
          <w:rFonts w:ascii="Times New Roman" w:hAnsi="Times New Roman"/>
          <w:sz w:val="24"/>
          <w:szCs w:val="24"/>
        </w:rPr>
        <w:t>.</w:t>
      </w:r>
    </w:p>
    <w:p w:rsidR="00E00539" w:rsidRPr="00E2500F" w:rsidRDefault="00E00539" w:rsidP="00E00539">
      <w:pPr>
        <w:pStyle w:val="a3"/>
        <w:rPr>
          <w:rFonts w:ascii="Times New Roman" w:hAnsi="Times New Roman"/>
          <w:sz w:val="24"/>
          <w:szCs w:val="24"/>
        </w:rPr>
      </w:pPr>
      <w:r w:rsidRPr="00E2500F">
        <w:rPr>
          <w:rFonts w:ascii="Times New Roman" w:hAnsi="Times New Roman"/>
          <w:sz w:val="24"/>
          <w:szCs w:val="24"/>
        </w:rPr>
        <w:t xml:space="preserve">Критерії оцінювання </w:t>
      </w:r>
      <w:r w:rsidR="003A20F6">
        <w:rPr>
          <w:rFonts w:ascii="Times New Roman" w:hAnsi="Times New Roman"/>
          <w:sz w:val="24"/>
          <w:szCs w:val="24"/>
        </w:rPr>
        <w:t>практичних матеріалів</w:t>
      </w:r>
      <w:r w:rsidRPr="00E2500F">
        <w:rPr>
          <w:rFonts w:ascii="Times New Roman" w:hAnsi="Times New Roman"/>
          <w:sz w:val="24"/>
          <w:szCs w:val="24"/>
        </w:rPr>
        <w:t>:</w:t>
      </w:r>
    </w:p>
    <w:p w:rsidR="006E6730" w:rsidRDefault="00181E6B" w:rsidP="00181E6B">
      <w:pPr>
        <w:pStyle w:val="a3"/>
        <w:ind w:firstLine="14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3A20F6" w:rsidRPr="00E2500F">
        <w:rPr>
          <w:rFonts w:ascii="Times New Roman" w:hAnsi="Times New Roman"/>
          <w:bCs/>
          <w:sz w:val="24"/>
          <w:szCs w:val="24"/>
        </w:rPr>
        <w:t>5 балів</w:t>
      </w:r>
      <w:r w:rsidR="006E6730">
        <w:rPr>
          <w:rFonts w:ascii="Times New Roman" w:hAnsi="Times New Roman"/>
          <w:bCs/>
          <w:sz w:val="24"/>
          <w:szCs w:val="24"/>
        </w:rPr>
        <w:t>:</w:t>
      </w:r>
    </w:p>
    <w:p w:rsidR="0026065E" w:rsidRDefault="006E6730" w:rsidP="003A20F6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матеріал </w:t>
      </w:r>
      <w:r w:rsidR="0026065E">
        <w:rPr>
          <w:rFonts w:ascii="Times New Roman" w:hAnsi="Times New Roman" w:cs="Times New Roman"/>
          <w:bCs/>
          <w:sz w:val="24"/>
          <w:szCs w:val="24"/>
        </w:rPr>
        <w:t>актуальн</w:t>
      </w:r>
      <w:r>
        <w:rPr>
          <w:rFonts w:ascii="Times New Roman" w:hAnsi="Times New Roman" w:cs="Times New Roman"/>
          <w:bCs/>
          <w:sz w:val="24"/>
          <w:szCs w:val="24"/>
        </w:rPr>
        <w:t xml:space="preserve">ої </w:t>
      </w:r>
      <w:r w:rsidR="0026065E">
        <w:rPr>
          <w:rFonts w:ascii="Times New Roman" w:hAnsi="Times New Roman" w:cs="Times New Roman"/>
          <w:bCs/>
          <w:sz w:val="24"/>
          <w:szCs w:val="24"/>
        </w:rPr>
        <w:t xml:space="preserve"> тематики;</w:t>
      </w:r>
      <w:r>
        <w:rPr>
          <w:rFonts w:ascii="Times New Roman" w:hAnsi="Times New Roman" w:cs="Times New Roman"/>
          <w:bCs/>
          <w:sz w:val="24"/>
          <w:szCs w:val="24"/>
        </w:rPr>
        <w:t xml:space="preserve"> відповідає </w:t>
      </w:r>
      <w:r w:rsidR="0026065E">
        <w:rPr>
          <w:rFonts w:ascii="Times New Roman" w:hAnsi="Times New Roman" w:cs="Times New Roman"/>
          <w:bCs/>
          <w:sz w:val="24"/>
          <w:szCs w:val="24"/>
        </w:rPr>
        <w:t>обрано</w:t>
      </w:r>
      <w:r>
        <w:rPr>
          <w:rFonts w:ascii="Times New Roman" w:hAnsi="Times New Roman" w:cs="Times New Roman"/>
          <w:bCs/>
          <w:sz w:val="24"/>
          <w:szCs w:val="24"/>
        </w:rPr>
        <w:t>му</w:t>
      </w:r>
      <w:r w:rsidR="0026065E">
        <w:rPr>
          <w:rFonts w:ascii="Times New Roman" w:hAnsi="Times New Roman" w:cs="Times New Roman"/>
          <w:bCs/>
          <w:sz w:val="24"/>
          <w:szCs w:val="24"/>
        </w:rPr>
        <w:t xml:space="preserve"> жанру;</w:t>
      </w:r>
      <w:r>
        <w:rPr>
          <w:rFonts w:ascii="Times New Roman" w:hAnsi="Times New Roman" w:cs="Times New Roman"/>
          <w:bCs/>
          <w:sz w:val="24"/>
          <w:szCs w:val="24"/>
        </w:rPr>
        <w:t xml:space="preserve"> містить д</w:t>
      </w:r>
      <w:r w:rsidR="0026065E">
        <w:rPr>
          <w:rFonts w:ascii="Times New Roman" w:hAnsi="Times New Roman" w:cs="Times New Roman"/>
          <w:bCs/>
          <w:sz w:val="24"/>
          <w:szCs w:val="24"/>
        </w:rPr>
        <w:t>остовірн</w:t>
      </w:r>
      <w:r>
        <w:rPr>
          <w:rFonts w:ascii="Times New Roman" w:hAnsi="Times New Roman" w:cs="Times New Roman"/>
          <w:bCs/>
          <w:sz w:val="24"/>
          <w:szCs w:val="24"/>
        </w:rPr>
        <w:t xml:space="preserve">у </w:t>
      </w:r>
      <w:r w:rsidR="0026065E">
        <w:rPr>
          <w:rFonts w:ascii="Times New Roman" w:hAnsi="Times New Roman" w:cs="Times New Roman"/>
          <w:bCs/>
          <w:sz w:val="24"/>
          <w:szCs w:val="24"/>
        </w:rPr>
        <w:t xml:space="preserve"> інформаці</w:t>
      </w:r>
      <w:r>
        <w:rPr>
          <w:rFonts w:ascii="Times New Roman" w:hAnsi="Times New Roman" w:cs="Times New Roman"/>
          <w:bCs/>
          <w:sz w:val="24"/>
          <w:szCs w:val="24"/>
        </w:rPr>
        <w:t>ю (фактаж); композиційно</w:t>
      </w:r>
      <w:r w:rsidR="0026065E">
        <w:rPr>
          <w:rFonts w:ascii="Times New Roman" w:hAnsi="Times New Roman" w:cs="Times New Roman"/>
          <w:bCs/>
          <w:sz w:val="24"/>
          <w:szCs w:val="24"/>
        </w:rPr>
        <w:t xml:space="preserve"> довершен</w:t>
      </w:r>
      <w:r>
        <w:rPr>
          <w:rFonts w:ascii="Times New Roman" w:hAnsi="Times New Roman" w:cs="Times New Roman"/>
          <w:bCs/>
          <w:sz w:val="24"/>
          <w:szCs w:val="24"/>
        </w:rPr>
        <w:t xml:space="preserve">ий,  виклад - </w:t>
      </w:r>
      <w:r w:rsidR="0026065E">
        <w:rPr>
          <w:rFonts w:ascii="Times New Roman" w:hAnsi="Times New Roman" w:cs="Times New Roman"/>
          <w:bCs/>
          <w:sz w:val="24"/>
          <w:szCs w:val="24"/>
        </w:rPr>
        <w:t xml:space="preserve"> переконлив</w:t>
      </w:r>
      <w:r>
        <w:rPr>
          <w:rFonts w:ascii="Times New Roman" w:hAnsi="Times New Roman" w:cs="Times New Roman"/>
          <w:bCs/>
          <w:sz w:val="24"/>
          <w:szCs w:val="24"/>
        </w:rPr>
        <w:t xml:space="preserve">ий  </w:t>
      </w:r>
      <w:r w:rsidR="0026065E">
        <w:rPr>
          <w:rFonts w:ascii="Times New Roman" w:hAnsi="Times New Roman" w:cs="Times New Roman"/>
          <w:bCs/>
          <w:sz w:val="24"/>
          <w:szCs w:val="24"/>
        </w:rPr>
        <w:t>і логічн</w:t>
      </w:r>
      <w:r>
        <w:rPr>
          <w:rFonts w:ascii="Times New Roman" w:hAnsi="Times New Roman" w:cs="Times New Roman"/>
          <w:bCs/>
          <w:sz w:val="24"/>
          <w:szCs w:val="24"/>
        </w:rPr>
        <w:t>ий</w:t>
      </w:r>
      <w:r w:rsidR="0026065E">
        <w:rPr>
          <w:rFonts w:ascii="Times New Roman" w:hAnsi="Times New Roman" w:cs="Times New Roman"/>
          <w:bCs/>
          <w:sz w:val="24"/>
          <w:szCs w:val="24"/>
        </w:rPr>
        <w:t>;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написаний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гра</w:t>
      </w:r>
      <w:r w:rsidR="0026065E">
        <w:rPr>
          <w:rFonts w:ascii="Times New Roman" w:hAnsi="Times New Roman" w:cs="Times New Roman"/>
          <w:bCs/>
          <w:sz w:val="24"/>
          <w:szCs w:val="24"/>
        </w:rPr>
        <w:t>мотн</w:t>
      </w:r>
      <w:r w:rsidR="00181E6B">
        <w:rPr>
          <w:rFonts w:ascii="Times New Roman" w:hAnsi="Times New Roman" w:cs="Times New Roman"/>
          <w:bCs/>
          <w:sz w:val="24"/>
          <w:szCs w:val="24"/>
        </w:rPr>
        <w:t>о</w:t>
      </w:r>
      <w:proofErr w:type="spellEnd"/>
      <w:r w:rsidR="00260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1E6B">
        <w:rPr>
          <w:rFonts w:ascii="Times New Roman" w:hAnsi="Times New Roman" w:cs="Times New Roman"/>
          <w:bCs/>
          <w:sz w:val="24"/>
          <w:szCs w:val="24"/>
        </w:rPr>
        <w:t>з</w:t>
      </w:r>
      <w:r w:rsidR="0026065E">
        <w:rPr>
          <w:rFonts w:ascii="Times New Roman" w:hAnsi="Times New Roman" w:cs="Times New Roman"/>
          <w:bCs/>
          <w:sz w:val="24"/>
          <w:szCs w:val="24"/>
        </w:rPr>
        <w:t xml:space="preserve"> дотримання</w:t>
      </w:r>
      <w:r w:rsidR="00181E6B">
        <w:rPr>
          <w:rFonts w:ascii="Times New Roman" w:hAnsi="Times New Roman" w:cs="Times New Roman"/>
          <w:bCs/>
          <w:sz w:val="24"/>
          <w:szCs w:val="24"/>
        </w:rPr>
        <w:t>м</w:t>
      </w:r>
      <w:r w:rsidR="00260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1E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065E">
        <w:rPr>
          <w:rFonts w:ascii="Times New Roman" w:hAnsi="Times New Roman" w:cs="Times New Roman"/>
          <w:bCs/>
          <w:sz w:val="24"/>
          <w:szCs w:val="24"/>
        </w:rPr>
        <w:t>мовно-стилістичних норм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6E6730" w:rsidRDefault="0026065E" w:rsidP="003A20F6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 бали</w:t>
      </w:r>
      <w:r w:rsidR="006E6730">
        <w:rPr>
          <w:rFonts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6065E" w:rsidRDefault="0026065E" w:rsidP="003A20F6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матеріал актуальної тематики; загалом відповідає принципам обраного жанру; містить достовірну інформацію; дещо порушена логіка викладу; містить кілька стилістичних помилок.</w:t>
      </w:r>
    </w:p>
    <w:p w:rsidR="00181E6B" w:rsidRDefault="0026065E" w:rsidP="003A20F6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 бали</w:t>
      </w:r>
      <w:r w:rsidR="00181E6B">
        <w:rPr>
          <w:rFonts w:ascii="Times New Roman" w:hAnsi="Times New Roman" w:cs="Times New Roman"/>
          <w:bCs/>
          <w:sz w:val="24"/>
          <w:szCs w:val="24"/>
        </w:rPr>
        <w:t>:</w:t>
      </w:r>
    </w:p>
    <w:p w:rsidR="0026065E" w:rsidRDefault="00181E6B" w:rsidP="003A20F6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матеріал актуальної  тематики</w:t>
      </w:r>
      <w:r w:rsidR="0026065E">
        <w:rPr>
          <w:rFonts w:ascii="Times New Roman" w:hAnsi="Times New Roman" w:cs="Times New Roman"/>
          <w:bCs/>
          <w:sz w:val="24"/>
          <w:szCs w:val="24"/>
        </w:rPr>
        <w:t xml:space="preserve">; є фактичні помилки; </w:t>
      </w:r>
      <w:r w:rsidR="006E6730">
        <w:rPr>
          <w:rFonts w:ascii="Times New Roman" w:hAnsi="Times New Roman" w:cs="Times New Roman"/>
          <w:bCs/>
          <w:sz w:val="24"/>
          <w:szCs w:val="24"/>
        </w:rPr>
        <w:t xml:space="preserve">порушена логіка викладу; є орфографічні 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стилістичні </w:t>
      </w:r>
      <w:r w:rsidR="006E6730">
        <w:rPr>
          <w:rFonts w:ascii="Times New Roman" w:hAnsi="Times New Roman" w:cs="Times New Roman"/>
          <w:bCs/>
          <w:sz w:val="24"/>
          <w:szCs w:val="24"/>
        </w:rPr>
        <w:t xml:space="preserve">помилки. </w:t>
      </w:r>
    </w:p>
    <w:p w:rsidR="003A20F6" w:rsidRDefault="00181E6B" w:rsidP="003A20F6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317AF" w:rsidRPr="00E2500F" w:rsidRDefault="00F317AF" w:rsidP="00F317A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317AF" w:rsidRPr="00E2500F" w:rsidRDefault="00F317AF" w:rsidP="00F317A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00F">
        <w:rPr>
          <w:rFonts w:ascii="Times New Roman" w:hAnsi="Times New Roman" w:cs="Times New Roman"/>
          <w:b/>
          <w:sz w:val="24"/>
          <w:szCs w:val="24"/>
        </w:rPr>
        <w:t xml:space="preserve">Змістовий модуль 2. Аудіовізуальний </w:t>
      </w:r>
      <w:proofErr w:type="spellStart"/>
      <w:r w:rsidRPr="00E2500F">
        <w:rPr>
          <w:rFonts w:ascii="Times New Roman" w:hAnsi="Times New Roman" w:cs="Times New Roman"/>
          <w:b/>
          <w:sz w:val="24"/>
          <w:szCs w:val="24"/>
        </w:rPr>
        <w:t>медіапродукт</w:t>
      </w:r>
      <w:proofErr w:type="spellEnd"/>
    </w:p>
    <w:p w:rsidR="00F317AF" w:rsidRPr="00E2500F" w:rsidRDefault="00F317AF" w:rsidP="00F317A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t>Критерії оцінювання:</w:t>
      </w:r>
    </w:p>
    <w:p w:rsidR="00F317AF" w:rsidRDefault="00012C1D" w:rsidP="00387293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Впродовж З</w:t>
      </w:r>
      <w:r w:rsidR="00F317AF" w:rsidRPr="00E2500F">
        <w:rPr>
          <w:rFonts w:ascii="Times New Roman" w:hAnsi="Times New Roman" w:cs="Times New Roman"/>
          <w:spacing w:val="-8"/>
          <w:sz w:val="24"/>
          <w:szCs w:val="24"/>
        </w:rPr>
        <w:t>містового модуля</w:t>
      </w:r>
      <w:r w:rsidR="00DE3637">
        <w:rPr>
          <w:rFonts w:ascii="Times New Roman" w:hAnsi="Times New Roman" w:cs="Times New Roman"/>
          <w:spacing w:val="-8"/>
          <w:sz w:val="24"/>
          <w:szCs w:val="24"/>
        </w:rPr>
        <w:t xml:space="preserve"> 2 (ЗМ2)</w:t>
      </w:r>
      <w:r w:rsidR="00F317AF" w:rsidRPr="00E2500F">
        <w:rPr>
          <w:rFonts w:ascii="Times New Roman" w:hAnsi="Times New Roman" w:cs="Times New Roman"/>
          <w:sz w:val="24"/>
          <w:szCs w:val="24"/>
        </w:rPr>
        <w:t xml:space="preserve"> </w:t>
      </w:r>
      <w:r w:rsidR="00387293">
        <w:rPr>
          <w:rFonts w:ascii="Times New Roman" w:hAnsi="Times New Roman" w:cs="Times New Roman"/>
          <w:sz w:val="24"/>
          <w:szCs w:val="24"/>
        </w:rPr>
        <w:t xml:space="preserve">студент має підготувати два відеоматеріали для програми «КіноЮвілеї22».  </w:t>
      </w:r>
    </w:p>
    <w:p w:rsidR="00387293" w:rsidRDefault="00387293" w:rsidP="00387293">
      <w:pPr>
        <w:pStyle w:val="a3"/>
        <w:ind w:firstLine="14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E2500F">
        <w:rPr>
          <w:rFonts w:ascii="Times New Roman" w:hAnsi="Times New Roman"/>
          <w:bCs/>
          <w:sz w:val="24"/>
          <w:szCs w:val="24"/>
        </w:rPr>
        <w:t>5 балів</w:t>
      </w:r>
      <w:r>
        <w:rPr>
          <w:rFonts w:ascii="Times New Roman" w:hAnsi="Times New Roman"/>
          <w:bCs/>
          <w:sz w:val="24"/>
          <w:szCs w:val="24"/>
        </w:rPr>
        <w:t>:</w:t>
      </w:r>
    </w:p>
    <w:p w:rsidR="00387293" w:rsidRDefault="00387293" w:rsidP="00387293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матеріал актуальної  тематики; відповідає обраному жанру; містить достовірну  інформацію (фактаж); композиційно довершений,   виклад – грамотний, переконливий  і логічний;  дотримано вимог до телевізійного мовлення</w:t>
      </w:r>
      <w:r w:rsidR="00DE3637">
        <w:rPr>
          <w:rFonts w:ascii="Times New Roman" w:hAnsi="Times New Roman" w:cs="Times New Roman"/>
          <w:bCs/>
          <w:sz w:val="24"/>
          <w:szCs w:val="24"/>
        </w:rPr>
        <w:t xml:space="preserve"> (якісний запис, монтаж, верстка). </w:t>
      </w:r>
    </w:p>
    <w:p w:rsidR="00387293" w:rsidRDefault="00387293" w:rsidP="00387293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 бали:  </w:t>
      </w:r>
    </w:p>
    <w:p w:rsidR="00387293" w:rsidRDefault="00387293" w:rsidP="00387293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матеріал актуальної тематики; загалом відповідає принципам обраного жанру; містить достовірну інформацію; дещо порушена логіка викладу; містить кілька стилістичних помилок</w:t>
      </w:r>
      <w:r w:rsidR="00DE3637">
        <w:rPr>
          <w:rFonts w:ascii="Times New Roman" w:hAnsi="Times New Roman" w:cs="Times New Roman"/>
          <w:bCs/>
          <w:sz w:val="24"/>
          <w:szCs w:val="24"/>
        </w:rPr>
        <w:t>; деякі похибки в монтажі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87293" w:rsidRDefault="00387293" w:rsidP="00387293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 бали:</w:t>
      </w:r>
    </w:p>
    <w:p w:rsidR="00387293" w:rsidRDefault="00387293" w:rsidP="00387293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матеріал актуальної  тематики; є фактичні помилки; порушена логіка викладу; є </w:t>
      </w:r>
      <w:r w:rsidR="00DE363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стилістичні </w:t>
      </w:r>
      <w:r w:rsidR="00DE363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помилки</w:t>
      </w:r>
      <w:r w:rsidR="00DE3637">
        <w:rPr>
          <w:rFonts w:ascii="Times New Roman" w:hAnsi="Times New Roman" w:cs="Times New Roman"/>
          <w:bCs/>
          <w:sz w:val="24"/>
          <w:szCs w:val="24"/>
        </w:rPr>
        <w:t xml:space="preserve"> і помилки в мовленні; неякісний запис і монтаж.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87293" w:rsidRDefault="00387293" w:rsidP="00387293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87293" w:rsidRPr="00E2500F" w:rsidRDefault="00387293" w:rsidP="00387293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:rsidR="00F317AF" w:rsidRPr="00E2500F" w:rsidRDefault="00F317AF" w:rsidP="00F317A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00F">
        <w:rPr>
          <w:rFonts w:ascii="Times New Roman" w:hAnsi="Times New Roman" w:cs="Times New Roman"/>
          <w:b/>
          <w:sz w:val="24"/>
          <w:szCs w:val="24"/>
        </w:rPr>
        <w:t xml:space="preserve">Змістовий модуль 3. </w:t>
      </w:r>
      <w:proofErr w:type="spellStart"/>
      <w:r w:rsidRPr="00E2500F">
        <w:rPr>
          <w:rFonts w:ascii="Times New Roman" w:hAnsi="Times New Roman" w:cs="Times New Roman"/>
          <w:b/>
          <w:sz w:val="24"/>
          <w:szCs w:val="24"/>
        </w:rPr>
        <w:t>Медіадизайн</w:t>
      </w:r>
      <w:proofErr w:type="spellEnd"/>
    </w:p>
    <w:p w:rsidR="00F317AF" w:rsidRPr="00E2500F" w:rsidRDefault="00F317AF" w:rsidP="00F317AF">
      <w:pPr>
        <w:pStyle w:val="a3"/>
        <w:ind w:firstLine="0"/>
        <w:rPr>
          <w:rFonts w:ascii="Times New Roman" w:hAnsi="Times New Roman"/>
          <w:b/>
          <w:sz w:val="24"/>
          <w:szCs w:val="24"/>
        </w:rPr>
      </w:pPr>
    </w:p>
    <w:p w:rsidR="00F317AF" w:rsidRPr="00E2500F" w:rsidRDefault="00F317AF" w:rsidP="00F317A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t>Критерії оцінювання:</w:t>
      </w:r>
    </w:p>
    <w:p w:rsidR="00F317AF" w:rsidRPr="00E2500F" w:rsidRDefault="00F317AF" w:rsidP="00F317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t xml:space="preserve">Усна відповідь: </w:t>
      </w:r>
    </w:p>
    <w:p w:rsidR="00F317AF" w:rsidRPr="00E2500F" w:rsidRDefault="00F317AF" w:rsidP="00F317A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bCs/>
          <w:sz w:val="24"/>
          <w:szCs w:val="24"/>
        </w:rPr>
        <w:t>5 балів – студент відповідає на усі питання, передбачені планом практичного заняття,  демонструє здібності інтерпретувати отримані знання відповідно до контексту, який передбачає дисципліна,</w:t>
      </w:r>
      <w:r w:rsidRPr="00E2500F">
        <w:rPr>
          <w:rFonts w:ascii="Times New Roman" w:hAnsi="Times New Roman" w:cs="Times New Roman"/>
          <w:sz w:val="24"/>
          <w:szCs w:val="24"/>
        </w:rPr>
        <w:t xml:space="preserve">спрямована на формування програмних </w:t>
      </w:r>
      <w:r>
        <w:rPr>
          <w:rFonts w:ascii="Times New Roman" w:hAnsi="Times New Roman" w:cs="Times New Roman"/>
          <w:sz w:val="24"/>
          <w:szCs w:val="24"/>
        </w:rPr>
        <w:t>результатів;</w:t>
      </w:r>
    </w:p>
    <w:p w:rsidR="00F317AF" w:rsidRPr="00E2500F" w:rsidRDefault="00F317AF" w:rsidP="00F317A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500F">
        <w:rPr>
          <w:rFonts w:ascii="Times New Roman" w:hAnsi="Times New Roman" w:cs="Times New Roman"/>
          <w:bCs/>
          <w:sz w:val="24"/>
          <w:szCs w:val="24"/>
        </w:rPr>
        <w:t xml:space="preserve">4 бали – студент відповідає на більшу частину питань, передбачених планом заняття, демонструє розуміння і вміє пояснити отримані знання, застосовуючи  аргументацію, відповідно до формування зазначених програмних </w:t>
      </w:r>
      <w:r>
        <w:rPr>
          <w:rFonts w:ascii="Times New Roman" w:hAnsi="Times New Roman" w:cs="Times New Roman"/>
          <w:bCs/>
          <w:sz w:val="24"/>
          <w:szCs w:val="24"/>
        </w:rPr>
        <w:t>результатів</w:t>
      </w:r>
      <w:r w:rsidRPr="00E2500F">
        <w:rPr>
          <w:rFonts w:ascii="Times New Roman" w:hAnsi="Times New Roman" w:cs="Times New Roman"/>
          <w:bCs/>
          <w:sz w:val="24"/>
          <w:szCs w:val="24"/>
        </w:rPr>
        <w:t>;</w:t>
      </w:r>
    </w:p>
    <w:p w:rsidR="00F317AF" w:rsidRDefault="00F317AF" w:rsidP="00F317A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2500F">
        <w:rPr>
          <w:rFonts w:ascii="Times New Roman" w:hAnsi="Times New Roman" w:cs="Times New Roman"/>
          <w:bCs/>
          <w:sz w:val="24"/>
          <w:szCs w:val="24"/>
        </w:rPr>
        <w:t>3 бали – студент відповідає на більшу частину питань, передбачених планом практичного заняття, демонструє просте відтворення отриманих знань.</w:t>
      </w:r>
      <w:r w:rsidR="00DE363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E3637" w:rsidRDefault="00DE3637" w:rsidP="00F317A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3637" w:rsidRDefault="00DE3637" w:rsidP="00F317A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Впродовж змістового модуля (ЗМ3) студенти (у команді) мають виконати дві роботи з верстки і дизайну  (верстка журналу, фотоальбому, книги та ін.). </w:t>
      </w:r>
    </w:p>
    <w:p w:rsidR="00DE3637" w:rsidRDefault="00DE3637" w:rsidP="00F317A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Критерії оцінювання: </w:t>
      </w:r>
    </w:p>
    <w:p w:rsidR="00DE3637" w:rsidRDefault="00DE3637" w:rsidP="00F317A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 б. – студент  розуміє принципи компонування; вміє розробити дизайн-макет для групового журналу; </w:t>
      </w:r>
      <w:r w:rsidRPr="00DE3637">
        <w:rPr>
          <w:rFonts w:ascii="Times New Roman" w:hAnsi="Times New Roman" w:cs="Times New Roman"/>
          <w:bCs/>
          <w:sz w:val="24"/>
          <w:szCs w:val="24"/>
        </w:rPr>
        <w:t>з</w:t>
      </w:r>
      <w:r w:rsidRPr="00DE3637">
        <w:rPr>
          <w:rFonts w:ascii="Times New Roman" w:hAnsi="Times New Roman" w:cs="Times New Roman"/>
        </w:rPr>
        <w:t>аверстати обкладинку журналу в окремому файлі</w:t>
      </w:r>
      <w:r>
        <w:rPr>
          <w:rFonts w:ascii="Times New Roman" w:hAnsi="Times New Roman" w:cs="Times New Roman"/>
        </w:rPr>
        <w:t>; в</w:t>
      </w:r>
      <w:r w:rsidRPr="00DE3637">
        <w:rPr>
          <w:rFonts w:ascii="Times New Roman" w:hAnsi="Times New Roman" w:cs="Times New Roman"/>
        </w:rPr>
        <w:t>ідповідно до попередньо розробленого дизайн-макету заверстати матеріали журналу</w:t>
      </w:r>
      <w:r>
        <w:rPr>
          <w:rFonts w:ascii="Times New Roman" w:hAnsi="Times New Roman" w:cs="Times New Roman"/>
        </w:rPr>
        <w:t>; в</w:t>
      </w:r>
      <w:r w:rsidRPr="00DE3637">
        <w:rPr>
          <w:rFonts w:ascii="Times New Roman" w:hAnsi="Times New Roman" w:cs="Times New Roman"/>
        </w:rPr>
        <w:t>иправити помилки верстки, перевірити дотримання технічних параметрів (здійснити технічне редагування) верстки.</w:t>
      </w:r>
      <w:r w:rsidRPr="00DE3637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DE3637" w:rsidRDefault="00DE3637" w:rsidP="00DE3637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 б. – студент розуміє принципи компонування; вміє (під керівництвом) розробити дизайн-макет для групового журналу; </w:t>
      </w:r>
      <w:r w:rsidRPr="00DE3637">
        <w:rPr>
          <w:rFonts w:ascii="Times New Roman" w:hAnsi="Times New Roman" w:cs="Times New Roman"/>
          <w:bCs/>
          <w:sz w:val="24"/>
          <w:szCs w:val="24"/>
        </w:rPr>
        <w:t>з</w:t>
      </w:r>
      <w:r w:rsidRPr="00DE3637">
        <w:rPr>
          <w:rFonts w:ascii="Times New Roman" w:hAnsi="Times New Roman" w:cs="Times New Roman"/>
        </w:rPr>
        <w:t>аверстати обкладинку журналу в окремому файлі</w:t>
      </w:r>
      <w:r>
        <w:rPr>
          <w:rFonts w:ascii="Times New Roman" w:hAnsi="Times New Roman" w:cs="Times New Roman"/>
        </w:rPr>
        <w:t>; в</w:t>
      </w:r>
      <w:r w:rsidRPr="00DE3637">
        <w:rPr>
          <w:rFonts w:ascii="Times New Roman" w:hAnsi="Times New Roman" w:cs="Times New Roman"/>
        </w:rPr>
        <w:t>ідповідно до попередньо розробленого дизайн-макету заверстати матеріали журналу</w:t>
      </w:r>
      <w:r>
        <w:rPr>
          <w:rFonts w:ascii="Times New Roman" w:hAnsi="Times New Roman" w:cs="Times New Roman"/>
        </w:rPr>
        <w:t>; в</w:t>
      </w:r>
      <w:r w:rsidRPr="00DE3637">
        <w:rPr>
          <w:rFonts w:ascii="Times New Roman" w:hAnsi="Times New Roman" w:cs="Times New Roman"/>
        </w:rPr>
        <w:t>иправити помилки верстки, перевірити дотримання технічних параметрів (здійснити технічне редагування) верстки.</w:t>
      </w:r>
      <w:r w:rsidRPr="00DE3637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DE3637" w:rsidRPr="00DE3637" w:rsidRDefault="00DE3637" w:rsidP="00F317A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 б. – студент вміє  </w:t>
      </w:r>
      <w:r w:rsidRPr="00DE3637">
        <w:rPr>
          <w:rFonts w:ascii="Times New Roman" w:hAnsi="Times New Roman" w:cs="Times New Roman"/>
          <w:bCs/>
          <w:sz w:val="24"/>
          <w:szCs w:val="24"/>
        </w:rPr>
        <w:t>з</w:t>
      </w:r>
      <w:r w:rsidRPr="00DE3637">
        <w:rPr>
          <w:rFonts w:ascii="Times New Roman" w:hAnsi="Times New Roman" w:cs="Times New Roman"/>
        </w:rPr>
        <w:t>аверстати обкладинку журналу в окремому файлі</w:t>
      </w:r>
      <w:r>
        <w:rPr>
          <w:rFonts w:ascii="Times New Roman" w:hAnsi="Times New Roman" w:cs="Times New Roman"/>
        </w:rPr>
        <w:t>; в</w:t>
      </w:r>
      <w:r w:rsidRPr="00DE3637">
        <w:rPr>
          <w:rFonts w:ascii="Times New Roman" w:hAnsi="Times New Roman" w:cs="Times New Roman"/>
        </w:rPr>
        <w:t xml:space="preserve">ідповідно до попередньо розробленого дизайн-макету заверстати </w:t>
      </w:r>
      <w:r>
        <w:rPr>
          <w:rFonts w:ascii="Times New Roman" w:hAnsi="Times New Roman" w:cs="Times New Roman"/>
        </w:rPr>
        <w:t xml:space="preserve">окремі </w:t>
      </w:r>
      <w:r w:rsidRPr="00DE3637">
        <w:rPr>
          <w:rFonts w:ascii="Times New Roman" w:hAnsi="Times New Roman" w:cs="Times New Roman"/>
        </w:rPr>
        <w:t>матеріали журналу</w:t>
      </w:r>
      <w:r>
        <w:rPr>
          <w:rFonts w:ascii="Times New Roman" w:hAnsi="Times New Roman" w:cs="Times New Roman"/>
        </w:rPr>
        <w:t xml:space="preserve">; може </w:t>
      </w:r>
      <w:r w:rsidRPr="00DE3637">
        <w:rPr>
          <w:rFonts w:ascii="Times New Roman" w:hAnsi="Times New Roman" w:cs="Times New Roman"/>
        </w:rPr>
        <w:t>перевірити дотримання технічних параметрів (здійснити технічне редагування)</w:t>
      </w:r>
      <w:r>
        <w:rPr>
          <w:rFonts w:ascii="Times New Roman" w:hAnsi="Times New Roman" w:cs="Times New Roman"/>
        </w:rPr>
        <w:t>, але допускає помилки</w:t>
      </w:r>
      <w:r w:rsidRPr="00DE3637">
        <w:rPr>
          <w:rFonts w:ascii="Times New Roman" w:hAnsi="Times New Roman" w:cs="Times New Roman"/>
        </w:rPr>
        <w:t xml:space="preserve"> верстки.</w:t>
      </w:r>
      <w:r w:rsidRPr="00DE3637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F317AF" w:rsidRPr="00E2500F" w:rsidRDefault="00F317AF" w:rsidP="00F317AF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317AF" w:rsidRPr="00E2500F" w:rsidRDefault="00DE3637" w:rsidP="00F317AF">
      <w:pPr>
        <w:pStyle w:val="a3"/>
        <w:ind w:firstLine="14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F317AF" w:rsidRPr="00E2500F" w:rsidRDefault="00F317AF" w:rsidP="00F317A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2DDF">
        <w:rPr>
          <w:rFonts w:ascii="Times New Roman" w:hAnsi="Times New Roman" w:cs="Times New Roman"/>
          <w:b/>
          <w:bCs/>
          <w:sz w:val="24"/>
          <w:szCs w:val="24"/>
        </w:rPr>
        <w:t>Критерії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2DDF">
        <w:rPr>
          <w:rFonts w:ascii="Times New Roman" w:hAnsi="Times New Roman" w:cs="Times New Roman"/>
          <w:b/>
          <w:bCs/>
          <w:sz w:val="24"/>
          <w:szCs w:val="24"/>
        </w:rPr>
        <w:t>оцінювання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2DDF">
        <w:rPr>
          <w:rFonts w:ascii="Times New Roman" w:hAnsi="Times New Roman" w:cs="Times New Roman"/>
          <w:b/>
          <w:bCs/>
          <w:sz w:val="24"/>
          <w:szCs w:val="24"/>
        </w:rPr>
        <w:t>екзаменаційної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2DDF">
        <w:rPr>
          <w:rFonts w:ascii="Times New Roman" w:hAnsi="Times New Roman" w:cs="Times New Roman"/>
          <w:b/>
          <w:bCs/>
          <w:sz w:val="24"/>
          <w:szCs w:val="24"/>
        </w:rPr>
        <w:t>роботи</w:t>
      </w:r>
      <w:r w:rsidRPr="00E2500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317AF" w:rsidRPr="00D12DDF" w:rsidRDefault="00F317AF" w:rsidP="00F317A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2DDF">
        <w:rPr>
          <w:rFonts w:ascii="Times New Roman" w:hAnsi="Times New Roman" w:cs="Times New Roman"/>
          <w:sz w:val="24"/>
          <w:szCs w:val="24"/>
        </w:rPr>
        <w:t xml:space="preserve">Екзаменаційна робота складається з 2-х частин: виготовлення продукту </w:t>
      </w:r>
      <w:r w:rsidR="00DE3637">
        <w:rPr>
          <w:rFonts w:ascii="Times New Roman" w:hAnsi="Times New Roman" w:cs="Times New Roman"/>
          <w:sz w:val="24"/>
          <w:szCs w:val="24"/>
        </w:rPr>
        <w:t xml:space="preserve"> (студентський альманах і телепрограма) </w:t>
      </w:r>
      <w:r w:rsidRPr="00D12DDF">
        <w:rPr>
          <w:rFonts w:ascii="Times New Roman" w:hAnsi="Times New Roman" w:cs="Times New Roman"/>
          <w:sz w:val="24"/>
          <w:szCs w:val="24"/>
        </w:rPr>
        <w:t>та його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2DDF">
        <w:rPr>
          <w:rFonts w:ascii="Times New Roman" w:hAnsi="Times New Roman" w:cs="Times New Roman"/>
          <w:sz w:val="24"/>
          <w:szCs w:val="24"/>
        </w:rPr>
        <w:t>захист (</w:t>
      </w:r>
      <w:proofErr w:type="spellStart"/>
      <w:r w:rsidRPr="00D12DDF">
        <w:rPr>
          <w:rFonts w:ascii="Times New Roman" w:hAnsi="Times New Roman" w:cs="Times New Roman"/>
          <w:sz w:val="24"/>
          <w:szCs w:val="24"/>
        </w:rPr>
        <w:t>обгрунтування</w:t>
      </w:r>
      <w:proofErr w:type="spellEnd"/>
      <w:r w:rsidRPr="00D12DDF">
        <w:rPr>
          <w:rFonts w:ascii="Times New Roman" w:hAnsi="Times New Roman" w:cs="Times New Roman"/>
          <w:sz w:val="24"/>
          <w:szCs w:val="24"/>
        </w:rPr>
        <w:t xml:space="preserve">) на екзамені. </w:t>
      </w:r>
    </w:p>
    <w:p w:rsidR="00F317AF" w:rsidRPr="00E2500F" w:rsidRDefault="00F317AF" w:rsidP="00F317A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t>Критерії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500F">
        <w:rPr>
          <w:rFonts w:ascii="Times New Roman" w:hAnsi="Times New Roman" w:cs="Times New Roman"/>
          <w:sz w:val="24"/>
          <w:szCs w:val="24"/>
        </w:rPr>
        <w:t xml:space="preserve">оцінювання </w:t>
      </w:r>
      <w:r w:rsidR="00DE3637">
        <w:rPr>
          <w:rFonts w:ascii="Times New Roman" w:hAnsi="Times New Roman" w:cs="Times New Roman"/>
          <w:sz w:val="24"/>
          <w:szCs w:val="24"/>
        </w:rPr>
        <w:t>продукту</w:t>
      </w:r>
      <w:r w:rsidRPr="00E2500F">
        <w:rPr>
          <w:rFonts w:ascii="Times New Roman" w:hAnsi="Times New Roman" w:cs="Times New Roman"/>
          <w:sz w:val="24"/>
          <w:szCs w:val="24"/>
        </w:rPr>
        <w:t xml:space="preserve">, всього 30 балів: </w:t>
      </w:r>
    </w:p>
    <w:p w:rsidR="00F317AF" w:rsidRPr="00E2500F" w:rsidRDefault="00F317AF" w:rsidP="00F317A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t>Концепція видання, назва - 5</w:t>
      </w:r>
    </w:p>
    <w:p w:rsidR="00F317AF" w:rsidRPr="00E2500F" w:rsidRDefault="00F317AF" w:rsidP="00F317A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t>Змістове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500F">
        <w:rPr>
          <w:rFonts w:ascii="Times New Roman" w:hAnsi="Times New Roman" w:cs="Times New Roman"/>
          <w:sz w:val="24"/>
          <w:szCs w:val="24"/>
        </w:rPr>
        <w:t>наповнення - 10</w:t>
      </w:r>
    </w:p>
    <w:p w:rsidR="00F317AF" w:rsidRPr="00E2500F" w:rsidRDefault="00F317AF" w:rsidP="00F317A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t>Жанрова різноманітність - 5</w:t>
      </w:r>
    </w:p>
    <w:p w:rsidR="00F317AF" w:rsidRPr="00E2500F" w:rsidRDefault="00F317AF" w:rsidP="00F317A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t>Дизайн і візуальне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500F">
        <w:rPr>
          <w:rFonts w:ascii="Times New Roman" w:hAnsi="Times New Roman" w:cs="Times New Roman"/>
          <w:sz w:val="24"/>
          <w:szCs w:val="24"/>
        </w:rPr>
        <w:t>оформлення продукту - 5</w:t>
      </w:r>
    </w:p>
    <w:p w:rsidR="00F317AF" w:rsidRPr="00E2500F" w:rsidRDefault="00F317AF" w:rsidP="00F317A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t>Грамотність, стиль тексту – 5</w:t>
      </w:r>
    </w:p>
    <w:p w:rsidR="00F317AF" w:rsidRPr="00E2500F" w:rsidRDefault="00F317AF" w:rsidP="00F317A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t>Захист продукту на екзамені (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обгрунтування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 актуальності видання) – 10 балів</w:t>
      </w:r>
    </w:p>
    <w:p w:rsidR="00F317AF" w:rsidRPr="00E2500F" w:rsidRDefault="00F317AF" w:rsidP="00F317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tabs>
          <w:tab w:val="left" w:pos="709"/>
        </w:tabs>
        <w:spacing w:after="0" w:line="204" w:lineRule="auto"/>
        <w:rPr>
          <w:rFonts w:ascii="Times New Roman" w:hAnsi="Times New Roman" w:cs="Times New Roman"/>
          <w:b/>
          <w:spacing w:val="-8"/>
          <w:sz w:val="24"/>
          <w:szCs w:val="24"/>
          <w:highlight w:val="yellow"/>
        </w:rPr>
      </w:pPr>
    </w:p>
    <w:p w:rsidR="00F317AF" w:rsidRPr="00E2500F" w:rsidRDefault="00F317AF" w:rsidP="00F317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00F">
        <w:rPr>
          <w:rFonts w:ascii="Times New Roman" w:hAnsi="Times New Roman" w:cs="Times New Roman"/>
          <w:b/>
          <w:sz w:val="24"/>
          <w:szCs w:val="24"/>
        </w:rPr>
        <w:t>Шкала відповідності оцінок:</w:t>
      </w:r>
    </w:p>
    <w:p w:rsidR="00F317AF" w:rsidRPr="00E2500F" w:rsidRDefault="00F317AF" w:rsidP="00F317AF">
      <w:pPr>
        <w:pStyle w:val="a3"/>
        <w:ind w:firstLine="0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8232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4"/>
        <w:gridCol w:w="2268"/>
      </w:tblGrid>
      <w:tr w:rsidR="00F317AF" w:rsidRPr="00E2500F" w:rsidTr="0041396E">
        <w:trPr>
          <w:cantSplit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7AF" w:rsidRPr="00E2500F" w:rsidRDefault="00F317AF" w:rsidP="0041396E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/>
                <w:b/>
                <w:sz w:val="24"/>
                <w:szCs w:val="24"/>
              </w:rPr>
              <w:t xml:space="preserve">Відмінно / </w:t>
            </w:r>
            <w:proofErr w:type="spellStart"/>
            <w:r w:rsidRPr="00E2500F">
              <w:rPr>
                <w:rFonts w:ascii="Times New Roman" w:hAnsi="Times New Roman"/>
                <w:sz w:val="24"/>
                <w:szCs w:val="24"/>
              </w:rPr>
              <w:t>Excellent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7AF" w:rsidRPr="00E2500F" w:rsidRDefault="00F317AF" w:rsidP="0041396E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/>
                <w:b/>
                <w:bCs/>
                <w:sz w:val="24"/>
                <w:szCs w:val="24"/>
              </w:rPr>
              <w:t>90-100</w:t>
            </w:r>
          </w:p>
        </w:tc>
      </w:tr>
      <w:tr w:rsidR="00F317AF" w:rsidRPr="00E2500F" w:rsidTr="0041396E">
        <w:trPr>
          <w:cantSplit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7AF" w:rsidRPr="00E2500F" w:rsidRDefault="00F317AF" w:rsidP="0041396E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/>
                <w:b/>
                <w:sz w:val="24"/>
                <w:szCs w:val="24"/>
              </w:rPr>
              <w:t xml:space="preserve">Добре / </w:t>
            </w:r>
            <w:proofErr w:type="spellStart"/>
            <w:r w:rsidRPr="00E2500F">
              <w:rPr>
                <w:rFonts w:ascii="Times New Roman" w:hAnsi="Times New Roman"/>
                <w:sz w:val="24"/>
                <w:szCs w:val="24"/>
              </w:rPr>
              <w:t>Good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7AF" w:rsidRPr="00E2500F" w:rsidRDefault="00F317AF" w:rsidP="0041396E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/>
                <w:b/>
                <w:bCs/>
                <w:sz w:val="24"/>
                <w:szCs w:val="24"/>
              </w:rPr>
              <w:t>75-89</w:t>
            </w:r>
          </w:p>
        </w:tc>
      </w:tr>
      <w:tr w:rsidR="00F317AF" w:rsidRPr="00E2500F" w:rsidTr="0041396E">
        <w:trPr>
          <w:cantSplit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7AF" w:rsidRPr="00E2500F" w:rsidRDefault="00F317AF" w:rsidP="0041396E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/>
                <w:b/>
                <w:sz w:val="24"/>
                <w:szCs w:val="24"/>
              </w:rPr>
              <w:t xml:space="preserve">Задовільно </w:t>
            </w:r>
            <w:r w:rsidRPr="00E2500F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 w:rsidRPr="00E2500F">
              <w:rPr>
                <w:rFonts w:ascii="Times New Roman" w:hAnsi="Times New Roman"/>
                <w:sz w:val="24"/>
                <w:szCs w:val="24"/>
              </w:rPr>
              <w:t>Satisfactory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7AF" w:rsidRPr="00E2500F" w:rsidRDefault="00F317AF" w:rsidP="0041396E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/>
                <w:b/>
                <w:bCs/>
                <w:sz w:val="24"/>
                <w:szCs w:val="24"/>
              </w:rPr>
              <w:t>60-74</w:t>
            </w:r>
          </w:p>
        </w:tc>
      </w:tr>
      <w:tr w:rsidR="00F317AF" w:rsidRPr="00E2500F" w:rsidTr="0041396E">
        <w:trPr>
          <w:cantSplit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7AF" w:rsidRPr="00E2500F" w:rsidRDefault="00F317AF" w:rsidP="0041396E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/>
                <w:b/>
                <w:sz w:val="24"/>
                <w:szCs w:val="24"/>
              </w:rPr>
              <w:t xml:space="preserve">Незадовільно з можливістю повторного складання / </w:t>
            </w:r>
            <w:proofErr w:type="spellStart"/>
            <w:r w:rsidRPr="00E2500F">
              <w:rPr>
                <w:rFonts w:ascii="Times New Roman" w:hAnsi="Times New Roman"/>
                <w:sz w:val="24"/>
                <w:szCs w:val="24"/>
              </w:rPr>
              <w:t>Fail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7AF" w:rsidRPr="00E2500F" w:rsidRDefault="00F317AF" w:rsidP="0041396E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/>
                <w:b/>
                <w:bCs/>
                <w:sz w:val="24"/>
                <w:szCs w:val="24"/>
              </w:rPr>
              <w:t>35-59</w:t>
            </w:r>
          </w:p>
        </w:tc>
      </w:tr>
      <w:tr w:rsidR="00F317AF" w:rsidRPr="00E2500F" w:rsidTr="0041396E">
        <w:trPr>
          <w:cantSplit/>
        </w:trPr>
        <w:tc>
          <w:tcPr>
            <w:tcW w:w="5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7AF" w:rsidRPr="00E2500F" w:rsidRDefault="00F317AF" w:rsidP="0041396E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00F">
              <w:rPr>
                <w:rFonts w:ascii="Times New Roman" w:hAnsi="Times New Roman"/>
                <w:b/>
                <w:sz w:val="24"/>
                <w:szCs w:val="24"/>
              </w:rPr>
              <w:t xml:space="preserve">Незадовільно  з обов’язковим повторним вивченням дисципліни / </w:t>
            </w:r>
            <w:proofErr w:type="spellStart"/>
            <w:r w:rsidRPr="00E2500F">
              <w:rPr>
                <w:rFonts w:ascii="Times New Roman" w:hAnsi="Times New Roman"/>
                <w:sz w:val="24"/>
                <w:szCs w:val="24"/>
              </w:rPr>
              <w:t>Fail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7AF" w:rsidRPr="00E2500F" w:rsidRDefault="00F317AF" w:rsidP="0041396E">
            <w:pPr>
              <w:pStyle w:val="a3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/>
                <w:b/>
                <w:bCs/>
                <w:sz w:val="24"/>
                <w:szCs w:val="24"/>
              </w:rPr>
              <w:t>0-34</w:t>
            </w:r>
          </w:p>
        </w:tc>
      </w:tr>
    </w:tbl>
    <w:p w:rsidR="00F317AF" w:rsidRPr="00E2500F" w:rsidRDefault="00F317AF" w:rsidP="00F317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00F">
        <w:rPr>
          <w:rFonts w:ascii="Times New Roman" w:hAnsi="Times New Roman" w:cs="Times New Roman"/>
          <w:b/>
          <w:sz w:val="24"/>
          <w:szCs w:val="24"/>
        </w:rPr>
        <w:t xml:space="preserve">8. Структура навчальної  дисципліни. </w:t>
      </w:r>
    </w:p>
    <w:p w:rsidR="00F317AF" w:rsidRPr="00E2500F" w:rsidRDefault="00F317AF" w:rsidP="00F317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00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2500F">
        <w:rPr>
          <w:rFonts w:ascii="Times New Roman" w:hAnsi="Times New Roman" w:cs="Times New Roman"/>
          <w:b/>
          <w:sz w:val="24"/>
          <w:szCs w:val="24"/>
        </w:rPr>
        <w:t>І</w:t>
      </w:r>
      <w:r w:rsidR="00012C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500F">
        <w:rPr>
          <w:rFonts w:ascii="Times New Roman" w:hAnsi="Times New Roman" w:cs="Times New Roman"/>
          <w:b/>
          <w:sz w:val="24"/>
          <w:szCs w:val="24"/>
        </w:rPr>
        <w:t xml:space="preserve">семестр. Тематичний план практичних занять і самостійної роботи </w:t>
      </w:r>
    </w:p>
    <w:p w:rsidR="00F317AF" w:rsidRPr="00E2500F" w:rsidRDefault="00F317AF" w:rsidP="00F317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08" w:type="dxa"/>
        <w:tblInd w:w="-30" w:type="dxa"/>
        <w:tblBorders>
          <w:insideH w:val="single" w:sz="4" w:space="0" w:color="auto"/>
          <w:insideV w:val="single" w:sz="4" w:space="0" w:color="auto"/>
        </w:tblBorders>
        <w:tblLayout w:type="fixed"/>
        <w:tblLook w:val="0160" w:firstRow="1" w:lastRow="1" w:firstColumn="0" w:lastColumn="1" w:noHBand="0" w:noVBand="0"/>
      </w:tblPr>
      <w:tblGrid>
        <w:gridCol w:w="648"/>
        <w:gridCol w:w="5414"/>
        <w:gridCol w:w="992"/>
        <w:gridCol w:w="1419"/>
        <w:gridCol w:w="1435"/>
      </w:tblGrid>
      <w:tr w:rsidR="00F317AF" w:rsidRPr="00E2500F" w:rsidTr="0041396E">
        <w:trPr>
          <w:cantSplit/>
        </w:trPr>
        <w:tc>
          <w:tcPr>
            <w:tcW w:w="6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41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sz w:val="24"/>
                <w:szCs w:val="24"/>
              </w:rPr>
              <w:t>Назва  лекції</w:t>
            </w:r>
          </w:p>
        </w:tc>
        <w:tc>
          <w:tcPr>
            <w:tcW w:w="3846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sz w:val="24"/>
                <w:szCs w:val="24"/>
              </w:rPr>
              <w:t>Кількість годин</w:t>
            </w:r>
          </w:p>
        </w:tc>
      </w:tr>
      <w:tr w:rsidR="00F317AF" w:rsidRPr="00E2500F" w:rsidTr="0041396E">
        <w:trPr>
          <w:cantSplit/>
        </w:trPr>
        <w:tc>
          <w:tcPr>
            <w:tcW w:w="648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4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sz w:val="24"/>
                <w:szCs w:val="24"/>
              </w:rPr>
              <w:t>Лекції</w:t>
            </w:r>
          </w:p>
        </w:tc>
        <w:tc>
          <w:tcPr>
            <w:tcW w:w="1419" w:type="dxa"/>
            <w:tcBorders>
              <w:bottom w:val="double" w:sz="4" w:space="0" w:color="auto"/>
            </w:tcBorders>
            <w:tcMar>
              <w:left w:w="57" w:type="dxa"/>
              <w:right w:w="113" w:type="dxa"/>
            </w:tcMar>
            <w:vAlign w:val="center"/>
          </w:tcPr>
          <w:p w:rsidR="00F317AF" w:rsidRPr="00E2500F" w:rsidRDefault="00F317AF" w:rsidP="0041396E">
            <w:pPr>
              <w:tabs>
                <w:tab w:val="left" w:pos="13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sz w:val="24"/>
                <w:szCs w:val="24"/>
              </w:rPr>
              <w:t>Семінари</w:t>
            </w:r>
          </w:p>
        </w:tc>
        <w:tc>
          <w:tcPr>
            <w:tcW w:w="1435" w:type="dxa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Самостійна робота</w:t>
            </w:r>
          </w:p>
        </w:tc>
      </w:tr>
      <w:tr w:rsidR="00F317AF" w:rsidRPr="00E2500F" w:rsidTr="0041396E">
        <w:tc>
          <w:tcPr>
            <w:tcW w:w="9908" w:type="dxa"/>
            <w:gridSpan w:val="5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Змістовий модуль 1.</w:t>
            </w:r>
            <w:r w:rsidRPr="00E2500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Текстовий </w:t>
            </w:r>
            <w:proofErr w:type="spellStart"/>
            <w:r w:rsidRPr="00E2500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медіапродукт</w:t>
            </w:r>
            <w:proofErr w:type="spellEnd"/>
          </w:p>
        </w:tc>
      </w:tr>
      <w:tr w:rsidR="00F317AF" w:rsidRPr="00E2500F" w:rsidTr="0041396E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14" w:type="dxa"/>
            <w:tcBorders>
              <w:top w:val="single" w:sz="2" w:space="0" w:color="auto"/>
            </w:tcBorders>
          </w:tcPr>
          <w:p w:rsidR="00F317AF" w:rsidRPr="00E2500F" w:rsidRDefault="00F317AF" w:rsidP="0041396E">
            <w:pPr>
              <w:pStyle w:val="a3"/>
              <w:ind w:hanging="25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Специфіка підготовки текстів різних жанрів</w:t>
            </w:r>
          </w:p>
          <w:p w:rsidR="00F317AF" w:rsidRPr="00E2500F" w:rsidRDefault="00F317AF" w:rsidP="0041396E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Організація роботи редакції</w:t>
            </w:r>
          </w:p>
        </w:tc>
        <w:tc>
          <w:tcPr>
            <w:tcW w:w="992" w:type="dxa"/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35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317AF" w:rsidRPr="00E2500F" w:rsidTr="0041396E">
        <w:trPr>
          <w:trHeight w:val="545"/>
        </w:trPr>
        <w:tc>
          <w:tcPr>
            <w:tcW w:w="64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Практика підготовки текстів різних жанрів, створення журналу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AF" w:rsidRPr="00E2500F" w:rsidRDefault="00012C1D" w:rsidP="0041396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F317AF" w:rsidRPr="00E25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AF" w:rsidRPr="00E2500F" w:rsidRDefault="00F317AF" w:rsidP="0041396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Cs/>
                <w:sz w:val="24"/>
                <w:szCs w:val="24"/>
              </w:rPr>
              <w:t>104</w:t>
            </w:r>
          </w:p>
        </w:tc>
      </w:tr>
      <w:tr w:rsidR="00F317AF" w:rsidRPr="00E2500F" w:rsidTr="0041396E">
        <w:tc>
          <w:tcPr>
            <w:tcW w:w="6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4" w:type="dxa"/>
            <w:tcBorders>
              <w:top w:val="single" w:sz="4" w:space="0" w:color="auto"/>
              <w:bottom w:val="single" w:sz="4" w:space="0" w:color="auto"/>
            </w:tcBorders>
          </w:tcPr>
          <w:p w:rsidR="00F317AF" w:rsidRPr="00E2500F" w:rsidRDefault="00F317AF" w:rsidP="0041396E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sz w:val="24"/>
                <w:szCs w:val="24"/>
              </w:rPr>
              <w:t>Усього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F317AF" w:rsidRPr="00E2500F" w:rsidTr="0041396E">
        <w:tc>
          <w:tcPr>
            <w:tcW w:w="9908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Змістовий модуль 2.</w:t>
            </w:r>
            <w:r w:rsidRPr="00E2500F">
              <w:rPr>
                <w:rFonts w:ascii="Times New Roman" w:hAnsi="Times New Roman" w:cs="Times New Roman"/>
                <w:b/>
                <w:sz w:val="24"/>
                <w:szCs w:val="24"/>
              </w:rPr>
              <w:t>Аудіовізуальний</w:t>
            </w:r>
            <w:r w:rsidR="00012C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2500F">
              <w:rPr>
                <w:rFonts w:ascii="Times New Roman" w:hAnsi="Times New Roman" w:cs="Times New Roman"/>
                <w:b/>
                <w:sz w:val="24"/>
                <w:szCs w:val="24"/>
              </w:rPr>
              <w:t>медіапродукт</w:t>
            </w:r>
            <w:proofErr w:type="spellEnd"/>
          </w:p>
        </w:tc>
      </w:tr>
      <w:tr w:rsidR="00F317AF" w:rsidRPr="00E2500F" w:rsidTr="0041396E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14" w:type="dxa"/>
            <w:tcBorders>
              <w:top w:val="single" w:sz="2" w:space="0" w:color="auto"/>
              <w:bottom w:val="single" w:sz="2" w:space="0" w:color="auto"/>
            </w:tcBorders>
          </w:tcPr>
          <w:p w:rsidR="00F317AF" w:rsidRPr="00E2500F" w:rsidRDefault="00F317AF" w:rsidP="0041396E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 xml:space="preserve">Специфіка підготовки </w:t>
            </w:r>
            <w:proofErr w:type="spellStart"/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відеопродуктів</w:t>
            </w:r>
            <w:proofErr w:type="spellEnd"/>
            <w:r w:rsidRPr="00E2500F">
              <w:rPr>
                <w:rFonts w:ascii="Times New Roman" w:hAnsi="Times New Roman" w:cs="Times New Roman"/>
                <w:sz w:val="24"/>
                <w:szCs w:val="24"/>
              </w:rPr>
              <w:t xml:space="preserve"> різних жанрів</w:t>
            </w:r>
          </w:p>
        </w:tc>
        <w:tc>
          <w:tcPr>
            <w:tcW w:w="992" w:type="dxa"/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7AF" w:rsidRPr="00E2500F" w:rsidTr="0041396E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14" w:type="dxa"/>
            <w:tcBorders>
              <w:top w:val="single" w:sz="2" w:space="0" w:color="auto"/>
              <w:bottom w:val="single" w:sz="2" w:space="0" w:color="auto"/>
            </w:tcBorders>
          </w:tcPr>
          <w:p w:rsidR="00F317AF" w:rsidRPr="00E2500F" w:rsidRDefault="00F317AF" w:rsidP="0041396E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 xml:space="preserve">Практика підготовки навчальних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відео продуктів </w:t>
            </w:r>
            <w:r w:rsidRPr="00E2500F">
              <w:rPr>
                <w:rFonts w:ascii="Times New Roman" w:hAnsi="Times New Roman"/>
                <w:sz w:val="24"/>
                <w:szCs w:val="24"/>
              </w:rPr>
              <w:t>різних жанрів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317AF" w:rsidRPr="00E2500F" w:rsidTr="0041396E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4" w:type="dxa"/>
            <w:tcBorders>
              <w:top w:val="single" w:sz="2" w:space="0" w:color="auto"/>
              <w:bottom w:val="single" w:sz="2" w:space="0" w:color="auto"/>
            </w:tcBorders>
          </w:tcPr>
          <w:p w:rsidR="00F317AF" w:rsidRPr="00E2500F" w:rsidRDefault="00F317AF" w:rsidP="0041396E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sz w:val="24"/>
                <w:szCs w:val="24"/>
              </w:rPr>
              <w:t>Усього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F317AF" w:rsidRPr="00E2500F" w:rsidTr="0041396E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4" w:type="dxa"/>
            <w:tcBorders>
              <w:top w:val="single" w:sz="2" w:space="0" w:color="auto"/>
              <w:bottom w:val="single" w:sz="2" w:space="0" w:color="auto"/>
            </w:tcBorders>
          </w:tcPr>
          <w:p w:rsidR="00F317AF" w:rsidRPr="00E2500F" w:rsidRDefault="00F317AF" w:rsidP="0041396E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7AF" w:rsidRPr="00E2500F" w:rsidTr="0041396E">
        <w:tc>
          <w:tcPr>
            <w:tcW w:w="9908" w:type="dxa"/>
            <w:gridSpan w:val="5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Змістовий модуль 3.</w:t>
            </w:r>
            <w:r w:rsidRPr="00E2500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Медіадизайн</w:t>
            </w:r>
          </w:p>
        </w:tc>
      </w:tr>
      <w:tr w:rsidR="00F317AF" w:rsidRPr="00E2500F" w:rsidTr="0041396E">
        <w:trPr>
          <w:cantSplit/>
        </w:trPr>
        <w:tc>
          <w:tcPr>
            <w:tcW w:w="648" w:type="dxa"/>
            <w:tcBorders>
              <w:left w:val="single" w:sz="12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14" w:type="dxa"/>
            <w:tcBorders>
              <w:top w:val="single" w:sz="2" w:space="0" w:color="auto"/>
            </w:tcBorders>
          </w:tcPr>
          <w:p w:rsidR="00F317AF" w:rsidRPr="00E2500F" w:rsidRDefault="00F317AF" w:rsidP="0041396E">
            <w:pPr>
              <w:pStyle w:val="a3"/>
              <w:ind w:hanging="25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 xml:space="preserve">Основи </w:t>
            </w:r>
            <w:proofErr w:type="spellStart"/>
            <w:r w:rsidRPr="00E2500F">
              <w:rPr>
                <w:rFonts w:ascii="Times New Roman" w:hAnsi="Times New Roman"/>
                <w:sz w:val="24"/>
                <w:szCs w:val="24"/>
              </w:rPr>
              <w:t>медіадизайну</w:t>
            </w:r>
            <w:proofErr w:type="spellEnd"/>
          </w:p>
          <w:p w:rsidR="00F317AF" w:rsidRPr="00E2500F" w:rsidRDefault="00F317AF" w:rsidP="0041396E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5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7AF" w:rsidRPr="00E2500F" w:rsidTr="0041396E">
        <w:trPr>
          <w:trHeight w:val="545"/>
        </w:trPr>
        <w:tc>
          <w:tcPr>
            <w:tcW w:w="64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317AF" w:rsidRPr="00E2500F" w:rsidRDefault="00F317AF" w:rsidP="0041396E">
            <w:pPr>
              <w:pStyle w:val="a3"/>
              <w:ind w:hanging="25"/>
              <w:rPr>
                <w:rFonts w:ascii="Times New Roman" w:hAnsi="Times New Roman"/>
                <w:sz w:val="24"/>
                <w:szCs w:val="24"/>
              </w:rPr>
            </w:pPr>
            <w:r w:rsidRPr="00E2500F">
              <w:rPr>
                <w:rFonts w:ascii="Times New Roman" w:hAnsi="Times New Roman"/>
                <w:sz w:val="24"/>
                <w:szCs w:val="24"/>
              </w:rPr>
              <w:t>Створення спільного медійного продукту і його презентація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AF" w:rsidRPr="00E2500F" w:rsidRDefault="00012C1D" w:rsidP="0041396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F317AF" w:rsidRPr="00E25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7AF" w:rsidRPr="00E2500F" w:rsidRDefault="00F317AF" w:rsidP="0041396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F317AF" w:rsidRPr="00E2500F" w:rsidTr="0041396E">
        <w:tc>
          <w:tcPr>
            <w:tcW w:w="6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4" w:type="dxa"/>
            <w:tcBorders>
              <w:top w:val="single" w:sz="4" w:space="0" w:color="auto"/>
              <w:bottom w:val="single" w:sz="4" w:space="0" w:color="auto"/>
            </w:tcBorders>
          </w:tcPr>
          <w:p w:rsidR="00F317AF" w:rsidRPr="00E2500F" w:rsidRDefault="00F317AF" w:rsidP="0041396E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b/>
                <w:sz w:val="24"/>
                <w:szCs w:val="24"/>
              </w:rPr>
              <w:t>Усього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317AF" w:rsidRPr="00E2500F" w:rsidRDefault="00F317AF" w:rsidP="00413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50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F317AF" w:rsidRPr="00E2500F" w:rsidRDefault="00F317AF" w:rsidP="00F31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t xml:space="preserve">Загальний обсяг </w:t>
      </w:r>
      <w:r w:rsidRPr="00E2500F">
        <w:rPr>
          <w:rFonts w:ascii="Times New Roman" w:hAnsi="Times New Roman" w:cs="Times New Roman"/>
          <w:b/>
          <w:sz w:val="24"/>
          <w:szCs w:val="24"/>
        </w:rPr>
        <w:t>300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500F">
        <w:rPr>
          <w:rFonts w:ascii="Times New Roman" w:hAnsi="Times New Roman" w:cs="Times New Roman"/>
          <w:sz w:val="24"/>
          <w:szCs w:val="24"/>
        </w:rPr>
        <w:t>год</w:t>
      </w:r>
      <w:r w:rsidRPr="00E2500F">
        <w:rPr>
          <w:rFonts w:ascii="Times New Roman" w:hAnsi="Times New Roman" w:cs="Times New Roman"/>
          <w:i/>
          <w:sz w:val="24"/>
          <w:szCs w:val="24"/>
        </w:rPr>
        <w:t xml:space="preserve">., </w:t>
      </w:r>
      <w:r w:rsidRPr="00E2500F">
        <w:rPr>
          <w:rFonts w:ascii="Times New Roman" w:hAnsi="Times New Roman" w:cs="Times New Roman"/>
          <w:sz w:val="24"/>
          <w:szCs w:val="24"/>
        </w:rPr>
        <w:t>в тому числі:</w:t>
      </w:r>
    </w:p>
    <w:p w:rsidR="00F317AF" w:rsidRPr="00E2500F" w:rsidRDefault="00F317AF" w:rsidP="00F317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t xml:space="preserve">практичних –  </w:t>
      </w:r>
      <w:r w:rsidRPr="00E2500F">
        <w:rPr>
          <w:rFonts w:ascii="Times New Roman" w:hAnsi="Times New Roman" w:cs="Times New Roman"/>
          <w:b/>
          <w:bCs/>
          <w:sz w:val="24"/>
          <w:szCs w:val="24"/>
        </w:rPr>
        <w:t xml:space="preserve">124 </w:t>
      </w:r>
      <w:r w:rsidRPr="00E2500F">
        <w:rPr>
          <w:rFonts w:ascii="Times New Roman" w:hAnsi="Times New Roman" w:cs="Times New Roman"/>
          <w:sz w:val="24"/>
          <w:szCs w:val="24"/>
        </w:rPr>
        <w:t>год.</w:t>
      </w:r>
    </w:p>
    <w:p w:rsidR="00F317AF" w:rsidRPr="00E2500F" w:rsidRDefault="00F317AF" w:rsidP="00F31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500F">
        <w:rPr>
          <w:rFonts w:ascii="Times New Roman" w:hAnsi="Times New Roman" w:cs="Times New Roman"/>
          <w:sz w:val="24"/>
          <w:szCs w:val="24"/>
        </w:rPr>
        <w:t>самостійної роботи – 1</w:t>
      </w:r>
      <w:r w:rsidRPr="00E2500F">
        <w:rPr>
          <w:rFonts w:ascii="Times New Roman" w:hAnsi="Times New Roman" w:cs="Times New Roman"/>
          <w:b/>
          <w:sz w:val="24"/>
          <w:szCs w:val="24"/>
        </w:rPr>
        <w:t>76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500F">
        <w:rPr>
          <w:rFonts w:ascii="Times New Roman" w:hAnsi="Times New Roman" w:cs="Times New Roman"/>
          <w:sz w:val="24"/>
          <w:szCs w:val="24"/>
        </w:rPr>
        <w:t>год.</w:t>
      </w:r>
    </w:p>
    <w:p w:rsidR="00F317AF" w:rsidRPr="00E2500F" w:rsidRDefault="00F317AF" w:rsidP="00F31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00F">
        <w:rPr>
          <w:rFonts w:ascii="Times New Roman" w:hAnsi="Times New Roman" w:cs="Times New Roman"/>
          <w:b/>
          <w:sz w:val="24"/>
          <w:szCs w:val="24"/>
        </w:rPr>
        <w:t>9. Рекомендована література</w:t>
      </w:r>
    </w:p>
    <w:p w:rsidR="00F317AF" w:rsidRPr="00E2500F" w:rsidRDefault="00F317AF" w:rsidP="00F317A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500F">
        <w:rPr>
          <w:rFonts w:ascii="Times New Roman" w:hAnsi="Times New Roman" w:cs="Times New Roman"/>
          <w:b/>
          <w:sz w:val="24"/>
          <w:szCs w:val="24"/>
        </w:rPr>
        <w:t>Основна:</w:t>
      </w:r>
    </w:p>
    <w:p w:rsidR="00F317AF" w:rsidRPr="00E2500F" w:rsidRDefault="00F317AF" w:rsidP="00F317AF">
      <w:pPr>
        <w:pStyle w:val="a4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2500F">
        <w:rPr>
          <w:rFonts w:ascii="Times New Roman" w:hAnsi="Times New Roman" w:cs="Times New Roman"/>
          <w:sz w:val="24"/>
          <w:szCs w:val="24"/>
          <w:lang w:val="uk-UA"/>
        </w:rPr>
        <w:t>Здоровега</w:t>
      </w:r>
      <w:proofErr w:type="spellEnd"/>
      <w:r w:rsidRPr="00E2500F">
        <w:rPr>
          <w:rFonts w:ascii="Times New Roman" w:hAnsi="Times New Roman" w:cs="Times New Roman"/>
          <w:sz w:val="24"/>
          <w:szCs w:val="24"/>
          <w:lang w:val="uk-UA"/>
        </w:rPr>
        <w:t xml:space="preserve"> В. Й. Теорія і методика журналістської творчості Львів: ПАІС, 2000. 180 с. </w:t>
      </w:r>
    </w:p>
    <w:p w:rsidR="00F317AF" w:rsidRDefault="00F317AF" w:rsidP="00F317AF">
      <w:pPr>
        <w:pStyle w:val="a4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Журналістський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фах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газетно-журнальне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proofErr w:type="gramStart"/>
      <w:r w:rsidRPr="00E2500F">
        <w:rPr>
          <w:rFonts w:ascii="Times New Roman" w:hAnsi="Times New Roman" w:cs="Times New Roman"/>
          <w:sz w:val="24"/>
          <w:szCs w:val="24"/>
        </w:rPr>
        <w:t>виробництво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навч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посіб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. 2-ге вид.,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перероб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. і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допов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. / за ред. В. В.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Різуна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E2500F">
        <w:rPr>
          <w:rFonts w:ascii="Times New Roman" w:hAnsi="Times New Roman" w:cs="Times New Roman"/>
          <w:sz w:val="24"/>
          <w:szCs w:val="24"/>
        </w:rPr>
        <w:t>Київ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2500F">
        <w:rPr>
          <w:rFonts w:ascii="Times New Roman" w:hAnsi="Times New Roman" w:cs="Times New Roman"/>
          <w:sz w:val="24"/>
          <w:szCs w:val="24"/>
        </w:rPr>
        <w:t xml:space="preserve"> ВПЦ "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Київський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2500F">
        <w:rPr>
          <w:rFonts w:ascii="Times New Roman" w:hAnsi="Times New Roman" w:cs="Times New Roman"/>
          <w:sz w:val="24"/>
          <w:szCs w:val="24"/>
        </w:rPr>
        <w:t>університет</w:t>
      </w:r>
      <w:proofErr w:type="spellEnd"/>
      <w:r w:rsidRPr="00E2500F">
        <w:rPr>
          <w:rFonts w:ascii="Times New Roman" w:hAnsi="Times New Roman" w:cs="Times New Roman"/>
          <w:sz w:val="24"/>
          <w:szCs w:val="24"/>
        </w:rPr>
        <w:t xml:space="preserve">", 2012. 352 с. </w:t>
      </w:r>
    </w:p>
    <w:p w:rsidR="00DE3637" w:rsidRPr="00DE3637" w:rsidRDefault="00DE3637" w:rsidP="00F317AF">
      <w:pPr>
        <w:pStyle w:val="a4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Дорош М. Культурна журналістика: як вбудуватися у формат. </w:t>
      </w: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hyperlink r:id="rId5" w:history="1">
        <w:r w:rsidRPr="00BE04C8"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>https://ms.detector.media/presa-v-ukraini/post/2115/2013-12-16-kulturna-zhurnalistyka-yak-vbuduvatysya-u-format/</w:t>
        </w:r>
      </w:hyperlink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E3637" w:rsidRPr="00E2500F" w:rsidRDefault="00DE3637" w:rsidP="00F317AF">
      <w:pPr>
        <w:pStyle w:val="a4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Курс «Культурна журналістика» від </w:t>
      </w:r>
      <w:proofErr w:type="spellStart"/>
      <w:r w:rsidRPr="00DE3637">
        <w:rPr>
          <w:rFonts w:ascii="Times New Roman" w:hAnsi="Times New Roman" w:cs="Times New Roman"/>
          <w:sz w:val="24"/>
          <w:szCs w:val="24"/>
        </w:rPr>
        <w:t>Джагі</w:t>
      </w:r>
      <w:proofErr w:type="spellEnd"/>
      <w:r w:rsidRPr="00DE3637">
        <w:rPr>
          <w:rFonts w:ascii="Times New Roman" w:hAnsi="Times New Roman" w:cs="Times New Roman"/>
          <w:sz w:val="24"/>
          <w:szCs w:val="24"/>
        </w:rPr>
        <w:t xml:space="preserve"> М.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(4 лекції). </w:t>
      </w:r>
      <w:r w:rsidRPr="00DE3637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E04C8">
          <w:rPr>
            <w:rStyle w:val="ae"/>
            <w:rFonts w:ascii="Times New Roman" w:hAnsi="Times New Roman" w:cs="Times New Roman"/>
            <w:sz w:val="24"/>
            <w:szCs w:val="24"/>
          </w:rPr>
          <w:t>https://www.culturepartnership.eu/ua/publishing/cultural-journalism-course</w:t>
        </w:r>
      </w:hyperlink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:rsidR="00F317AF" w:rsidRPr="00E2500F" w:rsidRDefault="00DE3637" w:rsidP="00F317AF">
      <w:pPr>
        <w:pStyle w:val="a4"/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Як писати про культуру?: збірник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есеїв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і лекцій /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Д.Бадьйор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, М.Савка, А.Бондар [та ін.]. – К.: ВД «АДЕФ-Україна», 2015. 236 с.  </w:t>
      </w:r>
    </w:p>
    <w:p w:rsidR="00012C1D" w:rsidRDefault="00012C1D" w:rsidP="00F317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12C1D" w:rsidRDefault="00012C1D" w:rsidP="00F317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17AF" w:rsidRPr="00E2500F" w:rsidRDefault="00F317AF" w:rsidP="00F317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500F">
        <w:rPr>
          <w:rFonts w:ascii="Times New Roman" w:hAnsi="Times New Roman" w:cs="Times New Roman"/>
          <w:b/>
          <w:bCs/>
          <w:sz w:val="24"/>
          <w:szCs w:val="24"/>
        </w:rPr>
        <w:t>Додаткова:</w:t>
      </w:r>
    </w:p>
    <w:p w:rsidR="00F317AF" w:rsidRPr="00012C1D" w:rsidRDefault="00012C1D" w:rsidP="00012C1D">
      <w:pPr>
        <w:pStyle w:val="a4"/>
        <w:numPr>
          <w:ilvl w:val="0"/>
          <w:numId w:val="39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В</w:t>
      </w:r>
      <w:r w:rsidR="00F317AF" w:rsidRPr="00012C1D">
        <w:rPr>
          <w:rFonts w:ascii="Times New Roman" w:hAnsi="Times New Roman" w:cs="Times New Roman"/>
          <w:sz w:val="24"/>
          <w:szCs w:val="24"/>
          <w:lang w:val="uk-UA"/>
        </w:rPr>
        <w:t>артанов</w:t>
      </w:r>
      <w:proofErr w:type="spellEnd"/>
      <w:r w:rsidR="00F317AF"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Г. І. Засоби масової інформації : Короткий словник термінів і понять / Григорій </w:t>
      </w:r>
      <w:proofErr w:type="spellStart"/>
      <w:r w:rsidR="00F317AF" w:rsidRPr="00012C1D">
        <w:rPr>
          <w:rFonts w:ascii="Times New Roman" w:hAnsi="Times New Roman" w:cs="Times New Roman"/>
          <w:sz w:val="24"/>
          <w:szCs w:val="24"/>
          <w:lang w:val="uk-UA"/>
        </w:rPr>
        <w:t>Вартанов</w:t>
      </w:r>
      <w:proofErr w:type="spellEnd"/>
      <w:r w:rsidR="00F317AF" w:rsidRPr="00012C1D">
        <w:rPr>
          <w:rFonts w:ascii="Times New Roman" w:hAnsi="Times New Roman" w:cs="Times New Roman"/>
          <w:sz w:val="24"/>
          <w:szCs w:val="24"/>
          <w:lang w:val="uk-UA"/>
        </w:rPr>
        <w:t>. ― К. : Грамота,  2005. ― 64 с.</w:t>
      </w:r>
    </w:p>
    <w:p w:rsidR="00F317AF" w:rsidRPr="00012C1D" w:rsidRDefault="00012C1D" w:rsidP="00012C1D">
      <w:pPr>
        <w:pStyle w:val="a4"/>
        <w:numPr>
          <w:ilvl w:val="0"/>
          <w:numId w:val="3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 xml:space="preserve"> </w:t>
      </w:r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Ів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Аньєс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Підручник із журналістики. Пишемо для газет [Текст] /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І.Аньєс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; пер. з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фр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А.Андрусяк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; наук. ред.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А.Яковець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F317AF"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Київ : ВД «Києво-Могилянська академія», 2013. 544 с. </w:t>
      </w:r>
    </w:p>
    <w:p w:rsidR="00012C1D" w:rsidRPr="00012C1D" w:rsidRDefault="00F317AF" w:rsidP="00012C1D">
      <w:pPr>
        <w:pStyle w:val="a4"/>
        <w:numPr>
          <w:ilvl w:val="0"/>
          <w:numId w:val="3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Іванов В. Основні теорії масової комунікації і журналістики :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посіб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за наук. ред. В. В.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Різуна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Київ : Центр Вільної Преси, 2010. 258 с. </w:t>
      </w:r>
    </w:p>
    <w:p w:rsidR="00012C1D" w:rsidRPr="00012C1D" w:rsidRDefault="00012C1D" w:rsidP="00012C1D">
      <w:pPr>
        <w:pStyle w:val="a4"/>
        <w:numPr>
          <w:ilvl w:val="0"/>
          <w:numId w:val="3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Іщук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Н. М.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Газетно-журнальне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2C1D">
        <w:rPr>
          <w:rFonts w:ascii="Times New Roman" w:hAnsi="Times New Roman" w:cs="Times New Roman"/>
          <w:sz w:val="24"/>
          <w:szCs w:val="24"/>
        </w:rPr>
        <w:t>виробництво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012C1D">
        <w:rPr>
          <w:rFonts w:ascii="Times New Roman" w:hAnsi="Times New Roman" w:cs="Times New Roman"/>
          <w:sz w:val="24"/>
          <w:szCs w:val="24"/>
        </w:rPr>
        <w:t xml:space="preserve"> практикум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верстання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електронна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книга. – </w:t>
      </w:r>
      <w:proofErr w:type="gramStart"/>
      <w:r w:rsidRPr="00012C1D">
        <w:rPr>
          <w:rFonts w:ascii="Times New Roman" w:hAnsi="Times New Roman" w:cs="Times New Roman"/>
          <w:sz w:val="24"/>
          <w:szCs w:val="24"/>
        </w:rPr>
        <w:t>К. :</w:t>
      </w:r>
      <w:proofErr w:type="gramEnd"/>
      <w:r w:rsidRPr="00012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Інститут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журналістики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>.  2019.  90 с.</w:t>
      </w:r>
    </w:p>
    <w:p w:rsidR="00012C1D" w:rsidRPr="00012C1D" w:rsidRDefault="00012C1D" w:rsidP="00012C1D">
      <w:pPr>
        <w:pStyle w:val="a4"/>
        <w:numPr>
          <w:ilvl w:val="0"/>
          <w:numId w:val="3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Ка</w:t>
      </w:r>
      <w:r w:rsidR="00F317AF" w:rsidRPr="00012C1D">
        <w:rPr>
          <w:rFonts w:ascii="Times New Roman" w:hAnsi="Times New Roman" w:cs="Times New Roman"/>
          <w:sz w:val="24"/>
          <w:szCs w:val="24"/>
          <w:lang w:val="uk-UA"/>
        </w:rPr>
        <w:t>ппон</w:t>
      </w:r>
      <w:proofErr w:type="spellEnd"/>
      <w:r w:rsidR="00F317AF"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317AF" w:rsidRPr="00012C1D">
        <w:rPr>
          <w:rFonts w:ascii="Times New Roman" w:hAnsi="Times New Roman" w:cs="Times New Roman"/>
          <w:sz w:val="24"/>
          <w:szCs w:val="24"/>
          <w:lang w:val="uk-UA"/>
        </w:rPr>
        <w:t>Рене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F317AF" w:rsidRPr="00012C1D">
        <w:rPr>
          <w:rFonts w:ascii="Times New Roman" w:hAnsi="Times New Roman" w:cs="Times New Roman"/>
          <w:sz w:val="24"/>
          <w:szCs w:val="24"/>
          <w:lang w:val="uk-UA"/>
        </w:rPr>
        <w:t>Дж</w:t>
      </w:r>
      <w:proofErr w:type="spellEnd"/>
      <w:r w:rsidR="00F317AF"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Настанови журналістам Ассошіейтед Пресс: Професійний порадник / </w:t>
      </w:r>
      <w:proofErr w:type="spellStart"/>
      <w:r w:rsidR="00F317AF" w:rsidRPr="00012C1D">
        <w:rPr>
          <w:rFonts w:ascii="Times New Roman" w:hAnsi="Times New Roman" w:cs="Times New Roman"/>
          <w:sz w:val="24"/>
          <w:szCs w:val="24"/>
          <w:lang w:val="uk-UA"/>
        </w:rPr>
        <w:t>РенеКаппон</w:t>
      </w:r>
      <w:proofErr w:type="spellEnd"/>
      <w:r w:rsidR="00F317AF"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/ Пер. з </w:t>
      </w:r>
      <w:proofErr w:type="spellStart"/>
      <w:r w:rsidR="00F317AF" w:rsidRPr="00012C1D">
        <w:rPr>
          <w:rFonts w:ascii="Times New Roman" w:hAnsi="Times New Roman" w:cs="Times New Roman"/>
          <w:sz w:val="24"/>
          <w:szCs w:val="24"/>
          <w:lang w:val="uk-UA"/>
        </w:rPr>
        <w:t>анг</w:t>
      </w:r>
      <w:proofErr w:type="spellEnd"/>
      <w:r w:rsidR="00F317AF" w:rsidRPr="00012C1D">
        <w:rPr>
          <w:rFonts w:ascii="Times New Roman" w:hAnsi="Times New Roman" w:cs="Times New Roman"/>
          <w:sz w:val="24"/>
          <w:szCs w:val="24"/>
          <w:lang w:val="uk-UA"/>
        </w:rPr>
        <w:t>. А. Іщенка. — К. : Вид. дім «Києво-Могилянська академія». ― 2005. ― 125 с.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012C1D" w:rsidRPr="00012C1D" w:rsidRDefault="00F317AF" w:rsidP="00012C1D">
      <w:pPr>
        <w:pStyle w:val="a4"/>
        <w:numPr>
          <w:ilvl w:val="0"/>
          <w:numId w:val="3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Недопитанський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</w:rPr>
        <w:t xml:space="preserve"> М. І. </w:t>
      </w: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Сучасна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українська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періодика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</w:rPr>
        <w:t>: </w:t>
      </w: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типологічний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</w:rPr>
        <w:t xml:space="preserve"> аспект / М. І. </w:t>
      </w: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Недопитанський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Наукові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</w:rPr>
        <w:t xml:space="preserve"> записки </w:t>
      </w: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Інституту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eastAsia="Times New Roman" w:hAnsi="Times New Roman" w:cs="Times New Roman"/>
          <w:sz w:val="24"/>
          <w:szCs w:val="24"/>
        </w:rPr>
        <w:t>журналістики</w:t>
      </w:r>
      <w:proofErr w:type="spellEnd"/>
      <w:r w:rsidRPr="00012C1D">
        <w:rPr>
          <w:rFonts w:ascii="Times New Roman" w:eastAsia="Times New Roman" w:hAnsi="Times New Roman" w:cs="Times New Roman"/>
          <w:sz w:val="24"/>
          <w:szCs w:val="24"/>
        </w:rPr>
        <w:t>. 2006. Т. 23. С. 184 – 186.</w:t>
      </w:r>
      <w:r w:rsidR="00012C1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012C1D" w:rsidRPr="00012C1D" w:rsidRDefault="00F317AF" w:rsidP="00012C1D">
      <w:pPr>
        <w:pStyle w:val="a4"/>
        <w:numPr>
          <w:ilvl w:val="0"/>
          <w:numId w:val="3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Різун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В.Теорія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масової комунікації: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підручн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для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студ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галузі 0303 "журналістика та інформація". // В.В.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Різун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>. – К.: Видавничий центр "Просвіта", 2008. – 260с.</w:t>
      </w:r>
    </w:p>
    <w:p w:rsidR="00012C1D" w:rsidRPr="00012C1D" w:rsidRDefault="00F317AF" w:rsidP="00012C1D">
      <w:pPr>
        <w:pStyle w:val="a4"/>
        <w:numPr>
          <w:ilvl w:val="0"/>
          <w:numId w:val="3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Рендал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Д. Універсальний журналіст / Девід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Рендал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.- [Режим електронного доступу]: </w:t>
      </w:r>
      <w:hyperlink r:id="rId7" w:history="1">
        <w:r w:rsidRPr="00012C1D">
          <w:rPr>
            <w:rStyle w:val="ae"/>
            <w:rFonts w:ascii="Times New Roman" w:hAnsi="Times New Roman" w:cs="Times New Roman"/>
            <w:sz w:val="24"/>
            <w:szCs w:val="24"/>
            <w:lang w:val="uk-UA"/>
          </w:rPr>
          <w:t>http://media.onua.edu.ua/2014-02-11-23-28-21/rekomenduemo/navchalna-literatura/354-universalnij-zhurnalist-devid-rendal</w:t>
        </w:r>
      </w:hyperlink>
    </w:p>
    <w:p w:rsidR="00012C1D" w:rsidRPr="00012C1D" w:rsidRDefault="00F317AF" w:rsidP="00012C1D">
      <w:pPr>
        <w:pStyle w:val="a4"/>
        <w:numPr>
          <w:ilvl w:val="0"/>
          <w:numId w:val="3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Телевізійна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журналістика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Теорія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і практика: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навч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посіб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. 2-е вид. </w:t>
      </w:r>
      <w:proofErr w:type="spellStart"/>
      <w:proofErr w:type="gramStart"/>
      <w:r w:rsidRPr="00012C1D">
        <w:rPr>
          <w:rFonts w:ascii="Times New Roman" w:hAnsi="Times New Roman" w:cs="Times New Roman"/>
          <w:sz w:val="24"/>
          <w:szCs w:val="24"/>
        </w:rPr>
        <w:t>Київ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: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Києво</w:t>
      </w:r>
      <w:proofErr w:type="gramEnd"/>
      <w:r w:rsidRPr="00012C1D">
        <w:rPr>
          <w:rFonts w:ascii="Times New Roman" w:hAnsi="Times New Roman" w:cs="Times New Roman"/>
          <w:sz w:val="24"/>
          <w:szCs w:val="24"/>
        </w:rPr>
        <w:t>-Могилянська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академія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, 2009. 262 с. </w:t>
      </w:r>
    </w:p>
    <w:p w:rsidR="00012C1D" w:rsidRPr="00012C1D" w:rsidRDefault="00F317AF" w:rsidP="00012C1D">
      <w:pPr>
        <w:pStyle w:val="a4"/>
        <w:numPr>
          <w:ilvl w:val="0"/>
          <w:numId w:val="3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Ситник О.В. </w:t>
      </w:r>
      <w:proofErr w:type="spellStart"/>
      <w:r w:rsidRPr="00012C1D">
        <w:rPr>
          <w:rFonts w:ascii="Times New Roman" w:hAnsi="Times New Roman" w:cs="Times New Roman"/>
          <w:sz w:val="24"/>
          <w:szCs w:val="24"/>
          <w:lang w:val="uk-UA"/>
        </w:rPr>
        <w:t>Комунікативність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композиційно-графічної моделі мережевого медіа як умова створення інформаційно-діяльнісного простору здійснення комунікації // Наукові записки Інституту журналістики. </w:t>
      </w:r>
      <w:r w:rsidRPr="00012C1D">
        <w:rPr>
          <w:rFonts w:ascii="Times New Roman" w:hAnsi="Times New Roman" w:cs="Times New Roman"/>
          <w:sz w:val="24"/>
          <w:szCs w:val="24"/>
        </w:rPr>
        <w:t xml:space="preserve">2015. Т. 58. С. 140-147. </w:t>
      </w:r>
      <w:proofErr w:type="gramStart"/>
      <w:r w:rsidRPr="00012C1D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012C1D">
        <w:rPr>
          <w:rFonts w:ascii="Times New Roman" w:hAnsi="Times New Roman" w:cs="Times New Roman"/>
          <w:sz w:val="24"/>
          <w:szCs w:val="24"/>
        </w:rPr>
        <w:t xml:space="preserve"> http://nbuv.gov.ua/UJRN/Nzizh_2015_58_24 (дата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звернення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: 25.08.2022) </w:t>
      </w:r>
    </w:p>
    <w:p w:rsidR="00012C1D" w:rsidRPr="00012C1D" w:rsidRDefault="00F317AF" w:rsidP="00012C1D">
      <w:pPr>
        <w:pStyle w:val="a4"/>
        <w:numPr>
          <w:ilvl w:val="0"/>
          <w:numId w:val="3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r w:rsidRPr="00012C1D">
        <w:rPr>
          <w:rFonts w:ascii="Times New Roman" w:hAnsi="Times New Roman" w:cs="Times New Roman"/>
          <w:sz w:val="24"/>
          <w:szCs w:val="24"/>
        </w:rPr>
        <w:t xml:space="preserve">Ситник О.В.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Медіадизайн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як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інноваційний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розвиток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проектування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Проблеми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сучасного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підручника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зб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. наук.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праць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 / гол. ред. В. М.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Мадзігон</w:t>
      </w:r>
      <w:proofErr w:type="spellEnd"/>
      <w:r w:rsidRPr="00012C1D">
        <w:rPr>
          <w:rFonts w:ascii="Times New Roman" w:hAnsi="Times New Roman" w:cs="Times New Roman"/>
          <w:sz w:val="24"/>
          <w:szCs w:val="24"/>
        </w:rPr>
        <w:t xml:space="preserve">; наук. ред. О. М.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Топузов</w:t>
      </w:r>
      <w:proofErr w:type="spellEnd"/>
      <w:r w:rsidRPr="00012C1D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 xml:space="preserve">Київ : Пед. думка, 2014. Вип. 14. С. 661– 667. </w:t>
      </w:r>
      <w:proofErr w:type="gramStart"/>
      <w:r w:rsidRPr="00012C1D">
        <w:rPr>
          <w:rFonts w:ascii="Times New Roman" w:hAnsi="Times New Roman" w:cs="Times New Roman"/>
          <w:sz w:val="24"/>
          <w:szCs w:val="24"/>
        </w:rPr>
        <w:t>URL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 xml:space="preserve"> :</w:t>
      </w:r>
      <w:proofErr w:type="gramEnd"/>
      <w:r w:rsidRPr="009E13C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http</w:t>
      </w:r>
      <w:proofErr w:type="spellEnd"/>
      <w:r w:rsidRPr="009E13C3">
        <w:rPr>
          <w:rFonts w:ascii="Times New Roman" w:hAnsi="Times New Roman" w:cs="Times New Roman"/>
          <w:sz w:val="24"/>
          <w:szCs w:val="24"/>
          <w:lang w:val="uk-UA"/>
        </w:rPr>
        <w:t>://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ipvid</w:t>
      </w:r>
      <w:proofErr w:type="spellEnd"/>
      <w:r w:rsidRPr="009E13C3">
        <w:rPr>
          <w:rFonts w:ascii="Times New Roman" w:hAnsi="Times New Roman" w:cs="Times New Roman"/>
          <w:sz w:val="24"/>
          <w:szCs w:val="24"/>
          <w:lang w:val="uk-UA"/>
        </w:rPr>
        <w:t>.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org</w:t>
      </w:r>
      <w:proofErr w:type="spellEnd"/>
      <w:r w:rsidRPr="009E13C3">
        <w:rPr>
          <w:rFonts w:ascii="Times New Roman" w:hAnsi="Times New Roman" w:cs="Times New Roman"/>
          <w:sz w:val="24"/>
          <w:szCs w:val="24"/>
          <w:lang w:val="uk-UA"/>
        </w:rPr>
        <w:t>.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ua</w:t>
      </w:r>
      <w:proofErr w:type="spellEnd"/>
      <w:r w:rsidRPr="009E13C3">
        <w:rPr>
          <w:rFonts w:ascii="Times New Roman" w:hAnsi="Times New Roman" w:cs="Times New Roman"/>
          <w:sz w:val="24"/>
          <w:szCs w:val="24"/>
          <w:lang w:val="uk-UA"/>
        </w:rPr>
        <w:t>/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upload</w:t>
      </w:r>
      <w:proofErr w:type="spellEnd"/>
      <w:r w:rsidRPr="009E13C3">
        <w:rPr>
          <w:rFonts w:ascii="Times New Roman" w:hAnsi="Times New Roman" w:cs="Times New Roman"/>
          <w:sz w:val="24"/>
          <w:szCs w:val="24"/>
          <w:lang w:val="uk-UA"/>
        </w:rPr>
        <w:t>/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iblock</w:t>
      </w:r>
      <w:proofErr w:type="spellEnd"/>
      <w:r w:rsidRPr="009E13C3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012C1D">
        <w:rPr>
          <w:rFonts w:ascii="Times New Roman" w:hAnsi="Times New Roman" w:cs="Times New Roman"/>
          <w:sz w:val="24"/>
          <w:szCs w:val="24"/>
        </w:rPr>
        <w:t>e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>34/</w:t>
      </w:r>
      <w:r w:rsidRPr="00012C1D">
        <w:rPr>
          <w:rFonts w:ascii="Times New Roman" w:hAnsi="Times New Roman" w:cs="Times New Roman"/>
          <w:sz w:val="24"/>
          <w:szCs w:val="24"/>
        </w:rPr>
        <w:t>e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>3491909</w:t>
      </w:r>
      <w:r w:rsidRPr="00012C1D">
        <w:rPr>
          <w:rFonts w:ascii="Times New Roman" w:hAnsi="Times New Roman" w:cs="Times New Roman"/>
          <w:sz w:val="24"/>
          <w:szCs w:val="24"/>
        </w:rPr>
        <w:t>c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>066</w:t>
      </w:r>
      <w:r w:rsidRPr="00012C1D">
        <w:rPr>
          <w:rFonts w:ascii="Times New Roman" w:hAnsi="Times New Roman" w:cs="Times New Roman"/>
          <w:sz w:val="24"/>
          <w:szCs w:val="24"/>
        </w:rPr>
        <w:t>a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>98</w:t>
      </w:r>
      <w:r w:rsidRPr="00012C1D">
        <w:rPr>
          <w:rFonts w:ascii="Times New Roman" w:hAnsi="Times New Roman" w:cs="Times New Roman"/>
          <w:sz w:val="24"/>
          <w:szCs w:val="24"/>
        </w:rPr>
        <w:t>c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>14450109610</w:t>
      </w:r>
      <w:r w:rsidRPr="00012C1D">
        <w:rPr>
          <w:rFonts w:ascii="Times New Roman" w:hAnsi="Times New Roman" w:cs="Times New Roman"/>
          <w:sz w:val="24"/>
          <w:szCs w:val="24"/>
        </w:rPr>
        <w:t>d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>5 95</w:t>
      </w:r>
      <w:r w:rsidRPr="00012C1D">
        <w:rPr>
          <w:rFonts w:ascii="Times New Roman" w:hAnsi="Times New Roman" w:cs="Times New Roman"/>
          <w:sz w:val="24"/>
          <w:szCs w:val="24"/>
        </w:rPr>
        <w:t>f</w:t>
      </w:r>
      <w:r w:rsidRPr="009E13C3">
        <w:rPr>
          <w:rFonts w:ascii="Times New Roman" w:hAnsi="Times New Roman" w:cs="Times New Roman"/>
          <w:sz w:val="24"/>
          <w:szCs w:val="24"/>
          <w:lang w:val="uk-UA"/>
        </w:rPr>
        <w:t>.</w:t>
      </w:r>
      <w:proofErr w:type="spellStart"/>
      <w:r w:rsidRPr="00012C1D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9E13C3">
        <w:rPr>
          <w:rFonts w:ascii="Times New Roman" w:hAnsi="Times New Roman" w:cs="Times New Roman"/>
          <w:sz w:val="24"/>
          <w:szCs w:val="24"/>
          <w:lang w:val="uk-UA"/>
        </w:rPr>
        <w:t xml:space="preserve"> (дата звернення: 25.08.2022) </w:t>
      </w:r>
    </w:p>
    <w:p w:rsidR="00F317AF" w:rsidRPr="00012C1D" w:rsidRDefault="00F317AF" w:rsidP="00012C1D">
      <w:pPr>
        <w:pStyle w:val="a4"/>
        <w:numPr>
          <w:ilvl w:val="0"/>
          <w:numId w:val="39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</w:pPr>
      <w:proofErr w:type="spellStart"/>
      <w:r w:rsidRPr="00012C1D">
        <w:rPr>
          <w:rFonts w:ascii="Times New Roman" w:hAnsi="Times New Roman" w:cs="Times New Roman"/>
          <w:color w:val="000000"/>
          <w:sz w:val="24"/>
          <w:szCs w:val="24"/>
        </w:rPr>
        <w:t>Черемних</w:t>
      </w:r>
      <w:proofErr w:type="spellEnd"/>
      <w:r w:rsidRPr="00012C1D">
        <w:rPr>
          <w:rFonts w:ascii="Times New Roman" w:hAnsi="Times New Roman" w:cs="Times New Roman"/>
          <w:color w:val="000000"/>
          <w:sz w:val="24"/>
          <w:szCs w:val="24"/>
        </w:rPr>
        <w:t xml:space="preserve"> І.В. </w:t>
      </w:r>
      <w:proofErr w:type="spellStart"/>
      <w:proofErr w:type="gramStart"/>
      <w:r w:rsidRPr="00012C1D">
        <w:rPr>
          <w:rFonts w:ascii="Times New Roman" w:hAnsi="Times New Roman" w:cs="Times New Roman"/>
          <w:color w:val="000000"/>
          <w:sz w:val="24"/>
          <w:szCs w:val="24"/>
        </w:rPr>
        <w:t>Медіаменеджмент</w:t>
      </w:r>
      <w:proofErr w:type="spellEnd"/>
      <w:r w:rsidRPr="00012C1D">
        <w:rPr>
          <w:rFonts w:ascii="Times New Roman" w:hAnsi="Times New Roman" w:cs="Times New Roman"/>
          <w:color w:val="000000"/>
          <w:sz w:val="24"/>
          <w:szCs w:val="24"/>
        </w:rPr>
        <w:t> :</w:t>
      </w:r>
      <w:proofErr w:type="gramEnd"/>
      <w:r w:rsidRPr="00012C1D">
        <w:rPr>
          <w:rFonts w:ascii="Times New Roman" w:hAnsi="Times New Roman" w:cs="Times New Roman"/>
          <w:color w:val="000000"/>
          <w:sz w:val="24"/>
          <w:szCs w:val="24"/>
        </w:rPr>
        <w:t xml:space="preserve"> конспект </w:t>
      </w:r>
      <w:proofErr w:type="spellStart"/>
      <w:r w:rsidRPr="00012C1D">
        <w:rPr>
          <w:rFonts w:ascii="Times New Roman" w:hAnsi="Times New Roman" w:cs="Times New Roman"/>
          <w:color w:val="000000"/>
          <w:sz w:val="24"/>
          <w:szCs w:val="24"/>
        </w:rPr>
        <w:t>лекцій</w:t>
      </w:r>
      <w:proofErr w:type="spellEnd"/>
      <w:r w:rsidRPr="00012C1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012C1D">
        <w:rPr>
          <w:rFonts w:ascii="Times New Roman" w:hAnsi="Times New Roman" w:cs="Times New Roman"/>
          <w:color w:val="000000"/>
          <w:sz w:val="24"/>
          <w:szCs w:val="24"/>
        </w:rPr>
        <w:t>Київ</w:t>
      </w:r>
      <w:proofErr w:type="spellEnd"/>
      <w:r w:rsidRPr="00012C1D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012C1D">
        <w:rPr>
          <w:rFonts w:ascii="Times New Roman" w:hAnsi="Times New Roman" w:cs="Times New Roman"/>
          <w:color w:val="000000"/>
          <w:sz w:val="24"/>
          <w:szCs w:val="24"/>
        </w:rPr>
        <w:t xml:space="preserve"> ННІЖ, 2021. 90 с. URL</w:t>
      </w:r>
      <w:r w:rsidRPr="00012C1D">
        <w:rPr>
          <w:rFonts w:ascii="Times New Roman" w:hAnsi="Times New Roman" w:cs="Times New Roman"/>
          <w:color w:val="7F7F7F"/>
          <w:sz w:val="24"/>
          <w:szCs w:val="24"/>
        </w:rPr>
        <w:t>:</w:t>
      </w:r>
      <w:hyperlink r:id="rId8" w:tgtFrame="_blank" w:history="1">
        <w:r w:rsidRPr="00012C1D">
          <w:rPr>
            <w:rStyle w:val="ae"/>
            <w:rFonts w:ascii="Times New Roman" w:hAnsi="Times New Roman" w:cs="Times New Roman"/>
            <w:sz w:val="24"/>
            <w:szCs w:val="24"/>
          </w:rPr>
          <w:t>http://journlib.univ.kiev.ua/index.php?act=rozdily&amp;rozdil=6</w:t>
        </w:r>
      </w:hyperlink>
    </w:p>
    <w:p w:rsidR="00F317AF" w:rsidRPr="00E2500F" w:rsidRDefault="00012C1D" w:rsidP="00F317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17AF" w:rsidRPr="00E2500F" w:rsidRDefault="00F317AF" w:rsidP="00F317AF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317AF" w:rsidRPr="00E2500F" w:rsidRDefault="00F317AF" w:rsidP="00F317AF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F317AF" w:rsidRPr="00D956B7" w:rsidRDefault="00F317AF" w:rsidP="00F317A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F317AF" w:rsidRDefault="00F317AF" w:rsidP="00F317AF"/>
    <w:p w:rsidR="0041396E" w:rsidRDefault="0041396E"/>
    <w:sectPr w:rsidR="0041396E" w:rsidSect="0041396E">
      <w:pgSz w:w="11900" w:h="16840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93DF4"/>
    <w:multiLevelType w:val="hybridMultilevel"/>
    <w:tmpl w:val="DFB22E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5425F"/>
    <w:multiLevelType w:val="hybridMultilevel"/>
    <w:tmpl w:val="929CCD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71B46A5"/>
    <w:multiLevelType w:val="hybridMultilevel"/>
    <w:tmpl w:val="E6C0E1BA"/>
    <w:lvl w:ilvl="0" w:tplc="4FF493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B4804"/>
    <w:multiLevelType w:val="hybridMultilevel"/>
    <w:tmpl w:val="958EE306"/>
    <w:lvl w:ilvl="0" w:tplc="F0BE6D60">
      <w:start w:val="1"/>
      <w:numFmt w:val="decimal"/>
      <w:lvlText w:val="%1."/>
      <w:lvlJc w:val="left"/>
      <w:pPr>
        <w:ind w:left="1287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7B736D3"/>
    <w:multiLevelType w:val="hybridMultilevel"/>
    <w:tmpl w:val="DFCACF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2523A"/>
    <w:multiLevelType w:val="hybridMultilevel"/>
    <w:tmpl w:val="34AE607E"/>
    <w:lvl w:ilvl="0" w:tplc="E39A34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03C7AC9"/>
    <w:multiLevelType w:val="hybridMultilevel"/>
    <w:tmpl w:val="92068DE2"/>
    <w:lvl w:ilvl="0" w:tplc="CC4ACC2E">
      <w:start w:val="1"/>
      <w:numFmt w:val="bullet"/>
      <w:lvlText w:val=""/>
      <w:lvlJc w:val="left"/>
      <w:pPr>
        <w:ind w:left="0" w:firstLine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C21EE"/>
    <w:multiLevelType w:val="hybridMultilevel"/>
    <w:tmpl w:val="66EAA298"/>
    <w:lvl w:ilvl="0" w:tplc="39361D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57E29"/>
    <w:multiLevelType w:val="hybridMultilevel"/>
    <w:tmpl w:val="145E9A4A"/>
    <w:lvl w:ilvl="0" w:tplc="B10A5A6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2749F"/>
    <w:multiLevelType w:val="hybridMultilevel"/>
    <w:tmpl w:val="12D038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B7292"/>
    <w:multiLevelType w:val="hybridMultilevel"/>
    <w:tmpl w:val="3CD645C4"/>
    <w:lvl w:ilvl="0" w:tplc="DB4687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F1BCF"/>
    <w:multiLevelType w:val="hybridMultilevel"/>
    <w:tmpl w:val="3976C6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A7A54DB"/>
    <w:multiLevelType w:val="hybridMultilevel"/>
    <w:tmpl w:val="EC82FF22"/>
    <w:lvl w:ilvl="0" w:tplc="1102BF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65E01"/>
    <w:multiLevelType w:val="hybridMultilevel"/>
    <w:tmpl w:val="3D463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960B5"/>
    <w:multiLevelType w:val="hybridMultilevel"/>
    <w:tmpl w:val="931ABF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835130D"/>
    <w:multiLevelType w:val="hybridMultilevel"/>
    <w:tmpl w:val="F93E4DC0"/>
    <w:lvl w:ilvl="0" w:tplc="724C6504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B2789"/>
    <w:multiLevelType w:val="hybridMultilevel"/>
    <w:tmpl w:val="4EB27EEE"/>
    <w:lvl w:ilvl="0" w:tplc="EBB40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1C6843"/>
    <w:multiLevelType w:val="hybridMultilevel"/>
    <w:tmpl w:val="2460BF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5B27D29"/>
    <w:multiLevelType w:val="hybridMultilevel"/>
    <w:tmpl w:val="9D1E38A8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E4463B"/>
    <w:multiLevelType w:val="hybridMultilevel"/>
    <w:tmpl w:val="E8A6DEBC"/>
    <w:lvl w:ilvl="0" w:tplc="841220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B325FF"/>
    <w:multiLevelType w:val="hybridMultilevel"/>
    <w:tmpl w:val="BDFE6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8734D5"/>
    <w:multiLevelType w:val="hybridMultilevel"/>
    <w:tmpl w:val="35DED6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546133"/>
    <w:multiLevelType w:val="hybridMultilevel"/>
    <w:tmpl w:val="BC34BF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E40EFA"/>
    <w:multiLevelType w:val="hybridMultilevel"/>
    <w:tmpl w:val="F532057C"/>
    <w:lvl w:ilvl="0" w:tplc="CC1CF6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727C79"/>
    <w:multiLevelType w:val="hybridMultilevel"/>
    <w:tmpl w:val="8A74FBE0"/>
    <w:lvl w:ilvl="0" w:tplc="D402060E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92A7C22"/>
    <w:multiLevelType w:val="hybridMultilevel"/>
    <w:tmpl w:val="E1A63312"/>
    <w:lvl w:ilvl="0" w:tplc="EDBE125C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CCC38C6"/>
    <w:multiLevelType w:val="hybridMultilevel"/>
    <w:tmpl w:val="EBB40A68"/>
    <w:lvl w:ilvl="0" w:tplc="8EDC16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943A4"/>
    <w:multiLevelType w:val="hybridMultilevel"/>
    <w:tmpl w:val="9D1E38A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026783"/>
    <w:multiLevelType w:val="hybridMultilevel"/>
    <w:tmpl w:val="AB126D5A"/>
    <w:lvl w:ilvl="0" w:tplc="76D07C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084AF6"/>
    <w:multiLevelType w:val="hybridMultilevel"/>
    <w:tmpl w:val="33FEF350"/>
    <w:lvl w:ilvl="0" w:tplc="88023C20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BD229AC"/>
    <w:multiLevelType w:val="hybridMultilevel"/>
    <w:tmpl w:val="D6A61FEA"/>
    <w:lvl w:ilvl="0" w:tplc="0E1A70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1F6283"/>
    <w:multiLevelType w:val="hybridMultilevel"/>
    <w:tmpl w:val="E6C0E1BA"/>
    <w:lvl w:ilvl="0" w:tplc="4FF493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A872B0"/>
    <w:multiLevelType w:val="hybridMultilevel"/>
    <w:tmpl w:val="EB0EF540"/>
    <w:lvl w:ilvl="0" w:tplc="387C75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7AC47C7"/>
    <w:multiLevelType w:val="hybridMultilevel"/>
    <w:tmpl w:val="B20049A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86F1DB4"/>
    <w:multiLevelType w:val="hybridMultilevel"/>
    <w:tmpl w:val="874A9A58"/>
    <w:lvl w:ilvl="0" w:tplc="0E1A70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937180"/>
    <w:multiLevelType w:val="hybridMultilevel"/>
    <w:tmpl w:val="66D8DDEC"/>
    <w:lvl w:ilvl="0" w:tplc="49B2B69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8AD4E08"/>
    <w:multiLevelType w:val="hybridMultilevel"/>
    <w:tmpl w:val="D8885228"/>
    <w:lvl w:ilvl="0" w:tplc="0E1A70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CB910F7"/>
    <w:multiLevelType w:val="hybridMultilevel"/>
    <w:tmpl w:val="F01E4208"/>
    <w:lvl w:ilvl="0" w:tplc="304C51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BA43BE"/>
    <w:multiLevelType w:val="hybridMultilevel"/>
    <w:tmpl w:val="21D447E4"/>
    <w:lvl w:ilvl="0" w:tplc="87B2206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7"/>
  </w:num>
  <w:num w:numId="3">
    <w:abstractNumId w:val="7"/>
  </w:num>
  <w:num w:numId="4">
    <w:abstractNumId w:val="5"/>
  </w:num>
  <w:num w:numId="5">
    <w:abstractNumId w:val="8"/>
  </w:num>
  <w:num w:numId="6">
    <w:abstractNumId w:val="20"/>
  </w:num>
  <w:num w:numId="7">
    <w:abstractNumId w:val="9"/>
  </w:num>
  <w:num w:numId="8">
    <w:abstractNumId w:val="29"/>
  </w:num>
  <w:num w:numId="9">
    <w:abstractNumId w:val="0"/>
  </w:num>
  <w:num w:numId="10">
    <w:abstractNumId w:val="4"/>
  </w:num>
  <w:num w:numId="11">
    <w:abstractNumId w:val="21"/>
  </w:num>
  <w:num w:numId="12">
    <w:abstractNumId w:val="6"/>
  </w:num>
  <w:num w:numId="13">
    <w:abstractNumId w:val="25"/>
  </w:num>
  <w:num w:numId="14">
    <w:abstractNumId w:val="35"/>
  </w:num>
  <w:num w:numId="15">
    <w:abstractNumId w:val="28"/>
  </w:num>
  <w:num w:numId="16">
    <w:abstractNumId w:val="33"/>
  </w:num>
  <w:num w:numId="17">
    <w:abstractNumId w:val="14"/>
  </w:num>
  <w:num w:numId="18">
    <w:abstractNumId w:val="11"/>
  </w:num>
  <w:num w:numId="19">
    <w:abstractNumId w:val="1"/>
  </w:num>
  <w:num w:numId="20">
    <w:abstractNumId w:val="17"/>
  </w:num>
  <w:num w:numId="21">
    <w:abstractNumId w:val="13"/>
  </w:num>
  <w:num w:numId="22">
    <w:abstractNumId w:val="36"/>
  </w:num>
  <w:num w:numId="23">
    <w:abstractNumId w:val="34"/>
  </w:num>
  <w:num w:numId="24">
    <w:abstractNumId w:val="30"/>
  </w:num>
  <w:num w:numId="25">
    <w:abstractNumId w:val="12"/>
  </w:num>
  <w:num w:numId="26">
    <w:abstractNumId w:val="26"/>
  </w:num>
  <w:num w:numId="27">
    <w:abstractNumId w:val="23"/>
  </w:num>
  <w:num w:numId="28">
    <w:abstractNumId w:val="32"/>
  </w:num>
  <w:num w:numId="29">
    <w:abstractNumId w:val="18"/>
  </w:num>
  <w:num w:numId="30">
    <w:abstractNumId w:val="27"/>
  </w:num>
  <w:num w:numId="31">
    <w:abstractNumId w:val="38"/>
  </w:num>
  <w:num w:numId="32">
    <w:abstractNumId w:val="22"/>
  </w:num>
  <w:num w:numId="33">
    <w:abstractNumId w:val="19"/>
  </w:num>
  <w:num w:numId="34">
    <w:abstractNumId w:val="15"/>
  </w:num>
  <w:num w:numId="35">
    <w:abstractNumId w:val="2"/>
  </w:num>
  <w:num w:numId="36">
    <w:abstractNumId w:val="3"/>
  </w:num>
  <w:num w:numId="37">
    <w:abstractNumId w:val="24"/>
  </w:num>
  <w:num w:numId="38">
    <w:abstractNumId w:val="31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317AF"/>
    <w:rsid w:val="00007872"/>
    <w:rsid w:val="00012C1D"/>
    <w:rsid w:val="00127765"/>
    <w:rsid w:val="001316B5"/>
    <w:rsid w:val="0016313C"/>
    <w:rsid w:val="00181E6B"/>
    <w:rsid w:val="0026065E"/>
    <w:rsid w:val="00387293"/>
    <w:rsid w:val="003A20F6"/>
    <w:rsid w:val="0041396E"/>
    <w:rsid w:val="00632EF5"/>
    <w:rsid w:val="006D63FB"/>
    <w:rsid w:val="006E6730"/>
    <w:rsid w:val="008C4FA5"/>
    <w:rsid w:val="009864A2"/>
    <w:rsid w:val="009B1668"/>
    <w:rsid w:val="009E13C3"/>
    <w:rsid w:val="00DE3637"/>
    <w:rsid w:val="00E00539"/>
    <w:rsid w:val="00F3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5F2D4E-4098-49D3-8BE0-0FE9FFB2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13C"/>
  </w:style>
  <w:style w:type="paragraph" w:styleId="1">
    <w:name w:val="heading 1"/>
    <w:basedOn w:val="a"/>
    <w:next w:val="a"/>
    <w:link w:val="10"/>
    <w:uiPriority w:val="9"/>
    <w:qFormat/>
    <w:rsid w:val="00F317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17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ru-RU" w:eastAsia="ru-RU"/>
    </w:rPr>
  </w:style>
  <w:style w:type="paragraph" w:styleId="5">
    <w:name w:val="heading 5"/>
    <w:basedOn w:val="a"/>
    <w:next w:val="a"/>
    <w:link w:val="50"/>
    <w:qFormat/>
    <w:rsid w:val="00F317AF"/>
    <w:pPr>
      <w:spacing w:before="240" w:after="60" w:line="240" w:lineRule="auto"/>
      <w:ind w:firstLine="709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17A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character" w:customStyle="1" w:styleId="50">
    <w:name w:val="Заголовок 5 Знак"/>
    <w:basedOn w:val="a0"/>
    <w:link w:val="5"/>
    <w:rsid w:val="00F317AF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317AF"/>
    <w:rPr>
      <w:rFonts w:asciiTheme="majorHAnsi" w:eastAsiaTheme="majorEastAsia" w:hAnsiTheme="majorHAnsi" w:cstheme="majorBidi"/>
      <w:i/>
      <w:iCs/>
      <w:color w:val="365F91" w:themeColor="accent1" w:themeShade="BF"/>
      <w:lang w:val="ru-RU" w:eastAsia="ru-RU"/>
    </w:rPr>
  </w:style>
  <w:style w:type="paragraph" w:styleId="a3">
    <w:name w:val="No Spacing"/>
    <w:uiPriority w:val="1"/>
    <w:qFormat/>
    <w:rsid w:val="00F317AF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F317AF"/>
    <w:pPr>
      <w:ind w:left="720"/>
      <w:contextualSpacing/>
    </w:pPr>
    <w:rPr>
      <w:lang w:val="ru-RU" w:eastAsia="ru-RU"/>
    </w:rPr>
  </w:style>
  <w:style w:type="paragraph" w:styleId="a5">
    <w:name w:val="footnote text"/>
    <w:basedOn w:val="a"/>
    <w:link w:val="a6"/>
    <w:unhideWhenUsed/>
    <w:rsid w:val="00F317AF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rsid w:val="00F317AF"/>
    <w:rPr>
      <w:rFonts w:ascii="Calibri" w:eastAsia="Calibri" w:hAnsi="Calibri" w:cs="Times New Roman"/>
      <w:sz w:val="20"/>
      <w:szCs w:val="20"/>
      <w:lang w:eastAsia="en-US"/>
    </w:rPr>
  </w:style>
  <w:style w:type="character" w:styleId="a7">
    <w:name w:val="footnote reference"/>
    <w:unhideWhenUsed/>
    <w:rsid w:val="00F317AF"/>
    <w:rPr>
      <w:vertAlign w:val="superscript"/>
    </w:rPr>
  </w:style>
  <w:style w:type="table" w:styleId="a8">
    <w:name w:val="Table Grid"/>
    <w:basedOn w:val="a1"/>
    <w:uiPriority w:val="39"/>
    <w:rsid w:val="00F317AF"/>
    <w:pPr>
      <w:spacing w:after="0" w:line="240" w:lineRule="auto"/>
    </w:pPr>
    <w:rPr>
      <w:rFonts w:eastAsiaTheme="minorHAnsi"/>
      <w:sz w:val="24"/>
      <w:szCs w:val="24"/>
      <w:lang w:val="ru-RU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Абзац списка1"/>
    <w:basedOn w:val="a"/>
    <w:rsid w:val="00F317A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317AF"/>
    <w:pPr>
      <w:tabs>
        <w:tab w:val="center" w:pos="4677"/>
        <w:tab w:val="right" w:pos="9355"/>
      </w:tabs>
      <w:spacing w:after="0" w:line="240" w:lineRule="auto"/>
    </w:pPr>
    <w:rPr>
      <w:lang w:val="ru-RU"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317AF"/>
    <w:rPr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F317AF"/>
    <w:pPr>
      <w:tabs>
        <w:tab w:val="center" w:pos="4677"/>
        <w:tab w:val="right" w:pos="9355"/>
      </w:tabs>
      <w:spacing w:after="0" w:line="240" w:lineRule="auto"/>
    </w:pPr>
    <w:rPr>
      <w:lang w:val="ru-RU"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F317AF"/>
    <w:rPr>
      <w:lang w:val="ru-RU" w:eastAsia="ru-RU"/>
    </w:rPr>
  </w:style>
  <w:style w:type="paragraph" w:customStyle="1" w:styleId="Default">
    <w:name w:val="Default"/>
    <w:rsid w:val="00F317A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 w:eastAsia="en-US"/>
    </w:rPr>
  </w:style>
  <w:style w:type="character" w:customStyle="1" w:styleId="ad">
    <w:name w:val="Символи виноски"/>
    <w:rsid w:val="00F317AF"/>
    <w:rPr>
      <w:vertAlign w:val="superscript"/>
    </w:rPr>
  </w:style>
  <w:style w:type="paragraph" w:styleId="2">
    <w:name w:val="Body Text Indent 2"/>
    <w:basedOn w:val="a"/>
    <w:link w:val="20"/>
    <w:rsid w:val="00F317AF"/>
    <w:pPr>
      <w:spacing w:before="120"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rsid w:val="00F317A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Hyperlink"/>
    <w:uiPriority w:val="99"/>
    <w:rsid w:val="00F317AF"/>
    <w:rPr>
      <w:color w:val="0000FF"/>
      <w:u w:val="single"/>
    </w:rPr>
  </w:style>
  <w:style w:type="character" w:customStyle="1" w:styleId="af">
    <w:name w:val="Текст примечания Знак"/>
    <w:basedOn w:val="a0"/>
    <w:link w:val="af0"/>
    <w:uiPriority w:val="99"/>
    <w:semiHidden/>
    <w:rsid w:val="00F317AF"/>
    <w:rPr>
      <w:sz w:val="20"/>
      <w:szCs w:val="20"/>
      <w:lang w:val="ru-RU" w:eastAsia="ru-RU"/>
    </w:rPr>
  </w:style>
  <w:style w:type="paragraph" w:styleId="af0">
    <w:name w:val="annotation text"/>
    <w:basedOn w:val="a"/>
    <w:link w:val="af"/>
    <w:uiPriority w:val="99"/>
    <w:semiHidden/>
    <w:unhideWhenUsed/>
    <w:rsid w:val="00F317AF"/>
    <w:pPr>
      <w:spacing w:line="240" w:lineRule="auto"/>
    </w:pPr>
    <w:rPr>
      <w:sz w:val="20"/>
      <w:szCs w:val="20"/>
      <w:lang w:val="ru-RU" w:eastAsia="ru-RU"/>
    </w:rPr>
  </w:style>
  <w:style w:type="character" w:customStyle="1" w:styleId="af1">
    <w:name w:val="Тема примечания Знак"/>
    <w:basedOn w:val="af"/>
    <w:link w:val="af2"/>
    <w:uiPriority w:val="99"/>
    <w:semiHidden/>
    <w:rsid w:val="00F317AF"/>
    <w:rPr>
      <w:b/>
      <w:bCs/>
      <w:sz w:val="20"/>
      <w:szCs w:val="20"/>
      <w:lang w:val="ru-RU" w:eastAsia="ru-RU"/>
    </w:rPr>
  </w:style>
  <w:style w:type="paragraph" w:styleId="af2">
    <w:name w:val="annotation subject"/>
    <w:basedOn w:val="af0"/>
    <w:next w:val="af0"/>
    <w:link w:val="af1"/>
    <w:uiPriority w:val="99"/>
    <w:semiHidden/>
    <w:unhideWhenUsed/>
    <w:rsid w:val="00F317AF"/>
    <w:rPr>
      <w:b/>
      <w:bCs/>
    </w:rPr>
  </w:style>
  <w:style w:type="paragraph" w:customStyle="1" w:styleId="xfmc1">
    <w:name w:val="xfmc1"/>
    <w:basedOn w:val="a"/>
    <w:rsid w:val="00F31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7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urnlib.univ.kiev.ua/index.php?act=rozdily&amp;rozdil=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edia.onua.edu.ua/2014-02-11-23-28-21/rekomenduemo/navchalna-literatura/354-universalnij-zhurnalist-devid-rend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lturepartnership.eu/ua/publishing/cultural-journalism-course" TargetMode="External"/><Relationship Id="rId5" Type="http://schemas.openxmlformats.org/officeDocument/2006/relationships/hyperlink" Target="https://ms.detector.media/presa-v-ukraini/post/2115/2013-12-16-kulturna-zhurnalistyka-yak-vbuduvatysya-u-forma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2955</Words>
  <Characters>16846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Ira</cp:lastModifiedBy>
  <cp:revision>2</cp:revision>
  <dcterms:created xsi:type="dcterms:W3CDTF">2023-06-04T18:10:00Z</dcterms:created>
  <dcterms:modified xsi:type="dcterms:W3CDTF">2023-06-04T18:10:00Z</dcterms:modified>
</cp:coreProperties>
</file>