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FF4C9" w14:textId="7BF6A0FF" w:rsidR="00545154" w:rsidRPr="004A23E4" w:rsidRDefault="00E23BD0" w:rsidP="00E23BD0">
      <w:pPr>
        <w:ind w:left="3969"/>
        <w:rPr>
          <w:rFonts w:ascii="Times New Roman" w:hAnsi="Times New Roman" w:cs="Times New Roman"/>
        </w:rPr>
      </w:pPr>
      <w:r w:rsidRPr="004A23E4">
        <w:rPr>
          <w:rFonts w:ascii="Times New Roman" w:hAnsi="Times New Roman" w:cs="Times New Roman"/>
          <w:bCs/>
        </w:rPr>
        <w:t>Б</w:t>
      </w:r>
      <w:r w:rsidR="00545154" w:rsidRPr="004A23E4">
        <w:rPr>
          <w:rFonts w:ascii="Times New Roman" w:hAnsi="Times New Roman" w:cs="Times New Roman"/>
          <w:bCs/>
        </w:rPr>
        <w:t>уло розроблено за підтримки проєкту Ради Європи </w:t>
      </w:r>
      <w:hyperlink r:id="rId8" w:tooltip="https://www.coe.int/uk/web/kyiv/safeguarding-freedom-of-expression-and-freedom-of-media-in-ukraine-sfem-ua-" w:history="1">
        <w:r w:rsidR="00545154" w:rsidRPr="004A23E4">
          <w:rPr>
            <w:rStyle w:val="a6"/>
            <w:rFonts w:ascii="Times New Roman" w:hAnsi="Times New Roman" w:cs="Times New Roman"/>
            <w:bCs/>
            <w:color w:val="auto"/>
            <w:u w:val="none"/>
          </w:rPr>
          <w:t>«Захист свободи слова та свободи медіа в Україні – ІІ Фаза» (SFEM-UA)</w:t>
        </w:r>
      </w:hyperlink>
      <w:r w:rsidR="00545154" w:rsidRPr="004A23E4">
        <w:rPr>
          <w:rFonts w:ascii="Times New Roman" w:hAnsi="Times New Roman" w:cs="Times New Roman"/>
          <w:bCs/>
        </w:rPr>
        <w:t>,</w:t>
      </w:r>
      <w:r w:rsidRPr="004A23E4">
        <w:rPr>
          <w:rFonts w:ascii="Times New Roman" w:hAnsi="Times New Roman" w:cs="Times New Roman"/>
          <w:bCs/>
        </w:rPr>
        <w:t xml:space="preserve"> </w:t>
      </w:r>
      <w:r w:rsidR="00545154" w:rsidRPr="004A23E4">
        <w:rPr>
          <w:rFonts w:ascii="Times New Roman" w:hAnsi="Times New Roman" w:cs="Times New Roman"/>
          <w:bCs/>
        </w:rPr>
        <w:t>який реалізовується </w:t>
      </w:r>
      <w:hyperlink r:id="rId9" w:tooltip="https://www.coe.int/en/web/freedom-expression/co-operation-activities" w:history="1">
        <w:r w:rsidR="00545154" w:rsidRPr="004A23E4">
          <w:rPr>
            <w:rStyle w:val="a6"/>
            <w:rFonts w:ascii="Times New Roman" w:hAnsi="Times New Roman" w:cs="Times New Roman"/>
            <w:bCs/>
            <w:color w:val="auto"/>
            <w:u w:val="none"/>
          </w:rPr>
          <w:t>Департаментом Ради Європи зі співпраці у сфері свободи слова</w:t>
        </w:r>
      </w:hyperlink>
      <w:r w:rsidR="00545154" w:rsidRPr="004A23E4">
        <w:rPr>
          <w:rFonts w:ascii="Times New Roman" w:hAnsi="Times New Roman" w:cs="Times New Roman"/>
          <w:bCs/>
        </w:rPr>
        <w:t> у межах </w:t>
      </w:r>
      <w:hyperlink r:id="rId10" w:tooltip="https://www.coe.int/en/web/programmes/-/resilience-recovery-and-reconstruction-council-of-europe-adopts-new-action-plan-for-ukraine" w:history="1">
        <w:r w:rsidR="00545154" w:rsidRPr="004A23E4">
          <w:rPr>
            <w:rStyle w:val="a6"/>
            <w:rFonts w:ascii="Times New Roman" w:hAnsi="Times New Roman" w:cs="Times New Roman"/>
            <w:bCs/>
            <w:color w:val="auto"/>
            <w:u w:val="none"/>
          </w:rPr>
          <w:t>Плану дій Ради Європи для України «Стійкість, відновлення та відбудова» на 2023–2026 роки.</w:t>
        </w:r>
      </w:hyperlink>
    </w:p>
    <w:p w14:paraId="52A5F987" w14:textId="77777777" w:rsidR="00E23BD0" w:rsidRPr="004A23E4" w:rsidRDefault="00E23BD0" w:rsidP="00E23BD0">
      <w:pPr>
        <w:ind w:left="3969"/>
        <w:rPr>
          <w:rFonts w:ascii="Times New Roman" w:hAnsi="Times New Roman" w:cs="Times New Roman"/>
        </w:rPr>
      </w:pPr>
    </w:p>
    <w:p w14:paraId="145EA89F" w14:textId="77777777" w:rsidR="00E23BD0" w:rsidRPr="004A23E4" w:rsidRDefault="00E23BD0" w:rsidP="00E23BD0">
      <w:pPr>
        <w:ind w:left="3969"/>
        <w:rPr>
          <w:rFonts w:ascii="Times New Roman" w:hAnsi="Times New Roman" w:cs="Times New Roman"/>
          <w:bCs/>
        </w:rPr>
      </w:pPr>
    </w:p>
    <w:p w14:paraId="7F9605D8" w14:textId="77777777" w:rsidR="00385647" w:rsidRPr="004A23E4" w:rsidRDefault="007866CC" w:rsidP="00385647">
      <w:pPr>
        <w:spacing w:after="0"/>
        <w:jc w:val="center"/>
        <w:rPr>
          <w:rFonts w:ascii="Times New Roman" w:hAnsi="Times New Roman" w:cs="Times New Roman"/>
          <w:b/>
          <w:sz w:val="32"/>
          <w:szCs w:val="32"/>
          <w:u w:val="single"/>
        </w:rPr>
      </w:pPr>
      <w:r w:rsidRPr="004A23E4">
        <w:rPr>
          <w:rFonts w:ascii="Times New Roman" w:hAnsi="Times New Roman" w:cs="Times New Roman"/>
          <w:b/>
          <w:sz w:val="32"/>
          <w:szCs w:val="32"/>
          <w:u w:val="single"/>
        </w:rPr>
        <w:t xml:space="preserve">Рекомендації </w:t>
      </w:r>
      <w:r w:rsidR="00385647" w:rsidRPr="004A23E4">
        <w:rPr>
          <w:rFonts w:ascii="Times New Roman" w:hAnsi="Times New Roman" w:cs="Times New Roman"/>
          <w:b/>
          <w:sz w:val="32"/>
          <w:szCs w:val="32"/>
          <w:u w:val="single"/>
        </w:rPr>
        <w:t>для медіа щодо запобігання</w:t>
      </w:r>
      <w:r w:rsidR="00E77AC0" w:rsidRPr="004A23E4">
        <w:rPr>
          <w:rFonts w:ascii="Times New Roman" w:hAnsi="Times New Roman" w:cs="Times New Roman"/>
          <w:b/>
          <w:sz w:val="32"/>
          <w:szCs w:val="32"/>
          <w:u w:val="single"/>
        </w:rPr>
        <w:t xml:space="preserve"> </w:t>
      </w:r>
      <w:r w:rsidR="002B4DD7" w:rsidRPr="004A23E4">
        <w:rPr>
          <w:rFonts w:ascii="Times New Roman" w:hAnsi="Times New Roman" w:cs="Times New Roman"/>
          <w:b/>
          <w:sz w:val="32"/>
          <w:szCs w:val="32"/>
          <w:u w:val="single"/>
        </w:rPr>
        <w:t>мов</w:t>
      </w:r>
      <w:r w:rsidR="00385647" w:rsidRPr="004A23E4">
        <w:rPr>
          <w:rFonts w:ascii="Times New Roman" w:hAnsi="Times New Roman" w:cs="Times New Roman"/>
          <w:b/>
          <w:sz w:val="32"/>
          <w:szCs w:val="32"/>
          <w:u w:val="single"/>
        </w:rPr>
        <w:t xml:space="preserve">і ненависті </w:t>
      </w:r>
    </w:p>
    <w:p w14:paraId="354D84BA" w14:textId="14D9B8DF" w:rsidR="002B4DD7" w:rsidRPr="004A23E4" w:rsidRDefault="00385647" w:rsidP="00385647">
      <w:pPr>
        <w:spacing w:after="0"/>
        <w:jc w:val="center"/>
        <w:rPr>
          <w:rFonts w:ascii="Times New Roman" w:hAnsi="Times New Roman" w:cs="Times New Roman"/>
          <w:b/>
          <w:sz w:val="32"/>
          <w:szCs w:val="32"/>
          <w:u w:val="single"/>
        </w:rPr>
      </w:pPr>
      <w:r w:rsidRPr="004A23E4">
        <w:rPr>
          <w:rFonts w:ascii="Times New Roman" w:hAnsi="Times New Roman" w:cs="Times New Roman"/>
          <w:b/>
          <w:sz w:val="32"/>
          <w:szCs w:val="32"/>
          <w:u w:val="single"/>
        </w:rPr>
        <w:t xml:space="preserve">та дискримінації </w:t>
      </w:r>
    </w:p>
    <w:p w14:paraId="6A728AF9" w14:textId="692980C6" w:rsidR="00FD7660" w:rsidRPr="004A23E4" w:rsidRDefault="00FD7660" w:rsidP="00FD7660">
      <w:pPr>
        <w:jc w:val="both"/>
        <w:rPr>
          <w:rFonts w:ascii="Times New Roman" w:hAnsi="Times New Roman" w:cs="Times New Roman"/>
          <w:b/>
          <w:bCs/>
          <w:sz w:val="28"/>
          <w:szCs w:val="28"/>
        </w:rPr>
      </w:pPr>
      <w:r w:rsidRPr="004A23E4">
        <w:rPr>
          <w:rFonts w:ascii="Times New Roman" w:hAnsi="Times New Roman" w:cs="Times New Roman"/>
          <w:b/>
          <w:bCs/>
          <w:sz w:val="28"/>
          <w:szCs w:val="28"/>
        </w:rPr>
        <w:t>Передмова</w:t>
      </w:r>
    </w:p>
    <w:p w14:paraId="089406CF" w14:textId="77777777" w:rsidR="00EF2D3F" w:rsidRPr="004A23E4" w:rsidRDefault="00EF2D3F" w:rsidP="001703CF">
      <w:pPr>
        <w:spacing w:line="240" w:lineRule="auto"/>
        <w:jc w:val="both"/>
        <w:rPr>
          <w:rFonts w:ascii="Times New Roman" w:hAnsi="Times New Roman" w:cs="Times New Roman"/>
          <w:i/>
          <w:sz w:val="28"/>
          <w:szCs w:val="28"/>
        </w:rPr>
      </w:pPr>
      <w:r w:rsidRPr="004A23E4">
        <w:rPr>
          <w:rFonts w:ascii="Times New Roman" w:eastAsia="Times New Roman" w:hAnsi="Times New Roman" w:cs="Times New Roman"/>
          <w:sz w:val="28"/>
          <w:szCs w:val="28"/>
        </w:rPr>
        <w:t>31 березня 2023 року набув чинності Закон України «</w:t>
      </w:r>
      <w:hyperlink r:id="rId11" w:anchor="Text">
        <w:r w:rsidRPr="004A23E4">
          <w:rPr>
            <w:rFonts w:ascii="Times New Roman" w:eastAsia="Times New Roman" w:hAnsi="Times New Roman" w:cs="Times New Roman"/>
            <w:sz w:val="28"/>
            <w:szCs w:val="28"/>
          </w:rPr>
          <w:t>Про медіа</w:t>
        </w:r>
      </w:hyperlink>
      <w:r w:rsidRPr="004A23E4">
        <w:rPr>
          <w:rFonts w:ascii="Times New Roman" w:eastAsia="Times New Roman" w:hAnsi="Times New Roman" w:cs="Times New Roman"/>
          <w:sz w:val="28"/>
          <w:szCs w:val="28"/>
        </w:rPr>
        <w:t xml:space="preserve">», ухвалений 13 грудня 2022 року.  Відповідно до його положень, національний регулятор разом  з органами спільного регулювання розробляє та затверджує критерії для визначення інформації, поширення якої підлягає обмеженням. Зокрема, це стосується висловлювань, що розпалюють ненависть, поширюють мову ворожнечі чи жорстокості. </w:t>
      </w:r>
      <w:r w:rsidRPr="004A23E4">
        <w:rPr>
          <w:rFonts w:ascii="Times New Roman" w:eastAsia="Times New Roman" w:hAnsi="Times New Roman" w:cs="Times New Roman"/>
          <w:bCs/>
          <w:sz w:val="28"/>
          <w:szCs w:val="28"/>
        </w:rPr>
        <w:t xml:space="preserve">Відповідно до </w:t>
      </w:r>
      <w:r w:rsidRPr="004A23E4">
        <w:rPr>
          <w:rFonts w:ascii="Times New Roman" w:hAnsi="Times New Roman" w:cs="Times New Roman"/>
          <w:bCs/>
          <w:sz w:val="28"/>
          <w:szCs w:val="28"/>
        </w:rPr>
        <w:t>пункту 2) частини 1 статті 36 Закону України «Про медіа»:</w:t>
      </w:r>
      <w:r w:rsidRPr="004A23E4">
        <w:rPr>
          <w:rFonts w:ascii="Times New Roman" w:hAnsi="Times New Roman" w:cs="Times New Roman"/>
          <w:b/>
          <w:sz w:val="28"/>
          <w:szCs w:val="28"/>
        </w:rPr>
        <w:t xml:space="preserve"> </w:t>
      </w:r>
      <w:r w:rsidRPr="004A23E4">
        <w:rPr>
          <w:rFonts w:ascii="Times New Roman" w:hAnsi="Times New Roman" w:cs="Times New Roman"/>
          <w:i/>
          <w:sz w:val="28"/>
          <w:szCs w:val="28"/>
        </w:rPr>
        <w:t xml:space="preserve">«На території України в медіа та на платформах спільного доступу до відео забороняється поширювати висловлювання, що розпалюють ненависть, ворожнечу чи жорстокість до окремих осіб чи груп осіб за ознакою етнічного чи соціального походження, громадянства, національності, раси, релігії та вірувань, віку, статі, сексуальної орієнтації, гендерної ідентичності, інвалідності». </w:t>
      </w:r>
    </w:p>
    <w:p w14:paraId="31D5DD03" w14:textId="2988B7C6" w:rsidR="00EF2D3F" w:rsidRPr="004A23E4" w:rsidRDefault="00627EDF" w:rsidP="001703CF">
      <w:pPr>
        <w:spacing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Міжнародне право не містить єдиного визначення </w:t>
      </w:r>
      <w:r w:rsidR="00EF2D3F" w:rsidRPr="004A23E4">
        <w:rPr>
          <w:rFonts w:ascii="Times New Roman" w:hAnsi="Times New Roman" w:cs="Times New Roman"/>
          <w:sz w:val="28"/>
          <w:szCs w:val="28"/>
        </w:rPr>
        <w:t xml:space="preserve">терміну «мова ворожнечі». Це поняття залежить від територіальних, культурних, мовних та історичних особливостей, а також цільової аудиторії. </w:t>
      </w:r>
      <w:r w:rsidRPr="004A23E4">
        <w:rPr>
          <w:rFonts w:ascii="Times New Roman" w:hAnsi="Times New Roman" w:cs="Times New Roman"/>
          <w:sz w:val="28"/>
          <w:szCs w:val="28"/>
        </w:rPr>
        <w:t xml:space="preserve">Однак </w:t>
      </w:r>
      <w:r w:rsidR="00EF2D3F" w:rsidRPr="004A23E4">
        <w:rPr>
          <w:rFonts w:ascii="Times New Roman" w:hAnsi="Times New Roman" w:cs="Times New Roman"/>
          <w:sz w:val="28"/>
          <w:szCs w:val="28"/>
        </w:rPr>
        <w:t>універсальн</w:t>
      </w:r>
      <w:r w:rsidRPr="004A23E4">
        <w:rPr>
          <w:rFonts w:ascii="Times New Roman" w:hAnsi="Times New Roman" w:cs="Times New Roman"/>
          <w:sz w:val="28"/>
          <w:szCs w:val="28"/>
        </w:rPr>
        <w:t xml:space="preserve">ий характер </w:t>
      </w:r>
      <w:r w:rsidR="00EF2D3F" w:rsidRPr="004A23E4">
        <w:rPr>
          <w:rFonts w:ascii="Times New Roman" w:hAnsi="Times New Roman" w:cs="Times New Roman"/>
          <w:sz w:val="28"/>
          <w:szCs w:val="28"/>
        </w:rPr>
        <w:t>цього термін</w:t>
      </w:r>
      <w:r w:rsidRPr="004A23E4">
        <w:rPr>
          <w:rFonts w:ascii="Times New Roman" w:hAnsi="Times New Roman" w:cs="Times New Roman"/>
          <w:sz w:val="28"/>
          <w:szCs w:val="28"/>
        </w:rPr>
        <w:t>у</w:t>
      </w:r>
      <w:r w:rsidR="00EF2D3F" w:rsidRPr="004A23E4">
        <w:rPr>
          <w:rFonts w:ascii="Times New Roman" w:hAnsi="Times New Roman" w:cs="Times New Roman"/>
          <w:sz w:val="28"/>
          <w:szCs w:val="28"/>
        </w:rPr>
        <w:t xml:space="preserve"> забезпечується категоріями, </w:t>
      </w:r>
      <w:r w:rsidRPr="004A23E4">
        <w:rPr>
          <w:rFonts w:ascii="Times New Roman" w:hAnsi="Times New Roman" w:cs="Times New Roman"/>
          <w:sz w:val="28"/>
          <w:szCs w:val="28"/>
        </w:rPr>
        <w:t xml:space="preserve">що </w:t>
      </w:r>
      <w:r w:rsidR="00EF2D3F" w:rsidRPr="004A23E4">
        <w:rPr>
          <w:rFonts w:ascii="Times New Roman" w:hAnsi="Times New Roman" w:cs="Times New Roman"/>
          <w:sz w:val="28"/>
          <w:szCs w:val="28"/>
        </w:rPr>
        <w:t>захищ</w:t>
      </w:r>
      <w:r w:rsidRPr="004A23E4">
        <w:rPr>
          <w:rFonts w:ascii="Times New Roman" w:hAnsi="Times New Roman" w:cs="Times New Roman"/>
          <w:sz w:val="28"/>
          <w:szCs w:val="28"/>
        </w:rPr>
        <w:t xml:space="preserve">аються </w:t>
      </w:r>
      <w:r w:rsidR="00EF2D3F" w:rsidRPr="004A23E4">
        <w:rPr>
          <w:rFonts w:ascii="Times New Roman" w:hAnsi="Times New Roman" w:cs="Times New Roman"/>
          <w:sz w:val="28"/>
          <w:szCs w:val="28"/>
        </w:rPr>
        <w:t xml:space="preserve">міжнародними стандартами. </w:t>
      </w:r>
      <w:r w:rsidRPr="004A23E4">
        <w:rPr>
          <w:rFonts w:ascii="Times New Roman" w:hAnsi="Times New Roman" w:cs="Times New Roman"/>
          <w:sz w:val="28"/>
          <w:szCs w:val="28"/>
        </w:rPr>
        <w:t>У</w:t>
      </w:r>
      <w:r w:rsidR="00EF2D3F" w:rsidRPr="004A23E4">
        <w:rPr>
          <w:rFonts w:ascii="Times New Roman" w:hAnsi="Times New Roman" w:cs="Times New Roman"/>
          <w:sz w:val="28"/>
          <w:szCs w:val="28"/>
        </w:rPr>
        <w:t>країнськ</w:t>
      </w:r>
      <w:r w:rsidRPr="004A23E4">
        <w:rPr>
          <w:rFonts w:ascii="Times New Roman" w:hAnsi="Times New Roman" w:cs="Times New Roman"/>
          <w:sz w:val="28"/>
          <w:szCs w:val="28"/>
        </w:rPr>
        <w:t>е</w:t>
      </w:r>
      <w:r w:rsidR="00EF2D3F" w:rsidRPr="004A23E4">
        <w:rPr>
          <w:rFonts w:ascii="Times New Roman" w:hAnsi="Times New Roman" w:cs="Times New Roman"/>
          <w:sz w:val="28"/>
          <w:szCs w:val="28"/>
        </w:rPr>
        <w:t xml:space="preserve"> законодавств</w:t>
      </w:r>
      <w:r w:rsidRPr="004A23E4">
        <w:rPr>
          <w:rFonts w:ascii="Times New Roman" w:hAnsi="Times New Roman" w:cs="Times New Roman"/>
          <w:sz w:val="28"/>
          <w:szCs w:val="28"/>
        </w:rPr>
        <w:t xml:space="preserve">о також не має </w:t>
      </w:r>
      <w:r w:rsidR="00EF2D3F" w:rsidRPr="004A23E4">
        <w:rPr>
          <w:rFonts w:ascii="Times New Roman" w:hAnsi="Times New Roman" w:cs="Times New Roman"/>
          <w:sz w:val="28"/>
          <w:szCs w:val="28"/>
        </w:rPr>
        <w:t>чіткого визначення «мови ворожнечі»,</w:t>
      </w:r>
      <w:r w:rsidRPr="004A23E4">
        <w:rPr>
          <w:rFonts w:ascii="Times New Roman" w:hAnsi="Times New Roman" w:cs="Times New Roman"/>
          <w:sz w:val="28"/>
          <w:szCs w:val="28"/>
        </w:rPr>
        <w:t xml:space="preserve"> але всі </w:t>
      </w:r>
      <w:r w:rsidR="00EF2D3F" w:rsidRPr="004A23E4">
        <w:rPr>
          <w:rFonts w:ascii="Times New Roman" w:hAnsi="Times New Roman" w:cs="Times New Roman"/>
          <w:sz w:val="28"/>
          <w:szCs w:val="28"/>
        </w:rPr>
        <w:t xml:space="preserve">відповідні міжнародні норми, </w:t>
      </w:r>
      <w:r w:rsidRPr="004A23E4">
        <w:rPr>
          <w:rFonts w:ascii="Times New Roman" w:hAnsi="Times New Roman" w:cs="Times New Roman"/>
          <w:sz w:val="28"/>
          <w:szCs w:val="28"/>
        </w:rPr>
        <w:t>що</w:t>
      </w:r>
      <w:r w:rsidR="00EF2D3F" w:rsidRPr="004A23E4">
        <w:rPr>
          <w:rFonts w:ascii="Times New Roman" w:hAnsi="Times New Roman" w:cs="Times New Roman"/>
          <w:sz w:val="28"/>
          <w:szCs w:val="28"/>
        </w:rPr>
        <w:t xml:space="preserve"> збігаються із переліком захищених категорій у Законі «Про медіа», пропонується розглядати як тотожні терміну «висловлювання, що розпалюють ненависть, ворожнечу чи жорстокість». </w:t>
      </w:r>
    </w:p>
    <w:p w14:paraId="748C7D33" w14:textId="2DEED673" w:rsidR="00EF2D3F" w:rsidRPr="004A23E4" w:rsidRDefault="00EF2D3F" w:rsidP="001703CF">
      <w:pPr>
        <w:spacing w:line="240" w:lineRule="auto"/>
        <w:jc w:val="both"/>
        <w:rPr>
          <w:rFonts w:ascii="Times New Roman" w:hAnsi="Times New Roman" w:cs="Times New Roman"/>
          <w:color w:val="333333"/>
          <w:sz w:val="28"/>
          <w:szCs w:val="28"/>
          <w:shd w:val="clear" w:color="auto" w:fill="FFFFFF"/>
        </w:rPr>
      </w:pPr>
      <w:r w:rsidRPr="004A23E4">
        <w:rPr>
          <w:rFonts w:ascii="Times New Roman" w:eastAsia="Times New Roman" w:hAnsi="Times New Roman" w:cs="Times New Roman"/>
          <w:sz w:val="28"/>
          <w:szCs w:val="28"/>
        </w:rPr>
        <w:t xml:space="preserve">Закон запроваджує державне регулювання медіа на законодавчому рівні </w:t>
      </w:r>
      <w:r w:rsidR="00627EDF" w:rsidRPr="004A23E4">
        <w:rPr>
          <w:rFonts w:ascii="Times New Roman" w:eastAsia="Times New Roman" w:hAnsi="Times New Roman" w:cs="Times New Roman"/>
          <w:sz w:val="28"/>
          <w:szCs w:val="28"/>
        </w:rPr>
        <w:t xml:space="preserve">за участю </w:t>
      </w:r>
      <w:r w:rsidRPr="004A23E4">
        <w:rPr>
          <w:rFonts w:ascii="Times New Roman" w:eastAsia="Times New Roman" w:hAnsi="Times New Roman" w:cs="Times New Roman"/>
          <w:sz w:val="28"/>
          <w:szCs w:val="28"/>
        </w:rPr>
        <w:t xml:space="preserve">громадськості, </w:t>
      </w:r>
      <w:r w:rsidR="00627EDF" w:rsidRPr="004A23E4">
        <w:rPr>
          <w:rFonts w:ascii="Times New Roman" w:eastAsia="Times New Roman" w:hAnsi="Times New Roman" w:cs="Times New Roman"/>
          <w:sz w:val="28"/>
          <w:szCs w:val="28"/>
        </w:rPr>
        <w:t xml:space="preserve">включаючи </w:t>
      </w:r>
      <w:r w:rsidRPr="004A23E4">
        <w:rPr>
          <w:rFonts w:ascii="Times New Roman" w:eastAsia="Times New Roman" w:hAnsi="Times New Roman" w:cs="Times New Roman"/>
          <w:sz w:val="28"/>
          <w:szCs w:val="28"/>
        </w:rPr>
        <w:t xml:space="preserve">ліцензіатів, реєстрантів Національної ради, </w:t>
      </w:r>
      <w:r w:rsidRPr="004A23E4">
        <w:rPr>
          <w:rFonts w:ascii="Times New Roman" w:hAnsi="Times New Roman" w:cs="Times New Roman"/>
          <w:color w:val="333333"/>
          <w:sz w:val="28"/>
          <w:szCs w:val="28"/>
          <w:shd w:val="clear" w:color="auto" w:fill="FFFFFF"/>
        </w:rPr>
        <w:t>громадських об’єднань та спілок. Це важливи</w:t>
      </w:r>
      <w:r w:rsidR="00627EDF" w:rsidRPr="004A23E4">
        <w:rPr>
          <w:rFonts w:ascii="Times New Roman" w:hAnsi="Times New Roman" w:cs="Times New Roman"/>
          <w:color w:val="333333"/>
          <w:sz w:val="28"/>
          <w:szCs w:val="28"/>
          <w:shd w:val="clear" w:color="auto" w:fill="FFFFFF"/>
        </w:rPr>
        <w:t>й</w:t>
      </w:r>
      <w:r w:rsidRPr="004A23E4">
        <w:rPr>
          <w:rFonts w:ascii="Times New Roman" w:hAnsi="Times New Roman" w:cs="Times New Roman"/>
          <w:color w:val="333333"/>
          <w:sz w:val="28"/>
          <w:szCs w:val="28"/>
          <w:shd w:val="clear" w:color="auto" w:fill="FFFFFF"/>
        </w:rPr>
        <w:t xml:space="preserve"> крок</w:t>
      </w:r>
      <w:r w:rsidR="00627EDF" w:rsidRPr="004A23E4">
        <w:rPr>
          <w:rFonts w:ascii="Times New Roman" w:hAnsi="Times New Roman" w:cs="Times New Roman"/>
          <w:color w:val="333333"/>
          <w:sz w:val="28"/>
          <w:szCs w:val="28"/>
          <w:shd w:val="clear" w:color="auto" w:fill="FFFFFF"/>
        </w:rPr>
        <w:t xml:space="preserve"> </w:t>
      </w:r>
      <w:r w:rsidRPr="004A23E4">
        <w:rPr>
          <w:rFonts w:ascii="Times New Roman" w:hAnsi="Times New Roman" w:cs="Times New Roman"/>
          <w:color w:val="333333"/>
          <w:sz w:val="28"/>
          <w:szCs w:val="28"/>
          <w:shd w:val="clear" w:color="auto" w:fill="FFFFFF"/>
        </w:rPr>
        <w:t xml:space="preserve">до розвитку демократії в Україні та забезпечення свободи слова. Спільне регулювання у сфері медіа поєднує функції державного нагляду та галузевого саморегулювання, </w:t>
      </w:r>
      <w:r w:rsidR="00627EDF" w:rsidRPr="004A23E4">
        <w:rPr>
          <w:rFonts w:ascii="Times New Roman" w:hAnsi="Times New Roman" w:cs="Times New Roman"/>
          <w:color w:val="333333"/>
          <w:sz w:val="28"/>
          <w:szCs w:val="28"/>
          <w:shd w:val="clear" w:color="auto" w:fill="FFFFFF"/>
        </w:rPr>
        <w:t xml:space="preserve">завдяки чому </w:t>
      </w:r>
      <w:r w:rsidRPr="004A23E4">
        <w:rPr>
          <w:rFonts w:ascii="Times New Roman" w:hAnsi="Times New Roman" w:cs="Times New Roman"/>
          <w:color w:val="333333"/>
          <w:sz w:val="28"/>
          <w:szCs w:val="28"/>
          <w:shd w:val="clear" w:color="auto" w:fill="FFFFFF"/>
        </w:rPr>
        <w:t>суб’єкт</w:t>
      </w:r>
      <w:r w:rsidR="00FD690A" w:rsidRPr="004A23E4">
        <w:rPr>
          <w:rFonts w:ascii="Times New Roman" w:hAnsi="Times New Roman" w:cs="Times New Roman"/>
          <w:color w:val="333333"/>
          <w:sz w:val="28"/>
          <w:szCs w:val="28"/>
          <w:shd w:val="clear" w:color="auto" w:fill="FFFFFF"/>
        </w:rPr>
        <w:t>и у сфері</w:t>
      </w:r>
      <w:r w:rsidRPr="004A23E4">
        <w:rPr>
          <w:rFonts w:ascii="Times New Roman" w:hAnsi="Times New Roman" w:cs="Times New Roman"/>
          <w:color w:val="333333"/>
          <w:sz w:val="28"/>
          <w:szCs w:val="28"/>
          <w:shd w:val="clear" w:color="auto" w:fill="FFFFFF"/>
        </w:rPr>
        <w:t xml:space="preserve"> медіа </w:t>
      </w:r>
      <w:r w:rsidR="00FD690A" w:rsidRPr="004A23E4">
        <w:rPr>
          <w:rFonts w:ascii="Times New Roman" w:hAnsi="Times New Roman" w:cs="Times New Roman"/>
          <w:color w:val="333333"/>
          <w:sz w:val="28"/>
          <w:szCs w:val="28"/>
          <w:shd w:val="clear" w:color="auto" w:fill="FFFFFF"/>
        </w:rPr>
        <w:t xml:space="preserve">будуть залучені </w:t>
      </w:r>
      <w:r w:rsidRPr="004A23E4">
        <w:rPr>
          <w:rFonts w:ascii="Times New Roman" w:hAnsi="Times New Roman" w:cs="Times New Roman"/>
          <w:color w:val="333333"/>
          <w:sz w:val="28"/>
          <w:szCs w:val="28"/>
          <w:shd w:val="clear" w:color="auto" w:fill="FFFFFF"/>
        </w:rPr>
        <w:t xml:space="preserve">до розробки вимог до змісту інформації, </w:t>
      </w:r>
      <w:r w:rsidR="00FD690A" w:rsidRPr="004A23E4">
        <w:rPr>
          <w:rFonts w:ascii="Times New Roman" w:hAnsi="Times New Roman" w:cs="Times New Roman"/>
          <w:color w:val="333333"/>
          <w:sz w:val="28"/>
          <w:szCs w:val="28"/>
          <w:shd w:val="clear" w:color="auto" w:fill="FFFFFF"/>
        </w:rPr>
        <w:t xml:space="preserve">а </w:t>
      </w:r>
      <w:r w:rsidRPr="004A23E4">
        <w:rPr>
          <w:rFonts w:ascii="Times New Roman" w:hAnsi="Times New Roman" w:cs="Times New Roman"/>
          <w:color w:val="333333"/>
          <w:sz w:val="28"/>
          <w:szCs w:val="28"/>
          <w:shd w:val="clear" w:color="auto" w:fill="FFFFFF"/>
        </w:rPr>
        <w:t>цензур</w:t>
      </w:r>
      <w:r w:rsidR="00FD690A" w:rsidRPr="004A23E4">
        <w:rPr>
          <w:rFonts w:ascii="Times New Roman" w:hAnsi="Times New Roman" w:cs="Times New Roman"/>
          <w:color w:val="333333"/>
          <w:sz w:val="28"/>
          <w:szCs w:val="28"/>
          <w:shd w:val="clear" w:color="auto" w:fill="FFFFFF"/>
        </w:rPr>
        <w:t>а</w:t>
      </w:r>
      <w:r w:rsidRPr="004A23E4">
        <w:rPr>
          <w:rFonts w:ascii="Times New Roman" w:hAnsi="Times New Roman" w:cs="Times New Roman"/>
          <w:color w:val="333333"/>
          <w:sz w:val="28"/>
          <w:szCs w:val="28"/>
          <w:shd w:val="clear" w:color="auto" w:fill="FFFFFF"/>
        </w:rPr>
        <w:t xml:space="preserve"> та зловживання свободою слова</w:t>
      </w:r>
      <w:r w:rsidR="00FD690A" w:rsidRPr="004A23E4">
        <w:rPr>
          <w:rFonts w:ascii="Times New Roman" w:hAnsi="Times New Roman" w:cs="Times New Roman"/>
          <w:color w:val="333333"/>
          <w:sz w:val="28"/>
          <w:szCs w:val="28"/>
          <w:shd w:val="clear" w:color="auto" w:fill="FFFFFF"/>
        </w:rPr>
        <w:t xml:space="preserve"> будуть запобігатися</w:t>
      </w:r>
      <w:r w:rsidRPr="004A23E4">
        <w:rPr>
          <w:rFonts w:ascii="Times New Roman" w:hAnsi="Times New Roman" w:cs="Times New Roman"/>
          <w:color w:val="333333"/>
          <w:sz w:val="28"/>
          <w:szCs w:val="28"/>
          <w:shd w:val="clear" w:color="auto" w:fill="FFFFFF"/>
        </w:rPr>
        <w:t xml:space="preserve">.  </w:t>
      </w:r>
      <w:r w:rsidR="00FD690A" w:rsidRPr="004A23E4">
        <w:rPr>
          <w:rFonts w:ascii="Times New Roman" w:hAnsi="Times New Roman" w:cs="Times New Roman"/>
          <w:color w:val="333333"/>
          <w:sz w:val="28"/>
          <w:szCs w:val="28"/>
          <w:shd w:val="clear" w:color="auto" w:fill="FFFFFF"/>
        </w:rPr>
        <w:t xml:space="preserve">Метою </w:t>
      </w:r>
      <w:r w:rsidRPr="004A23E4">
        <w:rPr>
          <w:rFonts w:ascii="Times New Roman" w:hAnsi="Times New Roman" w:cs="Times New Roman"/>
          <w:color w:val="333333"/>
          <w:sz w:val="28"/>
          <w:szCs w:val="28"/>
          <w:shd w:val="clear" w:color="auto" w:fill="FFFFFF"/>
        </w:rPr>
        <w:t xml:space="preserve">такого регулювання є створення кодексів (правил) щодо інформації, </w:t>
      </w:r>
      <w:r w:rsidR="00FD690A" w:rsidRPr="004A23E4">
        <w:rPr>
          <w:rFonts w:ascii="Times New Roman" w:hAnsi="Times New Roman" w:cs="Times New Roman"/>
          <w:color w:val="333333"/>
          <w:sz w:val="28"/>
          <w:szCs w:val="28"/>
          <w:shd w:val="clear" w:color="auto" w:fill="FFFFFF"/>
        </w:rPr>
        <w:t xml:space="preserve">на яку поширюються </w:t>
      </w:r>
      <w:r w:rsidRPr="004A23E4">
        <w:rPr>
          <w:rFonts w:ascii="Times New Roman" w:hAnsi="Times New Roman" w:cs="Times New Roman"/>
          <w:color w:val="333333"/>
          <w:sz w:val="28"/>
          <w:szCs w:val="28"/>
          <w:shd w:val="clear" w:color="auto" w:fill="FFFFFF"/>
        </w:rPr>
        <w:t>законодавч</w:t>
      </w:r>
      <w:r w:rsidR="00822C33" w:rsidRPr="004A23E4">
        <w:rPr>
          <w:rFonts w:ascii="Times New Roman" w:hAnsi="Times New Roman" w:cs="Times New Roman"/>
          <w:color w:val="333333"/>
          <w:sz w:val="28"/>
          <w:szCs w:val="28"/>
          <w:shd w:val="clear" w:color="auto" w:fill="FFFFFF"/>
        </w:rPr>
        <w:t>і</w:t>
      </w:r>
      <w:r w:rsidRPr="004A23E4">
        <w:rPr>
          <w:rFonts w:ascii="Times New Roman" w:hAnsi="Times New Roman" w:cs="Times New Roman"/>
          <w:color w:val="333333"/>
          <w:sz w:val="28"/>
          <w:szCs w:val="28"/>
          <w:shd w:val="clear" w:color="auto" w:fill="FFFFFF"/>
        </w:rPr>
        <w:t xml:space="preserve"> обмеження</w:t>
      </w:r>
      <w:r w:rsidR="00822C33" w:rsidRPr="004A23E4">
        <w:rPr>
          <w:rFonts w:ascii="Times New Roman" w:hAnsi="Times New Roman" w:cs="Times New Roman"/>
          <w:color w:val="333333"/>
          <w:sz w:val="28"/>
          <w:szCs w:val="28"/>
          <w:shd w:val="clear" w:color="auto" w:fill="FFFFFF"/>
        </w:rPr>
        <w:t xml:space="preserve"> щодо змісту інформації</w:t>
      </w:r>
      <w:r w:rsidRPr="004A23E4">
        <w:rPr>
          <w:rFonts w:ascii="Times New Roman" w:hAnsi="Times New Roman" w:cs="Times New Roman"/>
          <w:color w:val="333333"/>
          <w:sz w:val="28"/>
          <w:szCs w:val="28"/>
          <w:shd w:val="clear" w:color="auto" w:fill="FFFFFF"/>
        </w:rPr>
        <w:t xml:space="preserve">. Суб’єкти у сфері медіа добровільно беруть на себе зобов’язання  дотримуватися цих правил, а регулятор визнає їх достатніми для захисту суспільних інтересів. </w:t>
      </w:r>
    </w:p>
    <w:p w14:paraId="4CAC07CF" w14:textId="47FCE6CD" w:rsidR="00EF2D3F" w:rsidRPr="004A23E4" w:rsidRDefault="007866CC" w:rsidP="001703CF">
      <w:pPr>
        <w:spacing w:line="240" w:lineRule="auto"/>
        <w:jc w:val="both"/>
        <w:rPr>
          <w:rFonts w:ascii="Times New Roman" w:hAnsi="Times New Roman" w:cs="Times New Roman"/>
          <w:sz w:val="28"/>
          <w:szCs w:val="28"/>
        </w:rPr>
      </w:pPr>
      <w:r w:rsidRPr="004A23E4">
        <w:rPr>
          <w:rFonts w:ascii="Times New Roman" w:hAnsi="Times New Roman" w:cs="Times New Roman"/>
          <w:color w:val="333333"/>
          <w:sz w:val="28"/>
          <w:szCs w:val="28"/>
          <w:shd w:val="clear" w:color="auto" w:fill="FFFFFF"/>
        </w:rPr>
        <w:lastRenderedPageBreak/>
        <w:t xml:space="preserve">Рекомендації </w:t>
      </w:r>
      <w:r w:rsidR="00AF3CC4" w:rsidRPr="004A23E4">
        <w:rPr>
          <w:rFonts w:ascii="Times New Roman" w:hAnsi="Times New Roman" w:cs="Times New Roman"/>
          <w:color w:val="333333"/>
          <w:sz w:val="28"/>
          <w:szCs w:val="28"/>
          <w:shd w:val="clear" w:color="auto" w:fill="FFFFFF"/>
        </w:rPr>
        <w:t>ма</w:t>
      </w:r>
      <w:r w:rsidRPr="004A23E4">
        <w:rPr>
          <w:rFonts w:ascii="Times New Roman" w:hAnsi="Times New Roman" w:cs="Times New Roman"/>
          <w:color w:val="333333"/>
          <w:sz w:val="28"/>
          <w:szCs w:val="28"/>
          <w:shd w:val="clear" w:color="auto" w:fill="FFFFFF"/>
        </w:rPr>
        <w:t>ють</w:t>
      </w:r>
      <w:r w:rsidR="00AF3CC4" w:rsidRPr="004A23E4">
        <w:rPr>
          <w:rFonts w:ascii="Times New Roman" w:hAnsi="Times New Roman" w:cs="Times New Roman"/>
          <w:color w:val="333333"/>
          <w:sz w:val="28"/>
          <w:szCs w:val="28"/>
          <w:shd w:val="clear" w:color="auto" w:fill="FFFFFF"/>
        </w:rPr>
        <w:t xml:space="preserve"> забезпечити обґрунтовану </w:t>
      </w:r>
      <w:r w:rsidR="00EF2D3F" w:rsidRPr="004A23E4">
        <w:rPr>
          <w:rFonts w:ascii="Times New Roman" w:hAnsi="Times New Roman" w:cs="Times New Roman"/>
          <w:color w:val="333333"/>
          <w:sz w:val="28"/>
          <w:szCs w:val="28"/>
          <w:shd w:val="clear" w:color="auto" w:fill="FFFFFF"/>
        </w:rPr>
        <w:t xml:space="preserve">підтримку Національній раді України з питань телебачення і радіомовлення та іншим державним органам, які займаються виявленням і протидією мові ворожнечі. Це стосується не лише аудіовізуальних, онлайн- та друкованих медіа, платформ спільного доступу до відео, а також діяльності інших державних структур у межах їхніх повноважень. Для ефективного виконання наглядових функцій співробітникам Національної ради необхідно підвищувати обізнаність щодо критеріїв визначення мови ворожнечі та вдосконалення професійних навичок. </w:t>
      </w:r>
    </w:p>
    <w:p w14:paraId="7EB47AD2" w14:textId="5F7A5DC5" w:rsidR="00EF2D3F" w:rsidRPr="004A23E4" w:rsidRDefault="00822C33" w:rsidP="001703CF">
      <w:pPr>
        <w:spacing w:line="240" w:lineRule="auto"/>
        <w:jc w:val="both"/>
        <w:rPr>
          <w:rFonts w:ascii="Times New Roman" w:eastAsia="Times New Roman" w:hAnsi="Times New Roman" w:cs="Times New Roman"/>
          <w:sz w:val="28"/>
          <w:szCs w:val="28"/>
        </w:rPr>
      </w:pPr>
      <w:r w:rsidRPr="004A23E4">
        <w:rPr>
          <w:rFonts w:ascii="Times New Roman" w:eastAsia="Times New Roman" w:hAnsi="Times New Roman" w:cs="Times New Roman"/>
          <w:sz w:val="28"/>
          <w:szCs w:val="28"/>
        </w:rPr>
        <w:t xml:space="preserve">Усвідомлюючи свою роль у запобіганні мови ворожнечі, </w:t>
      </w:r>
      <w:r w:rsidR="00EF2D3F" w:rsidRPr="004A23E4">
        <w:rPr>
          <w:rFonts w:ascii="Times New Roman" w:eastAsia="Times New Roman" w:hAnsi="Times New Roman" w:cs="Times New Roman"/>
          <w:sz w:val="28"/>
          <w:szCs w:val="28"/>
        </w:rPr>
        <w:t xml:space="preserve">Національна рада ініціювала роботу експертних груп </w:t>
      </w:r>
      <w:r w:rsidRPr="004A23E4">
        <w:rPr>
          <w:rFonts w:ascii="Times New Roman" w:eastAsia="Times New Roman" w:hAnsi="Times New Roman" w:cs="Times New Roman"/>
          <w:sz w:val="28"/>
          <w:szCs w:val="28"/>
        </w:rPr>
        <w:t xml:space="preserve">з </w:t>
      </w:r>
      <w:r w:rsidR="00EF2D3F" w:rsidRPr="004A23E4">
        <w:rPr>
          <w:rFonts w:ascii="Times New Roman" w:eastAsia="Times New Roman" w:hAnsi="Times New Roman" w:cs="Times New Roman"/>
          <w:sz w:val="28"/>
          <w:szCs w:val="28"/>
        </w:rPr>
        <w:t>розробки критеріїв в</w:t>
      </w:r>
      <w:r w:rsidRPr="004A23E4">
        <w:rPr>
          <w:rFonts w:ascii="Times New Roman" w:eastAsia="Times New Roman" w:hAnsi="Times New Roman" w:cs="Times New Roman"/>
          <w:sz w:val="28"/>
          <w:szCs w:val="28"/>
        </w:rPr>
        <w:t xml:space="preserve">изначення </w:t>
      </w:r>
      <w:r w:rsidR="00EF2D3F" w:rsidRPr="004A23E4">
        <w:rPr>
          <w:rFonts w:ascii="Times New Roman" w:eastAsia="Times New Roman" w:hAnsi="Times New Roman" w:cs="Times New Roman"/>
          <w:sz w:val="28"/>
          <w:szCs w:val="28"/>
        </w:rPr>
        <w:t>інформації до такої, що розпалює ненависть, ворожнечу і жорстокість до окремих осіб чи груп, зокрема етнічних спільнот (євреїв, ромів, кримських татар) та груп, які потребують захисту від дискримінації за ознаками сексуальної орієнтації та гендерної ідентичності (СОГІ). Результати цих обговорень лягли в основу ц</w:t>
      </w:r>
      <w:r w:rsidR="007866CC" w:rsidRPr="004A23E4">
        <w:rPr>
          <w:rFonts w:ascii="Times New Roman" w:eastAsia="Times New Roman" w:hAnsi="Times New Roman" w:cs="Times New Roman"/>
          <w:sz w:val="28"/>
          <w:szCs w:val="28"/>
        </w:rPr>
        <w:t>их Рекомендацій</w:t>
      </w:r>
      <w:r w:rsidR="00EF2D3F" w:rsidRPr="004A23E4">
        <w:rPr>
          <w:rFonts w:ascii="Times New Roman" w:eastAsia="Times New Roman" w:hAnsi="Times New Roman" w:cs="Times New Roman"/>
          <w:sz w:val="28"/>
          <w:szCs w:val="28"/>
        </w:rPr>
        <w:t xml:space="preserve">. </w:t>
      </w:r>
    </w:p>
    <w:p w14:paraId="6CD8B655" w14:textId="53071498" w:rsidR="00EF2D3F" w:rsidRPr="004A23E4" w:rsidRDefault="00822C33" w:rsidP="001703CF">
      <w:pPr>
        <w:spacing w:line="240" w:lineRule="auto"/>
        <w:jc w:val="both"/>
        <w:rPr>
          <w:rFonts w:ascii="Times New Roman" w:eastAsia="Times New Roman" w:hAnsi="Times New Roman" w:cs="Times New Roman"/>
          <w:sz w:val="28"/>
          <w:szCs w:val="28"/>
        </w:rPr>
      </w:pPr>
      <w:r w:rsidRPr="004A23E4">
        <w:rPr>
          <w:rFonts w:ascii="Times New Roman" w:eastAsia="Times New Roman" w:hAnsi="Times New Roman" w:cs="Times New Roman"/>
          <w:sz w:val="28"/>
          <w:szCs w:val="28"/>
        </w:rPr>
        <w:t xml:space="preserve">Тематичні заходи за участю організацій громадянського суспільства проводилися з березня по травень </w:t>
      </w:r>
      <w:r w:rsidR="00EF2D3F" w:rsidRPr="004A23E4">
        <w:rPr>
          <w:rFonts w:ascii="Times New Roman" w:eastAsia="Times New Roman" w:hAnsi="Times New Roman" w:cs="Times New Roman"/>
          <w:sz w:val="28"/>
          <w:szCs w:val="28"/>
        </w:rPr>
        <w:t xml:space="preserve">2023 року: 15 організацій, </w:t>
      </w:r>
      <w:r w:rsidRPr="004A23E4">
        <w:rPr>
          <w:rFonts w:ascii="Times New Roman" w:eastAsia="Times New Roman" w:hAnsi="Times New Roman" w:cs="Times New Roman"/>
          <w:sz w:val="28"/>
          <w:szCs w:val="28"/>
        </w:rPr>
        <w:t xml:space="preserve">включаючи </w:t>
      </w:r>
      <w:r w:rsidR="00EF2D3F" w:rsidRPr="004A23E4">
        <w:rPr>
          <w:rFonts w:ascii="Times New Roman" w:eastAsia="Times New Roman" w:hAnsi="Times New Roman" w:cs="Times New Roman"/>
          <w:sz w:val="28"/>
          <w:szCs w:val="28"/>
        </w:rPr>
        <w:t xml:space="preserve">11 єврейських, обговорювали антисемітизм </w:t>
      </w:r>
      <w:r w:rsidR="00F90803" w:rsidRPr="004A23E4">
        <w:rPr>
          <w:rFonts w:ascii="Times New Roman" w:eastAsia="Times New Roman" w:hAnsi="Times New Roman" w:cs="Times New Roman"/>
          <w:sz w:val="28"/>
          <w:szCs w:val="28"/>
        </w:rPr>
        <w:t>у</w:t>
      </w:r>
      <w:r w:rsidR="00EF2D3F" w:rsidRPr="004A23E4">
        <w:rPr>
          <w:rFonts w:ascii="Times New Roman" w:eastAsia="Times New Roman" w:hAnsi="Times New Roman" w:cs="Times New Roman"/>
          <w:sz w:val="28"/>
          <w:szCs w:val="28"/>
        </w:rPr>
        <w:t xml:space="preserve"> медіа, 17 організацій, </w:t>
      </w:r>
      <w:r w:rsidRPr="004A23E4">
        <w:rPr>
          <w:rFonts w:ascii="Times New Roman" w:eastAsia="Times New Roman" w:hAnsi="Times New Roman" w:cs="Times New Roman"/>
          <w:sz w:val="28"/>
          <w:szCs w:val="28"/>
        </w:rPr>
        <w:t xml:space="preserve">включаючи </w:t>
      </w:r>
      <w:r w:rsidR="00EF2D3F" w:rsidRPr="004A23E4">
        <w:rPr>
          <w:rFonts w:ascii="Times New Roman" w:eastAsia="Times New Roman" w:hAnsi="Times New Roman" w:cs="Times New Roman"/>
          <w:sz w:val="28"/>
          <w:szCs w:val="28"/>
        </w:rPr>
        <w:t xml:space="preserve">9 ромських, </w:t>
      </w:r>
      <w:r w:rsidRPr="004A23E4">
        <w:rPr>
          <w:rFonts w:ascii="Times New Roman" w:eastAsia="Times New Roman" w:hAnsi="Times New Roman" w:cs="Times New Roman"/>
          <w:sz w:val="28"/>
          <w:szCs w:val="28"/>
        </w:rPr>
        <w:t xml:space="preserve">говорили про антиромські настрої, </w:t>
      </w:r>
      <w:r w:rsidR="00EF2D3F" w:rsidRPr="004A23E4">
        <w:rPr>
          <w:rFonts w:ascii="Times New Roman" w:eastAsia="Times New Roman" w:hAnsi="Times New Roman" w:cs="Times New Roman"/>
          <w:sz w:val="28"/>
          <w:szCs w:val="28"/>
        </w:rPr>
        <w:t xml:space="preserve">23 організації, </w:t>
      </w:r>
      <w:r w:rsidRPr="004A23E4">
        <w:rPr>
          <w:rFonts w:ascii="Times New Roman" w:eastAsia="Times New Roman" w:hAnsi="Times New Roman" w:cs="Times New Roman"/>
          <w:sz w:val="28"/>
          <w:szCs w:val="28"/>
        </w:rPr>
        <w:t xml:space="preserve">включаючи </w:t>
      </w:r>
      <w:r w:rsidR="00EF2D3F" w:rsidRPr="004A23E4">
        <w:rPr>
          <w:rFonts w:ascii="Times New Roman" w:eastAsia="Times New Roman" w:hAnsi="Times New Roman" w:cs="Times New Roman"/>
          <w:sz w:val="28"/>
          <w:szCs w:val="28"/>
        </w:rPr>
        <w:t xml:space="preserve">16 ЛГБТІК+, </w:t>
      </w:r>
      <w:r w:rsidRPr="004A23E4">
        <w:rPr>
          <w:rFonts w:ascii="Times New Roman" w:eastAsia="Times New Roman" w:hAnsi="Times New Roman" w:cs="Times New Roman"/>
          <w:sz w:val="28"/>
          <w:szCs w:val="28"/>
        </w:rPr>
        <w:t xml:space="preserve">говорили про упередження </w:t>
      </w:r>
      <w:r w:rsidR="00EF2D3F" w:rsidRPr="004A23E4">
        <w:rPr>
          <w:rFonts w:ascii="Times New Roman" w:eastAsia="Times New Roman" w:hAnsi="Times New Roman" w:cs="Times New Roman"/>
          <w:sz w:val="28"/>
          <w:szCs w:val="28"/>
        </w:rPr>
        <w:t xml:space="preserve">за ознаками СОГІ, </w:t>
      </w:r>
      <w:r w:rsidRPr="004A23E4">
        <w:rPr>
          <w:rFonts w:ascii="Times New Roman" w:eastAsia="Times New Roman" w:hAnsi="Times New Roman" w:cs="Times New Roman"/>
          <w:sz w:val="28"/>
          <w:szCs w:val="28"/>
        </w:rPr>
        <w:t xml:space="preserve">а </w:t>
      </w:r>
      <w:r w:rsidR="00EF2D3F" w:rsidRPr="004A23E4">
        <w:rPr>
          <w:rFonts w:ascii="Times New Roman" w:eastAsia="Times New Roman" w:hAnsi="Times New Roman" w:cs="Times New Roman"/>
          <w:sz w:val="28"/>
          <w:szCs w:val="28"/>
        </w:rPr>
        <w:t>32 організації, включ</w:t>
      </w:r>
      <w:r w:rsidRPr="004A23E4">
        <w:rPr>
          <w:rFonts w:ascii="Times New Roman" w:eastAsia="Times New Roman" w:hAnsi="Times New Roman" w:cs="Times New Roman"/>
          <w:sz w:val="28"/>
          <w:szCs w:val="28"/>
        </w:rPr>
        <w:t xml:space="preserve">аючи </w:t>
      </w:r>
      <w:r w:rsidR="00EF2D3F" w:rsidRPr="004A23E4">
        <w:rPr>
          <w:rFonts w:ascii="Times New Roman" w:eastAsia="Times New Roman" w:hAnsi="Times New Roman" w:cs="Times New Roman"/>
          <w:sz w:val="28"/>
          <w:szCs w:val="28"/>
        </w:rPr>
        <w:t>10 кримськотатарськи</w:t>
      </w:r>
      <w:r w:rsidRPr="004A23E4">
        <w:rPr>
          <w:rFonts w:ascii="Times New Roman" w:eastAsia="Times New Roman" w:hAnsi="Times New Roman" w:cs="Times New Roman"/>
          <w:sz w:val="28"/>
          <w:szCs w:val="28"/>
        </w:rPr>
        <w:t>х</w:t>
      </w:r>
      <w:r w:rsidR="00EF2D3F" w:rsidRPr="004A23E4">
        <w:rPr>
          <w:rFonts w:ascii="Times New Roman" w:eastAsia="Times New Roman" w:hAnsi="Times New Roman" w:cs="Times New Roman"/>
          <w:sz w:val="28"/>
          <w:szCs w:val="28"/>
        </w:rPr>
        <w:t xml:space="preserve">, </w:t>
      </w:r>
      <w:r w:rsidRPr="004A23E4">
        <w:rPr>
          <w:rFonts w:ascii="Times New Roman" w:eastAsia="Times New Roman" w:hAnsi="Times New Roman" w:cs="Times New Roman"/>
          <w:sz w:val="28"/>
          <w:szCs w:val="28"/>
        </w:rPr>
        <w:t xml:space="preserve">зосередилися на </w:t>
      </w:r>
      <w:r w:rsidR="00CC50A6" w:rsidRPr="004A23E4">
        <w:rPr>
          <w:rFonts w:ascii="Times New Roman" w:eastAsia="Times New Roman" w:hAnsi="Times New Roman" w:cs="Times New Roman"/>
          <w:sz w:val="28"/>
          <w:szCs w:val="28"/>
        </w:rPr>
        <w:t xml:space="preserve">упередженнях </w:t>
      </w:r>
      <w:r w:rsidR="00EF2D3F" w:rsidRPr="004A23E4">
        <w:rPr>
          <w:rFonts w:ascii="Times New Roman" w:eastAsia="Times New Roman" w:hAnsi="Times New Roman" w:cs="Times New Roman"/>
          <w:sz w:val="28"/>
          <w:szCs w:val="28"/>
        </w:rPr>
        <w:t xml:space="preserve">щодо кримських татар. У червні 2023 </w:t>
      </w:r>
      <w:r w:rsidR="00CC50A6" w:rsidRPr="004A23E4">
        <w:rPr>
          <w:rFonts w:ascii="Times New Roman" w:eastAsia="Times New Roman" w:hAnsi="Times New Roman" w:cs="Times New Roman"/>
          <w:sz w:val="28"/>
          <w:szCs w:val="28"/>
        </w:rPr>
        <w:t xml:space="preserve">питання ісламофобії розглядалися </w:t>
      </w:r>
      <w:r w:rsidR="00EF2D3F" w:rsidRPr="004A23E4">
        <w:rPr>
          <w:rFonts w:ascii="Times New Roman" w:eastAsia="Times New Roman" w:hAnsi="Times New Roman" w:cs="Times New Roman"/>
          <w:sz w:val="28"/>
          <w:szCs w:val="28"/>
        </w:rPr>
        <w:t xml:space="preserve">за участю 14 мусульманських організацій та Офісу Омбудсмана України. Особливу увагу Національна рада приділила </w:t>
      </w:r>
      <w:r w:rsidR="00CC50A6" w:rsidRPr="004A23E4">
        <w:rPr>
          <w:rFonts w:ascii="Times New Roman" w:eastAsia="Times New Roman" w:hAnsi="Times New Roman" w:cs="Times New Roman"/>
          <w:sz w:val="28"/>
          <w:szCs w:val="28"/>
        </w:rPr>
        <w:t>особливу увагу питанням</w:t>
      </w:r>
      <w:r w:rsidR="00EF2D3F" w:rsidRPr="004A23E4">
        <w:rPr>
          <w:rFonts w:ascii="Times New Roman" w:eastAsia="Times New Roman" w:hAnsi="Times New Roman" w:cs="Times New Roman"/>
          <w:sz w:val="28"/>
          <w:szCs w:val="28"/>
        </w:rPr>
        <w:t xml:space="preserve">, пов’язаним з наслідками російської агресії, зокрема </w:t>
      </w:r>
      <w:r w:rsidR="00CC50A6" w:rsidRPr="004A23E4">
        <w:rPr>
          <w:rFonts w:ascii="Times New Roman" w:eastAsia="Times New Roman" w:hAnsi="Times New Roman" w:cs="Times New Roman"/>
          <w:sz w:val="28"/>
          <w:szCs w:val="28"/>
        </w:rPr>
        <w:t xml:space="preserve">стосовно </w:t>
      </w:r>
      <w:r w:rsidR="00EF2D3F" w:rsidRPr="004A23E4">
        <w:rPr>
          <w:rFonts w:ascii="Times New Roman" w:eastAsia="Times New Roman" w:hAnsi="Times New Roman" w:cs="Times New Roman"/>
          <w:sz w:val="28"/>
          <w:szCs w:val="28"/>
        </w:rPr>
        <w:t xml:space="preserve">людей з інвалідністю та ветеранів війни, що детально </w:t>
      </w:r>
      <w:r w:rsidR="00CC50A6" w:rsidRPr="004A23E4">
        <w:rPr>
          <w:rFonts w:ascii="Times New Roman" w:eastAsia="Times New Roman" w:hAnsi="Times New Roman" w:cs="Times New Roman"/>
          <w:sz w:val="28"/>
          <w:szCs w:val="28"/>
        </w:rPr>
        <w:t xml:space="preserve">описано </w:t>
      </w:r>
      <w:r w:rsidR="00EF2D3F" w:rsidRPr="004A23E4">
        <w:rPr>
          <w:rFonts w:ascii="Times New Roman" w:eastAsia="Times New Roman" w:hAnsi="Times New Roman" w:cs="Times New Roman"/>
          <w:sz w:val="28"/>
          <w:szCs w:val="28"/>
        </w:rPr>
        <w:t xml:space="preserve">в окремих розділах  </w:t>
      </w:r>
      <w:r w:rsidR="007866CC" w:rsidRPr="004A23E4">
        <w:rPr>
          <w:rFonts w:ascii="Times New Roman" w:eastAsia="Times New Roman" w:hAnsi="Times New Roman" w:cs="Times New Roman"/>
          <w:sz w:val="28"/>
          <w:szCs w:val="28"/>
        </w:rPr>
        <w:t>Рекомендацій</w:t>
      </w:r>
      <w:r w:rsidR="00EF2D3F" w:rsidRPr="004A23E4">
        <w:rPr>
          <w:rFonts w:ascii="Times New Roman" w:eastAsia="Times New Roman" w:hAnsi="Times New Roman" w:cs="Times New Roman"/>
          <w:sz w:val="28"/>
          <w:szCs w:val="28"/>
        </w:rPr>
        <w:t>.</w:t>
      </w:r>
    </w:p>
    <w:p w14:paraId="50D7D862" w14:textId="16E1DEBD" w:rsidR="00EF2D3F" w:rsidRPr="004A23E4" w:rsidRDefault="00EF2D3F" w:rsidP="001703CF">
      <w:pPr>
        <w:shd w:val="clear" w:color="auto" w:fill="FFFFFF"/>
        <w:spacing w:after="150" w:line="240" w:lineRule="auto"/>
        <w:jc w:val="both"/>
        <w:rPr>
          <w:rFonts w:ascii="Times New Roman" w:hAnsi="Times New Roman" w:cs="Times New Roman"/>
          <w:sz w:val="28"/>
          <w:szCs w:val="28"/>
        </w:rPr>
      </w:pPr>
      <w:r w:rsidRPr="004A23E4">
        <w:rPr>
          <w:rFonts w:ascii="Times New Roman" w:eastAsia="Times New Roman" w:hAnsi="Times New Roman" w:cs="Times New Roman"/>
          <w:color w:val="333333"/>
          <w:sz w:val="28"/>
          <w:szCs w:val="28"/>
          <w:lang w:eastAsia="uk-UA"/>
        </w:rPr>
        <w:t xml:space="preserve">Однією з ключових проблем </w:t>
      </w:r>
      <w:r w:rsidR="00CC1E0E" w:rsidRPr="004A23E4">
        <w:rPr>
          <w:rFonts w:ascii="Times New Roman" w:eastAsia="Times New Roman" w:hAnsi="Times New Roman" w:cs="Times New Roman"/>
          <w:color w:val="333333"/>
          <w:sz w:val="28"/>
          <w:szCs w:val="28"/>
          <w:lang w:eastAsia="uk-UA"/>
        </w:rPr>
        <w:t xml:space="preserve">в українському та європейському </w:t>
      </w:r>
      <w:r w:rsidRPr="004A23E4">
        <w:rPr>
          <w:rFonts w:ascii="Times New Roman" w:eastAsia="Times New Roman" w:hAnsi="Times New Roman" w:cs="Times New Roman"/>
          <w:color w:val="333333"/>
          <w:sz w:val="28"/>
          <w:szCs w:val="28"/>
          <w:lang w:eastAsia="uk-UA"/>
        </w:rPr>
        <w:t>інформаційно</w:t>
      </w:r>
      <w:r w:rsidR="00CC1E0E" w:rsidRPr="004A23E4">
        <w:rPr>
          <w:rFonts w:ascii="Times New Roman" w:eastAsia="Times New Roman" w:hAnsi="Times New Roman" w:cs="Times New Roman"/>
          <w:color w:val="333333"/>
          <w:sz w:val="28"/>
          <w:szCs w:val="28"/>
          <w:lang w:eastAsia="uk-UA"/>
        </w:rPr>
        <w:t>му</w:t>
      </w:r>
      <w:r w:rsidRPr="004A23E4">
        <w:rPr>
          <w:rFonts w:ascii="Times New Roman" w:eastAsia="Times New Roman" w:hAnsi="Times New Roman" w:cs="Times New Roman"/>
          <w:color w:val="333333"/>
          <w:sz w:val="28"/>
          <w:szCs w:val="28"/>
          <w:lang w:eastAsia="uk-UA"/>
        </w:rPr>
        <w:t xml:space="preserve"> простор</w:t>
      </w:r>
      <w:r w:rsidR="00CC1E0E" w:rsidRPr="004A23E4">
        <w:rPr>
          <w:rFonts w:ascii="Times New Roman" w:eastAsia="Times New Roman" w:hAnsi="Times New Roman" w:cs="Times New Roman"/>
          <w:color w:val="333333"/>
          <w:sz w:val="28"/>
          <w:szCs w:val="28"/>
          <w:lang w:eastAsia="uk-UA"/>
        </w:rPr>
        <w:t xml:space="preserve">і є </w:t>
      </w:r>
      <w:r w:rsidRPr="004A23E4">
        <w:rPr>
          <w:rFonts w:ascii="Times New Roman" w:eastAsia="Times New Roman" w:hAnsi="Times New Roman" w:cs="Times New Roman"/>
          <w:color w:val="333333"/>
          <w:sz w:val="28"/>
          <w:szCs w:val="28"/>
          <w:lang w:eastAsia="uk-UA"/>
        </w:rPr>
        <w:t>з</w:t>
      </w:r>
      <w:r w:rsidRPr="004A23E4">
        <w:rPr>
          <w:rFonts w:ascii="Times New Roman" w:hAnsi="Times New Roman" w:cs="Times New Roman"/>
          <w:sz w:val="28"/>
          <w:szCs w:val="28"/>
        </w:rPr>
        <w:t xml:space="preserve">в’язок між мовою ворожнечі, російською пропагандою та дезінформацією. Під час війни дезінформація </w:t>
      </w:r>
      <w:r w:rsidR="00CC1E0E" w:rsidRPr="004A23E4">
        <w:rPr>
          <w:rFonts w:ascii="Times New Roman" w:hAnsi="Times New Roman" w:cs="Times New Roman"/>
          <w:sz w:val="28"/>
          <w:szCs w:val="28"/>
        </w:rPr>
        <w:t xml:space="preserve">навмисно </w:t>
      </w:r>
      <w:r w:rsidRPr="004A23E4">
        <w:rPr>
          <w:rFonts w:ascii="Times New Roman" w:hAnsi="Times New Roman" w:cs="Times New Roman"/>
          <w:sz w:val="28"/>
          <w:szCs w:val="28"/>
        </w:rPr>
        <w:t xml:space="preserve">використовується для розпалення ворожнечі, дискредитації органів державної влади і медіа, послаблення соціальної згуртованості та виправдання агресії, що </w:t>
      </w:r>
      <w:r w:rsidR="00CC1E0E" w:rsidRPr="004A23E4">
        <w:rPr>
          <w:rFonts w:ascii="Times New Roman" w:hAnsi="Times New Roman" w:cs="Times New Roman"/>
          <w:sz w:val="28"/>
          <w:szCs w:val="28"/>
        </w:rPr>
        <w:t xml:space="preserve">перетворює боротьбу з мовою </w:t>
      </w:r>
      <w:r w:rsidRPr="004A23E4">
        <w:rPr>
          <w:rFonts w:ascii="Times New Roman" w:hAnsi="Times New Roman" w:cs="Times New Roman"/>
          <w:sz w:val="28"/>
          <w:szCs w:val="28"/>
        </w:rPr>
        <w:t xml:space="preserve">ворожнечі </w:t>
      </w:r>
      <w:r w:rsidR="00CC1E0E" w:rsidRPr="004A23E4">
        <w:rPr>
          <w:rFonts w:ascii="Times New Roman" w:hAnsi="Times New Roman" w:cs="Times New Roman"/>
          <w:sz w:val="28"/>
          <w:szCs w:val="28"/>
        </w:rPr>
        <w:t xml:space="preserve">на </w:t>
      </w:r>
      <w:r w:rsidRPr="004A23E4">
        <w:rPr>
          <w:rFonts w:ascii="Times New Roman" w:hAnsi="Times New Roman" w:cs="Times New Roman"/>
          <w:sz w:val="28"/>
          <w:szCs w:val="28"/>
        </w:rPr>
        <w:t xml:space="preserve">питання національної безпеки. </w:t>
      </w:r>
    </w:p>
    <w:p w14:paraId="03950B09" w14:textId="1CDB9AFC" w:rsidR="00EF2D3F" w:rsidRPr="004A23E4" w:rsidRDefault="00EF2D3F" w:rsidP="001703CF">
      <w:pPr>
        <w:spacing w:line="240" w:lineRule="auto"/>
        <w:jc w:val="both"/>
        <w:rPr>
          <w:rFonts w:ascii="Times New Roman" w:hAnsi="Times New Roman" w:cs="Times New Roman"/>
          <w:sz w:val="28"/>
          <w:szCs w:val="28"/>
        </w:rPr>
      </w:pPr>
      <w:r w:rsidRPr="004A23E4">
        <w:rPr>
          <w:rFonts w:ascii="Times New Roman" w:hAnsi="Times New Roman" w:cs="Times New Roman"/>
          <w:sz w:val="28"/>
          <w:szCs w:val="28"/>
        </w:rPr>
        <w:t>Метою ц</w:t>
      </w:r>
      <w:r w:rsidR="007866CC" w:rsidRPr="004A23E4">
        <w:rPr>
          <w:rFonts w:ascii="Times New Roman" w:hAnsi="Times New Roman" w:cs="Times New Roman"/>
          <w:sz w:val="28"/>
          <w:szCs w:val="28"/>
        </w:rPr>
        <w:t>их Рекомендацій</w:t>
      </w:r>
      <w:r w:rsidRPr="004A23E4">
        <w:rPr>
          <w:rFonts w:ascii="Times New Roman" w:hAnsi="Times New Roman" w:cs="Times New Roman"/>
          <w:sz w:val="28"/>
          <w:szCs w:val="28"/>
        </w:rPr>
        <w:t xml:space="preserve"> є запобігання проявам мови ворожнечі, підтримка діяльності Національної ради </w:t>
      </w:r>
      <w:r w:rsidR="007866CC" w:rsidRPr="004A23E4">
        <w:rPr>
          <w:rFonts w:ascii="Times New Roman" w:hAnsi="Times New Roman" w:cs="Times New Roman"/>
          <w:sz w:val="28"/>
          <w:szCs w:val="28"/>
        </w:rPr>
        <w:t>щодо з</w:t>
      </w:r>
      <w:r w:rsidRPr="004A23E4">
        <w:rPr>
          <w:rFonts w:ascii="Times New Roman" w:hAnsi="Times New Roman" w:cs="Times New Roman"/>
          <w:sz w:val="28"/>
          <w:szCs w:val="28"/>
        </w:rPr>
        <w:t>ахист</w:t>
      </w:r>
      <w:r w:rsidR="007866CC" w:rsidRPr="004A23E4">
        <w:rPr>
          <w:rFonts w:ascii="Times New Roman" w:hAnsi="Times New Roman" w:cs="Times New Roman"/>
          <w:sz w:val="28"/>
          <w:szCs w:val="28"/>
        </w:rPr>
        <w:t xml:space="preserve">у громадянських </w:t>
      </w:r>
      <w:r w:rsidRPr="004A23E4">
        <w:rPr>
          <w:rFonts w:ascii="Times New Roman" w:hAnsi="Times New Roman" w:cs="Times New Roman"/>
          <w:sz w:val="28"/>
          <w:szCs w:val="28"/>
        </w:rPr>
        <w:t xml:space="preserve">прав </w:t>
      </w:r>
      <w:r w:rsidR="00E124E8"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державних інтересів, а також розробка методології моніторингу найпоширеніших форм мови ворожнечі  (національної, релігійної, расової, </w:t>
      </w:r>
      <w:r w:rsidR="00E124E8" w:rsidRPr="004A23E4">
        <w:rPr>
          <w:rFonts w:ascii="Times New Roman" w:hAnsi="Times New Roman" w:cs="Times New Roman"/>
          <w:sz w:val="28"/>
          <w:szCs w:val="28"/>
        </w:rPr>
        <w:t xml:space="preserve">за ознаками </w:t>
      </w:r>
      <w:r w:rsidRPr="004A23E4">
        <w:rPr>
          <w:rFonts w:ascii="Times New Roman" w:hAnsi="Times New Roman" w:cs="Times New Roman"/>
          <w:sz w:val="28"/>
          <w:szCs w:val="28"/>
        </w:rPr>
        <w:t xml:space="preserve">СОГІ, належності до соціальної групи, </w:t>
      </w:r>
      <w:r w:rsidR="00E124E8" w:rsidRPr="004A23E4">
        <w:rPr>
          <w:rFonts w:ascii="Times New Roman" w:hAnsi="Times New Roman" w:cs="Times New Roman"/>
          <w:sz w:val="28"/>
          <w:szCs w:val="28"/>
        </w:rPr>
        <w:t xml:space="preserve">проти </w:t>
      </w:r>
      <w:r w:rsidRPr="004A23E4">
        <w:rPr>
          <w:rFonts w:ascii="Times New Roman" w:hAnsi="Times New Roman" w:cs="Times New Roman"/>
          <w:sz w:val="28"/>
          <w:szCs w:val="28"/>
        </w:rPr>
        <w:t xml:space="preserve">людей з інвалідністю тощо). Вони також можуть бути використані </w:t>
      </w:r>
      <w:r w:rsidR="00E124E8" w:rsidRPr="004A23E4">
        <w:rPr>
          <w:rFonts w:ascii="Times New Roman" w:hAnsi="Times New Roman" w:cs="Times New Roman"/>
          <w:sz w:val="28"/>
          <w:szCs w:val="28"/>
        </w:rPr>
        <w:t xml:space="preserve">в освітніх </w:t>
      </w:r>
      <w:r w:rsidRPr="004A23E4">
        <w:rPr>
          <w:rFonts w:ascii="Times New Roman" w:hAnsi="Times New Roman" w:cs="Times New Roman"/>
          <w:sz w:val="28"/>
          <w:szCs w:val="28"/>
        </w:rPr>
        <w:t>ціл</w:t>
      </w:r>
      <w:r w:rsidR="00E124E8" w:rsidRPr="004A23E4">
        <w:rPr>
          <w:rFonts w:ascii="Times New Roman" w:hAnsi="Times New Roman" w:cs="Times New Roman"/>
          <w:sz w:val="28"/>
          <w:szCs w:val="28"/>
        </w:rPr>
        <w:t>ях</w:t>
      </w:r>
      <w:r w:rsidRPr="004A23E4">
        <w:rPr>
          <w:rFonts w:ascii="Times New Roman" w:hAnsi="Times New Roman" w:cs="Times New Roman"/>
          <w:sz w:val="28"/>
          <w:szCs w:val="28"/>
        </w:rPr>
        <w:t>, для проведення заходів медіаграмотності</w:t>
      </w:r>
      <w:r w:rsidR="00E124E8" w:rsidRPr="004A23E4">
        <w:rPr>
          <w:rFonts w:ascii="Times New Roman" w:hAnsi="Times New Roman" w:cs="Times New Roman"/>
          <w:sz w:val="28"/>
          <w:szCs w:val="28"/>
        </w:rPr>
        <w:t xml:space="preserve"> та </w:t>
      </w:r>
      <w:r w:rsidRPr="004A23E4">
        <w:rPr>
          <w:rFonts w:ascii="Times New Roman" w:hAnsi="Times New Roman" w:cs="Times New Roman"/>
          <w:sz w:val="28"/>
          <w:szCs w:val="28"/>
        </w:rPr>
        <w:t xml:space="preserve">організації навчання працівників Національної ради, які </w:t>
      </w:r>
      <w:r w:rsidR="00E124E8" w:rsidRPr="004A23E4">
        <w:rPr>
          <w:rFonts w:ascii="Times New Roman" w:hAnsi="Times New Roman" w:cs="Times New Roman"/>
          <w:sz w:val="28"/>
          <w:szCs w:val="28"/>
        </w:rPr>
        <w:t>відповідають за</w:t>
      </w:r>
      <w:r w:rsidRPr="004A23E4">
        <w:rPr>
          <w:rFonts w:ascii="Times New Roman" w:hAnsi="Times New Roman" w:cs="Times New Roman"/>
          <w:sz w:val="28"/>
          <w:szCs w:val="28"/>
        </w:rPr>
        <w:t xml:space="preserve"> моніторинг медіа. </w:t>
      </w:r>
    </w:p>
    <w:p w14:paraId="07D50D2C" w14:textId="4072B535" w:rsidR="00EF2D3F" w:rsidRPr="004A23E4" w:rsidRDefault="00EF2D3F" w:rsidP="001703CF">
      <w:pPr>
        <w:spacing w:line="240" w:lineRule="auto"/>
        <w:jc w:val="both"/>
        <w:rPr>
          <w:rFonts w:ascii="Times New Roman" w:eastAsia="Times New Roman" w:hAnsi="Times New Roman" w:cs="Times New Roman"/>
          <w:sz w:val="28"/>
          <w:szCs w:val="28"/>
        </w:rPr>
      </w:pPr>
      <w:r w:rsidRPr="004A23E4">
        <w:rPr>
          <w:rFonts w:ascii="Times New Roman" w:eastAsia="Times New Roman" w:hAnsi="Times New Roman" w:cs="Times New Roman"/>
          <w:sz w:val="28"/>
          <w:szCs w:val="28"/>
        </w:rPr>
        <w:t xml:space="preserve">Національна рада </w:t>
      </w:r>
      <w:r w:rsidR="00874B3B" w:rsidRPr="004A23E4">
        <w:rPr>
          <w:rFonts w:ascii="Times New Roman" w:eastAsia="Times New Roman" w:hAnsi="Times New Roman" w:cs="Times New Roman"/>
          <w:sz w:val="28"/>
          <w:szCs w:val="28"/>
        </w:rPr>
        <w:t xml:space="preserve">вважає, </w:t>
      </w:r>
      <w:r w:rsidRPr="004A23E4">
        <w:rPr>
          <w:rFonts w:ascii="Times New Roman" w:eastAsia="Times New Roman" w:hAnsi="Times New Roman" w:cs="Times New Roman"/>
          <w:sz w:val="28"/>
          <w:szCs w:val="28"/>
        </w:rPr>
        <w:t>що ц</w:t>
      </w:r>
      <w:r w:rsidR="00874B3B" w:rsidRPr="004A23E4">
        <w:rPr>
          <w:rFonts w:ascii="Times New Roman" w:eastAsia="Times New Roman" w:hAnsi="Times New Roman" w:cs="Times New Roman"/>
          <w:sz w:val="28"/>
          <w:szCs w:val="28"/>
        </w:rPr>
        <w:t xml:space="preserve">і Рекомендації </w:t>
      </w:r>
      <w:r w:rsidRPr="004A23E4">
        <w:rPr>
          <w:rFonts w:ascii="Times New Roman" w:eastAsia="Times New Roman" w:hAnsi="Times New Roman" w:cs="Times New Roman"/>
          <w:sz w:val="28"/>
          <w:szCs w:val="28"/>
        </w:rPr>
        <w:t>стан</w:t>
      </w:r>
      <w:r w:rsidR="00874B3B" w:rsidRPr="004A23E4">
        <w:rPr>
          <w:rFonts w:ascii="Times New Roman" w:eastAsia="Times New Roman" w:hAnsi="Times New Roman" w:cs="Times New Roman"/>
          <w:sz w:val="28"/>
          <w:szCs w:val="28"/>
        </w:rPr>
        <w:t>уть</w:t>
      </w:r>
      <w:r w:rsidRPr="004A23E4">
        <w:rPr>
          <w:rFonts w:ascii="Times New Roman" w:eastAsia="Times New Roman" w:hAnsi="Times New Roman" w:cs="Times New Roman"/>
          <w:sz w:val="28"/>
          <w:szCs w:val="28"/>
        </w:rPr>
        <w:t xml:space="preserve"> інструментом: </w:t>
      </w:r>
    </w:p>
    <w:p w14:paraId="13670D9B" w14:textId="15AC93F9" w:rsidR="00EF2D3F" w:rsidRPr="004A23E4" w:rsidRDefault="00EF2D3F" w:rsidP="001703CF">
      <w:pPr>
        <w:spacing w:line="240" w:lineRule="auto"/>
        <w:ind w:left="360"/>
        <w:jc w:val="both"/>
        <w:rPr>
          <w:rFonts w:ascii="Times New Roman" w:eastAsia="Times New Roman" w:hAnsi="Times New Roman" w:cs="Times New Roman"/>
          <w:sz w:val="28"/>
          <w:szCs w:val="28"/>
        </w:rPr>
      </w:pPr>
      <w:r w:rsidRPr="004A23E4">
        <w:rPr>
          <w:rFonts w:ascii="Times New Roman" w:eastAsia="Times New Roman" w:hAnsi="Times New Roman" w:cs="Times New Roman"/>
          <w:sz w:val="28"/>
          <w:szCs w:val="28"/>
        </w:rPr>
        <w:t xml:space="preserve">1. </w:t>
      </w:r>
      <w:r w:rsidR="00874B3B" w:rsidRPr="004A23E4">
        <w:rPr>
          <w:rFonts w:ascii="Times New Roman" w:eastAsia="Times New Roman" w:hAnsi="Times New Roman" w:cs="Times New Roman"/>
          <w:sz w:val="28"/>
          <w:szCs w:val="28"/>
        </w:rPr>
        <w:t xml:space="preserve">для </w:t>
      </w:r>
      <w:r w:rsidRPr="004A23E4">
        <w:rPr>
          <w:rFonts w:ascii="Times New Roman" w:eastAsia="Times New Roman" w:hAnsi="Times New Roman" w:cs="Times New Roman"/>
          <w:sz w:val="28"/>
          <w:szCs w:val="28"/>
        </w:rPr>
        <w:t xml:space="preserve">запобігання різним формам мови ворожнечі та ксенофобії </w:t>
      </w:r>
      <w:r w:rsidR="00F90803" w:rsidRPr="004A23E4">
        <w:rPr>
          <w:rFonts w:ascii="Times New Roman" w:eastAsia="Times New Roman" w:hAnsi="Times New Roman" w:cs="Times New Roman"/>
          <w:sz w:val="28"/>
          <w:szCs w:val="28"/>
        </w:rPr>
        <w:t>у</w:t>
      </w:r>
      <w:r w:rsidRPr="004A23E4">
        <w:rPr>
          <w:rFonts w:ascii="Times New Roman" w:eastAsia="Times New Roman" w:hAnsi="Times New Roman" w:cs="Times New Roman"/>
          <w:sz w:val="28"/>
          <w:szCs w:val="28"/>
        </w:rPr>
        <w:t xml:space="preserve"> медіа; </w:t>
      </w:r>
    </w:p>
    <w:p w14:paraId="7381A4C2" w14:textId="267128D8" w:rsidR="00EF2D3F" w:rsidRPr="004A23E4" w:rsidRDefault="00EF2D3F" w:rsidP="001703CF">
      <w:pPr>
        <w:spacing w:line="240" w:lineRule="auto"/>
        <w:ind w:left="360"/>
        <w:jc w:val="both"/>
        <w:rPr>
          <w:rFonts w:ascii="Times New Roman" w:eastAsia="Times New Roman" w:hAnsi="Times New Roman" w:cs="Times New Roman"/>
          <w:sz w:val="28"/>
          <w:szCs w:val="28"/>
        </w:rPr>
      </w:pPr>
      <w:r w:rsidRPr="004A23E4">
        <w:rPr>
          <w:rFonts w:ascii="Times New Roman" w:eastAsia="Times New Roman" w:hAnsi="Times New Roman" w:cs="Times New Roman"/>
          <w:sz w:val="28"/>
          <w:szCs w:val="28"/>
        </w:rPr>
        <w:lastRenderedPageBreak/>
        <w:t xml:space="preserve">2. </w:t>
      </w:r>
      <w:r w:rsidR="00874B3B" w:rsidRPr="004A23E4">
        <w:rPr>
          <w:rFonts w:ascii="Times New Roman" w:eastAsia="Times New Roman" w:hAnsi="Times New Roman" w:cs="Times New Roman"/>
          <w:sz w:val="28"/>
          <w:szCs w:val="28"/>
        </w:rPr>
        <w:t xml:space="preserve">для боротьби з </w:t>
      </w:r>
      <w:r w:rsidRPr="004A23E4">
        <w:rPr>
          <w:rFonts w:ascii="Times New Roman" w:eastAsia="Times New Roman" w:hAnsi="Times New Roman" w:cs="Times New Roman"/>
          <w:sz w:val="28"/>
          <w:szCs w:val="28"/>
        </w:rPr>
        <w:t>поширенн</w:t>
      </w:r>
      <w:r w:rsidR="00874B3B" w:rsidRPr="004A23E4">
        <w:rPr>
          <w:rFonts w:ascii="Times New Roman" w:eastAsia="Times New Roman" w:hAnsi="Times New Roman" w:cs="Times New Roman"/>
          <w:sz w:val="28"/>
          <w:szCs w:val="28"/>
        </w:rPr>
        <w:t>ям</w:t>
      </w:r>
      <w:r w:rsidRPr="004A23E4">
        <w:rPr>
          <w:rFonts w:ascii="Times New Roman" w:eastAsia="Times New Roman" w:hAnsi="Times New Roman" w:cs="Times New Roman"/>
          <w:sz w:val="28"/>
          <w:szCs w:val="28"/>
        </w:rPr>
        <w:t xml:space="preserve"> ворожнечі </w:t>
      </w:r>
      <w:r w:rsidR="00874B3B" w:rsidRPr="004A23E4">
        <w:rPr>
          <w:rFonts w:ascii="Times New Roman" w:eastAsia="Times New Roman" w:hAnsi="Times New Roman" w:cs="Times New Roman"/>
          <w:sz w:val="28"/>
          <w:szCs w:val="28"/>
        </w:rPr>
        <w:t>проти</w:t>
      </w:r>
      <w:r w:rsidRPr="004A23E4">
        <w:rPr>
          <w:rFonts w:ascii="Times New Roman" w:eastAsia="Times New Roman" w:hAnsi="Times New Roman" w:cs="Times New Roman"/>
          <w:sz w:val="28"/>
          <w:szCs w:val="28"/>
        </w:rPr>
        <w:t xml:space="preserve"> етнічних спільнот та окремих осіб, які належать до захищених категорій; </w:t>
      </w:r>
    </w:p>
    <w:p w14:paraId="4F9AA22F" w14:textId="1AACF660" w:rsidR="00EF2D3F" w:rsidRPr="004A23E4" w:rsidRDefault="00EF2D3F" w:rsidP="001703CF">
      <w:pPr>
        <w:spacing w:line="240" w:lineRule="auto"/>
        <w:ind w:left="360"/>
        <w:jc w:val="both"/>
        <w:rPr>
          <w:rFonts w:ascii="Times New Roman" w:eastAsia="Times New Roman" w:hAnsi="Times New Roman" w:cs="Times New Roman"/>
          <w:sz w:val="28"/>
          <w:szCs w:val="28"/>
        </w:rPr>
      </w:pPr>
      <w:r w:rsidRPr="004A23E4">
        <w:rPr>
          <w:rFonts w:ascii="Times New Roman" w:eastAsia="Times New Roman" w:hAnsi="Times New Roman" w:cs="Times New Roman"/>
          <w:sz w:val="28"/>
          <w:szCs w:val="28"/>
        </w:rPr>
        <w:t xml:space="preserve">3. </w:t>
      </w:r>
      <w:r w:rsidR="00874B3B" w:rsidRPr="004A23E4">
        <w:rPr>
          <w:rFonts w:ascii="Times New Roman" w:eastAsia="Times New Roman" w:hAnsi="Times New Roman" w:cs="Times New Roman"/>
          <w:sz w:val="28"/>
          <w:szCs w:val="28"/>
        </w:rPr>
        <w:t xml:space="preserve">для </w:t>
      </w:r>
      <w:r w:rsidRPr="004A23E4">
        <w:rPr>
          <w:rFonts w:ascii="Times New Roman" w:eastAsia="Times New Roman" w:hAnsi="Times New Roman" w:cs="Times New Roman"/>
          <w:sz w:val="28"/>
          <w:szCs w:val="28"/>
        </w:rPr>
        <w:t xml:space="preserve">підтримки саморегулювання та самомоніторингу </w:t>
      </w:r>
      <w:r w:rsidR="00874B3B" w:rsidRPr="004A23E4">
        <w:rPr>
          <w:rFonts w:ascii="Times New Roman" w:eastAsia="Times New Roman" w:hAnsi="Times New Roman" w:cs="Times New Roman"/>
          <w:sz w:val="28"/>
          <w:szCs w:val="28"/>
        </w:rPr>
        <w:t xml:space="preserve">з боку </w:t>
      </w:r>
      <w:r w:rsidRPr="004A23E4">
        <w:rPr>
          <w:rFonts w:ascii="Times New Roman" w:eastAsia="Times New Roman" w:hAnsi="Times New Roman" w:cs="Times New Roman"/>
          <w:sz w:val="28"/>
          <w:szCs w:val="28"/>
        </w:rPr>
        <w:t>медіа в Україні.</w:t>
      </w:r>
    </w:p>
    <w:p w14:paraId="7A4CBAB7" w14:textId="3D20D783" w:rsidR="00EF2D3F" w:rsidRPr="004A23E4" w:rsidRDefault="00EF2D3F" w:rsidP="001703CF">
      <w:pPr>
        <w:spacing w:line="240" w:lineRule="auto"/>
        <w:jc w:val="both"/>
        <w:rPr>
          <w:rFonts w:ascii="Times New Roman" w:hAnsi="Times New Roman" w:cs="Times New Roman"/>
          <w:bCs/>
          <w:sz w:val="32"/>
          <w:szCs w:val="32"/>
        </w:rPr>
      </w:pPr>
      <w:r w:rsidRPr="004A23E4">
        <w:rPr>
          <w:rFonts w:ascii="Times New Roman" w:hAnsi="Times New Roman" w:cs="Times New Roman"/>
          <w:sz w:val="28"/>
          <w:szCs w:val="28"/>
        </w:rPr>
        <w:t>Водночас</w:t>
      </w:r>
      <w:r w:rsidR="00351136" w:rsidRPr="004A23E4">
        <w:rPr>
          <w:rFonts w:ascii="Times New Roman" w:hAnsi="Times New Roman" w:cs="Times New Roman"/>
          <w:sz w:val="28"/>
          <w:szCs w:val="28"/>
        </w:rPr>
        <w:t xml:space="preserve">, Рекомендації </w:t>
      </w:r>
      <w:r w:rsidRPr="004A23E4">
        <w:rPr>
          <w:rFonts w:ascii="Times New Roman" w:hAnsi="Times New Roman" w:cs="Times New Roman"/>
          <w:sz w:val="28"/>
          <w:szCs w:val="28"/>
        </w:rPr>
        <w:t>мож</w:t>
      </w:r>
      <w:r w:rsidR="00351136" w:rsidRPr="004A23E4">
        <w:rPr>
          <w:rFonts w:ascii="Times New Roman" w:hAnsi="Times New Roman" w:cs="Times New Roman"/>
          <w:sz w:val="28"/>
          <w:szCs w:val="28"/>
        </w:rPr>
        <w:t xml:space="preserve">уть бути </w:t>
      </w:r>
      <w:r w:rsidRPr="004A23E4">
        <w:rPr>
          <w:rFonts w:ascii="Times New Roman" w:hAnsi="Times New Roman" w:cs="Times New Roman"/>
          <w:sz w:val="28"/>
          <w:szCs w:val="28"/>
        </w:rPr>
        <w:t xml:space="preserve">формою «м’якого права», </w:t>
      </w:r>
      <w:r w:rsidR="00351136" w:rsidRPr="004A23E4">
        <w:rPr>
          <w:rFonts w:ascii="Times New Roman" w:hAnsi="Times New Roman" w:cs="Times New Roman"/>
          <w:sz w:val="28"/>
          <w:szCs w:val="28"/>
        </w:rPr>
        <w:t xml:space="preserve">пропонуючи методологію </w:t>
      </w:r>
      <w:r w:rsidRPr="004A23E4">
        <w:rPr>
          <w:rFonts w:ascii="Times New Roman" w:hAnsi="Times New Roman" w:cs="Times New Roman"/>
          <w:sz w:val="28"/>
          <w:szCs w:val="28"/>
        </w:rPr>
        <w:t xml:space="preserve">офіційного моніторингу медіа та вжиття заходів реагування на прояви мови ворожнечі. Вони </w:t>
      </w:r>
      <w:r w:rsidR="00351136" w:rsidRPr="004A23E4">
        <w:rPr>
          <w:rFonts w:ascii="Times New Roman" w:hAnsi="Times New Roman" w:cs="Times New Roman"/>
          <w:sz w:val="28"/>
          <w:szCs w:val="28"/>
        </w:rPr>
        <w:t xml:space="preserve">допоможуть розробити </w:t>
      </w:r>
      <w:r w:rsidRPr="004A23E4">
        <w:rPr>
          <w:rFonts w:ascii="Times New Roman" w:hAnsi="Times New Roman" w:cs="Times New Roman"/>
          <w:sz w:val="28"/>
          <w:szCs w:val="28"/>
        </w:rPr>
        <w:t>внутрішні механізм</w:t>
      </w:r>
      <w:r w:rsidR="00351136" w:rsidRPr="004A23E4">
        <w:rPr>
          <w:rFonts w:ascii="Times New Roman" w:hAnsi="Times New Roman" w:cs="Times New Roman"/>
          <w:sz w:val="28"/>
          <w:szCs w:val="28"/>
        </w:rPr>
        <w:t xml:space="preserve">и боротьби з мовою </w:t>
      </w:r>
      <w:r w:rsidRPr="004A23E4">
        <w:rPr>
          <w:rFonts w:ascii="Times New Roman" w:hAnsi="Times New Roman" w:cs="Times New Roman"/>
          <w:sz w:val="28"/>
          <w:szCs w:val="28"/>
        </w:rPr>
        <w:t xml:space="preserve">ворожнечі та </w:t>
      </w:r>
      <w:r w:rsidR="00351136" w:rsidRPr="004A23E4">
        <w:rPr>
          <w:rFonts w:ascii="Times New Roman" w:hAnsi="Times New Roman" w:cs="Times New Roman"/>
          <w:sz w:val="28"/>
          <w:szCs w:val="28"/>
        </w:rPr>
        <w:t xml:space="preserve">іншими </w:t>
      </w:r>
      <w:r w:rsidRPr="004A23E4">
        <w:rPr>
          <w:rFonts w:ascii="Times New Roman" w:hAnsi="Times New Roman" w:cs="Times New Roman"/>
          <w:bCs/>
          <w:sz w:val="28"/>
          <w:szCs w:val="28"/>
        </w:rPr>
        <w:t>пов’язани</w:t>
      </w:r>
      <w:r w:rsidR="00351136" w:rsidRPr="004A23E4">
        <w:rPr>
          <w:rFonts w:ascii="Times New Roman" w:hAnsi="Times New Roman" w:cs="Times New Roman"/>
          <w:bCs/>
          <w:sz w:val="28"/>
          <w:szCs w:val="28"/>
        </w:rPr>
        <w:t>ми</w:t>
      </w:r>
      <w:r w:rsidRPr="004A23E4">
        <w:rPr>
          <w:rFonts w:ascii="Times New Roman" w:hAnsi="Times New Roman" w:cs="Times New Roman"/>
          <w:bCs/>
          <w:sz w:val="28"/>
          <w:szCs w:val="28"/>
        </w:rPr>
        <w:t xml:space="preserve"> аспект</w:t>
      </w:r>
      <w:r w:rsidR="00351136" w:rsidRPr="004A23E4">
        <w:rPr>
          <w:rFonts w:ascii="Times New Roman" w:hAnsi="Times New Roman" w:cs="Times New Roman"/>
          <w:bCs/>
          <w:sz w:val="28"/>
          <w:szCs w:val="28"/>
        </w:rPr>
        <w:t>ами</w:t>
      </w:r>
      <w:r w:rsidRPr="004A23E4">
        <w:rPr>
          <w:rFonts w:ascii="Times New Roman" w:hAnsi="Times New Roman" w:cs="Times New Roman"/>
          <w:bCs/>
          <w:sz w:val="28"/>
          <w:szCs w:val="28"/>
        </w:rPr>
        <w:t>, зокрема</w:t>
      </w:r>
      <w:r w:rsidR="00351136" w:rsidRPr="004A23E4">
        <w:rPr>
          <w:rFonts w:ascii="Times New Roman" w:hAnsi="Times New Roman" w:cs="Times New Roman"/>
          <w:bCs/>
          <w:sz w:val="28"/>
          <w:szCs w:val="28"/>
        </w:rPr>
        <w:t>,</w:t>
      </w:r>
      <w:r w:rsidRPr="004A23E4">
        <w:rPr>
          <w:rFonts w:ascii="Times New Roman" w:hAnsi="Times New Roman" w:cs="Times New Roman"/>
          <w:bCs/>
          <w:sz w:val="28"/>
          <w:szCs w:val="28"/>
        </w:rPr>
        <w:t xml:space="preserve"> питан</w:t>
      </w:r>
      <w:r w:rsidR="00351136" w:rsidRPr="004A23E4">
        <w:rPr>
          <w:rFonts w:ascii="Times New Roman" w:hAnsi="Times New Roman" w:cs="Times New Roman"/>
          <w:bCs/>
          <w:sz w:val="28"/>
          <w:szCs w:val="28"/>
        </w:rPr>
        <w:t>нями</w:t>
      </w:r>
      <w:r w:rsidRPr="004A23E4">
        <w:rPr>
          <w:rFonts w:ascii="Times New Roman" w:hAnsi="Times New Roman" w:cs="Times New Roman"/>
          <w:bCs/>
          <w:sz w:val="28"/>
          <w:szCs w:val="28"/>
        </w:rPr>
        <w:t xml:space="preserve"> поширення дискримінаці</w:t>
      </w:r>
      <w:r w:rsidR="00351136" w:rsidRPr="004A23E4">
        <w:rPr>
          <w:rFonts w:ascii="Times New Roman" w:hAnsi="Times New Roman" w:cs="Times New Roman"/>
          <w:bCs/>
          <w:sz w:val="28"/>
          <w:szCs w:val="28"/>
        </w:rPr>
        <w:t xml:space="preserve">йних висловлювань </w:t>
      </w:r>
      <w:r w:rsidRPr="004A23E4">
        <w:rPr>
          <w:rFonts w:ascii="Times New Roman" w:hAnsi="Times New Roman" w:cs="Times New Roman"/>
          <w:sz w:val="28"/>
          <w:szCs w:val="28"/>
        </w:rPr>
        <w:t xml:space="preserve">в </w:t>
      </w:r>
      <w:r w:rsidR="003B251E" w:rsidRPr="004A23E4">
        <w:rPr>
          <w:rFonts w:ascii="Times New Roman" w:hAnsi="Times New Roman" w:cs="Times New Roman"/>
          <w:sz w:val="28"/>
          <w:szCs w:val="28"/>
        </w:rPr>
        <w:t xml:space="preserve">українському </w:t>
      </w:r>
      <w:r w:rsidRPr="004A23E4">
        <w:rPr>
          <w:rFonts w:ascii="Times New Roman" w:hAnsi="Times New Roman" w:cs="Times New Roman"/>
          <w:sz w:val="28"/>
          <w:szCs w:val="28"/>
        </w:rPr>
        <w:t xml:space="preserve">інформаційному </w:t>
      </w:r>
      <w:r w:rsidR="003B251E" w:rsidRPr="004A23E4">
        <w:rPr>
          <w:rFonts w:ascii="Times New Roman" w:hAnsi="Times New Roman" w:cs="Times New Roman"/>
          <w:sz w:val="28"/>
          <w:szCs w:val="28"/>
        </w:rPr>
        <w:t xml:space="preserve">просторі. </w:t>
      </w:r>
      <w:r w:rsidRPr="004A23E4">
        <w:rPr>
          <w:rFonts w:ascii="Times New Roman" w:hAnsi="Times New Roman" w:cs="Times New Roman"/>
          <w:sz w:val="28"/>
          <w:szCs w:val="28"/>
        </w:rPr>
        <w:t xml:space="preserve">  </w:t>
      </w:r>
    </w:p>
    <w:p w14:paraId="6CA3EFEB" w14:textId="6C462966" w:rsidR="00EF2D3F" w:rsidRPr="004A23E4" w:rsidRDefault="00EF2D3F" w:rsidP="001703CF">
      <w:pPr>
        <w:shd w:val="clear" w:color="auto" w:fill="FFFFFF" w:themeFill="background1"/>
        <w:spacing w:line="240" w:lineRule="auto"/>
        <w:contextualSpacing/>
        <w:jc w:val="both"/>
        <w:rPr>
          <w:rFonts w:ascii="Times New Roman" w:hAnsi="Times New Roman" w:cs="Times New Roman"/>
          <w:bCs/>
          <w:sz w:val="28"/>
          <w:szCs w:val="28"/>
        </w:rPr>
      </w:pPr>
      <w:r w:rsidRPr="004A23E4">
        <w:rPr>
          <w:rFonts w:ascii="Times New Roman" w:hAnsi="Times New Roman" w:cs="Times New Roman"/>
          <w:bCs/>
          <w:sz w:val="28"/>
          <w:szCs w:val="28"/>
        </w:rPr>
        <w:t>Медіа відіграють ключову роль у боротьбі з мовою ворожнечі</w:t>
      </w:r>
      <w:r w:rsidR="00AC4A1F" w:rsidRPr="004A23E4">
        <w:rPr>
          <w:rFonts w:ascii="Times New Roman" w:hAnsi="Times New Roman" w:cs="Times New Roman"/>
          <w:bCs/>
          <w:sz w:val="28"/>
          <w:szCs w:val="28"/>
        </w:rPr>
        <w:t xml:space="preserve"> та </w:t>
      </w:r>
      <w:r w:rsidRPr="004A23E4">
        <w:rPr>
          <w:rFonts w:ascii="Times New Roman" w:hAnsi="Times New Roman" w:cs="Times New Roman"/>
          <w:bCs/>
          <w:sz w:val="28"/>
          <w:szCs w:val="28"/>
        </w:rPr>
        <w:t xml:space="preserve">просуванні рівності, різноманітності та недискримінації. Вони також </w:t>
      </w:r>
      <w:r w:rsidR="00AC4A1F" w:rsidRPr="004A23E4">
        <w:rPr>
          <w:rFonts w:ascii="Times New Roman" w:hAnsi="Times New Roman" w:cs="Times New Roman"/>
          <w:bCs/>
          <w:sz w:val="28"/>
          <w:szCs w:val="28"/>
        </w:rPr>
        <w:t xml:space="preserve">повинні захищати </w:t>
      </w:r>
      <w:r w:rsidRPr="004A23E4">
        <w:rPr>
          <w:rFonts w:ascii="Times New Roman" w:hAnsi="Times New Roman" w:cs="Times New Roman"/>
          <w:bCs/>
          <w:sz w:val="28"/>
          <w:szCs w:val="28"/>
        </w:rPr>
        <w:t xml:space="preserve">журналістів, які </w:t>
      </w:r>
      <w:r w:rsidR="00AC4A1F" w:rsidRPr="004A23E4">
        <w:rPr>
          <w:rFonts w:ascii="Times New Roman" w:hAnsi="Times New Roman" w:cs="Times New Roman"/>
          <w:bCs/>
          <w:sz w:val="28"/>
          <w:szCs w:val="28"/>
        </w:rPr>
        <w:t xml:space="preserve">перетворюються на легку мішень для ворожнечі, </w:t>
      </w:r>
      <w:r w:rsidRPr="004A23E4">
        <w:rPr>
          <w:rFonts w:ascii="Times New Roman" w:hAnsi="Times New Roman" w:cs="Times New Roman"/>
          <w:bCs/>
          <w:sz w:val="28"/>
          <w:szCs w:val="28"/>
        </w:rPr>
        <w:t>насильства та жорстокості</w:t>
      </w:r>
      <w:r w:rsidR="00AC4A1F" w:rsidRPr="004A23E4">
        <w:rPr>
          <w:rFonts w:ascii="Times New Roman" w:hAnsi="Times New Roman" w:cs="Times New Roman"/>
          <w:bCs/>
          <w:sz w:val="28"/>
          <w:szCs w:val="28"/>
        </w:rPr>
        <w:t xml:space="preserve"> в кризових ситуаціях. </w:t>
      </w:r>
      <w:r w:rsidRPr="004A23E4">
        <w:rPr>
          <w:rFonts w:ascii="Times New Roman" w:hAnsi="Times New Roman" w:cs="Times New Roman"/>
          <w:bCs/>
          <w:sz w:val="28"/>
          <w:szCs w:val="28"/>
        </w:rPr>
        <w:t>Освітня та інформаційн</w:t>
      </w:r>
      <w:r w:rsidR="00AC4A1F" w:rsidRPr="004A23E4">
        <w:rPr>
          <w:rFonts w:ascii="Times New Roman" w:hAnsi="Times New Roman" w:cs="Times New Roman"/>
          <w:bCs/>
          <w:sz w:val="28"/>
          <w:szCs w:val="28"/>
        </w:rPr>
        <w:t xml:space="preserve">о-просвітницька </w:t>
      </w:r>
      <w:r w:rsidRPr="004A23E4">
        <w:rPr>
          <w:rFonts w:ascii="Times New Roman" w:hAnsi="Times New Roman" w:cs="Times New Roman"/>
          <w:bCs/>
          <w:sz w:val="28"/>
          <w:szCs w:val="28"/>
        </w:rPr>
        <w:t xml:space="preserve">робота </w:t>
      </w:r>
      <w:r w:rsidR="00AC4A1F" w:rsidRPr="004A23E4">
        <w:rPr>
          <w:rFonts w:ascii="Times New Roman" w:hAnsi="Times New Roman" w:cs="Times New Roman"/>
          <w:bCs/>
          <w:sz w:val="28"/>
          <w:szCs w:val="28"/>
        </w:rPr>
        <w:t xml:space="preserve">має бути </w:t>
      </w:r>
      <w:r w:rsidRPr="004A23E4">
        <w:rPr>
          <w:rFonts w:ascii="Times New Roman" w:hAnsi="Times New Roman" w:cs="Times New Roman"/>
          <w:bCs/>
          <w:sz w:val="28"/>
          <w:szCs w:val="28"/>
        </w:rPr>
        <w:t xml:space="preserve">пріоритетом для подолання негативних стереотипів, упереджень та дискримінації, які є </w:t>
      </w:r>
      <w:r w:rsidR="00AC4A1F" w:rsidRPr="004A23E4">
        <w:rPr>
          <w:rFonts w:ascii="Times New Roman" w:hAnsi="Times New Roman" w:cs="Times New Roman"/>
          <w:bCs/>
          <w:sz w:val="28"/>
          <w:szCs w:val="28"/>
        </w:rPr>
        <w:t xml:space="preserve">основою </w:t>
      </w:r>
      <w:r w:rsidRPr="004A23E4">
        <w:rPr>
          <w:rFonts w:ascii="Times New Roman" w:hAnsi="Times New Roman" w:cs="Times New Roman"/>
          <w:bCs/>
          <w:sz w:val="28"/>
          <w:szCs w:val="28"/>
        </w:rPr>
        <w:t xml:space="preserve">для </w:t>
      </w:r>
      <w:r w:rsidR="00AC4A1F" w:rsidRPr="004A23E4">
        <w:rPr>
          <w:rFonts w:ascii="Times New Roman" w:hAnsi="Times New Roman" w:cs="Times New Roman"/>
          <w:bCs/>
          <w:sz w:val="28"/>
          <w:szCs w:val="28"/>
        </w:rPr>
        <w:t xml:space="preserve">поширення </w:t>
      </w:r>
      <w:r w:rsidRPr="004A23E4">
        <w:rPr>
          <w:rFonts w:ascii="Times New Roman" w:hAnsi="Times New Roman" w:cs="Times New Roman"/>
          <w:bCs/>
          <w:sz w:val="28"/>
          <w:szCs w:val="28"/>
        </w:rPr>
        <w:t xml:space="preserve">мови </w:t>
      </w:r>
      <w:r w:rsidR="00AC4A1F" w:rsidRPr="004A23E4">
        <w:rPr>
          <w:rFonts w:ascii="Times New Roman" w:hAnsi="Times New Roman" w:cs="Times New Roman"/>
          <w:bCs/>
          <w:sz w:val="28"/>
          <w:szCs w:val="28"/>
        </w:rPr>
        <w:t>ворожнечі</w:t>
      </w:r>
      <w:r w:rsidRPr="004A23E4">
        <w:rPr>
          <w:rFonts w:ascii="Times New Roman" w:hAnsi="Times New Roman" w:cs="Times New Roman"/>
          <w:bCs/>
          <w:sz w:val="28"/>
          <w:szCs w:val="28"/>
        </w:rPr>
        <w:t xml:space="preserve">.  </w:t>
      </w:r>
    </w:p>
    <w:p w14:paraId="397E2367" w14:textId="77777777" w:rsidR="009B1112" w:rsidRPr="004A23E4" w:rsidRDefault="009B1112" w:rsidP="001954A8">
      <w:pPr>
        <w:jc w:val="both"/>
        <w:rPr>
          <w:rFonts w:ascii="Times New Roman" w:hAnsi="Times New Roman" w:cs="Times New Roman"/>
          <w:bCs/>
          <w:sz w:val="28"/>
          <w:szCs w:val="28"/>
        </w:rPr>
      </w:pPr>
    </w:p>
    <w:p w14:paraId="02E9FB85" w14:textId="77777777" w:rsidR="00133748" w:rsidRPr="004A23E4" w:rsidRDefault="00133748" w:rsidP="001954A8">
      <w:pPr>
        <w:jc w:val="both"/>
        <w:rPr>
          <w:rFonts w:ascii="Times New Roman" w:hAnsi="Times New Roman" w:cs="Times New Roman"/>
          <w:bCs/>
          <w:sz w:val="28"/>
          <w:szCs w:val="28"/>
        </w:rPr>
      </w:pPr>
    </w:p>
    <w:p w14:paraId="18EB64B4" w14:textId="77777777" w:rsidR="00133748" w:rsidRPr="004A23E4" w:rsidRDefault="00133748" w:rsidP="001954A8">
      <w:pPr>
        <w:jc w:val="both"/>
        <w:rPr>
          <w:rFonts w:ascii="Times New Roman" w:hAnsi="Times New Roman" w:cs="Times New Roman"/>
          <w:bCs/>
          <w:sz w:val="28"/>
          <w:szCs w:val="28"/>
        </w:rPr>
      </w:pPr>
    </w:p>
    <w:p w14:paraId="5154FB5D" w14:textId="77777777" w:rsidR="00133748" w:rsidRPr="004A23E4" w:rsidRDefault="00133748" w:rsidP="001954A8">
      <w:pPr>
        <w:jc w:val="both"/>
        <w:rPr>
          <w:rFonts w:ascii="Times New Roman" w:hAnsi="Times New Roman" w:cs="Times New Roman"/>
          <w:bCs/>
          <w:sz w:val="28"/>
          <w:szCs w:val="28"/>
        </w:rPr>
      </w:pPr>
    </w:p>
    <w:p w14:paraId="4CC37807" w14:textId="77777777" w:rsidR="00133748" w:rsidRPr="004A23E4" w:rsidRDefault="00133748" w:rsidP="001954A8">
      <w:pPr>
        <w:jc w:val="both"/>
        <w:rPr>
          <w:rFonts w:ascii="Times New Roman" w:hAnsi="Times New Roman" w:cs="Times New Roman"/>
          <w:bCs/>
          <w:sz w:val="28"/>
          <w:szCs w:val="28"/>
        </w:rPr>
      </w:pPr>
    </w:p>
    <w:p w14:paraId="1D96992E" w14:textId="77777777" w:rsidR="00133748" w:rsidRPr="004A23E4" w:rsidRDefault="00133748" w:rsidP="001954A8">
      <w:pPr>
        <w:jc w:val="both"/>
        <w:rPr>
          <w:rFonts w:ascii="Times New Roman" w:hAnsi="Times New Roman" w:cs="Times New Roman"/>
          <w:bCs/>
          <w:sz w:val="28"/>
          <w:szCs w:val="28"/>
        </w:rPr>
      </w:pPr>
    </w:p>
    <w:p w14:paraId="6C90809E" w14:textId="77777777" w:rsidR="00133748" w:rsidRPr="004A23E4" w:rsidRDefault="00133748" w:rsidP="001954A8">
      <w:pPr>
        <w:jc w:val="both"/>
        <w:rPr>
          <w:rFonts w:ascii="Times New Roman" w:hAnsi="Times New Roman" w:cs="Times New Roman"/>
          <w:bCs/>
          <w:sz w:val="28"/>
          <w:szCs w:val="28"/>
        </w:rPr>
      </w:pPr>
    </w:p>
    <w:p w14:paraId="5198670A" w14:textId="77777777" w:rsidR="00133748" w:rsidRPr="004A23E4" w:rsidRDefault="00133748" w:rsidP="001954A8">
      <w:pPr>
        <w:jc w:val="both"/>
        <w:rPr>
          <w:rFonts w:ascii="Times New Roman" w:hAnsi="Times New Roman" w:cs="Times New Roman"/>
          <w:bCs/>
          <w:sz w:val="28"/>
          <w:szCs w:val="28"/>
        </w:rPr>
      </w:pPr>
    </w:p>
    <w:p w14:paraId="0232FA1C" w14:textId="77777777" w:rsidR="00133748" w:rsidRPr="004A23E4" w:rsidRDefault="00133748" w:rsidP="001954A8">
      <w:pPr>
        <w:jc w:val="both"/>
        <w:rPr>
          <w:rFonts w:ascii="Times New Roman" w:hAnsi="Times New Roman" w:cs="Times New Roman"/>
          <w:bCs/>
          <w:sz w:val="28"/>
          <w:szCs w:val="28"/>
        </w:rPr>
      </w:pPr>
    </w:p>
    <w:p w14:paraId="0037676E" w14:textId="77777777" w:rsidR="001703CF" w:rsidRPr="004A23E4" w:rsidRDefault="001703CF" w:rsidP="001954A8">
      <w:pPr>
        <w:jc w:val="both"/>
        <w:rPr>
          <w:rFonts w:ascii="Times New Roman" w:hAnsi="Times New Roman" w:cs="Times New Roman"/>
          <w:bCs/>
          <w:sz w:val="28"/>
          <w:szCs w:val="28"/>
        </w:rPr>
      </w:pPr>
    </w:p>
    <w:p w14:paraId="3387A005" w14:textId="77777777" w:rsidR="001703CF" w:rsidRPr="004A23E4" w:rsidRDefault="001703CF" w:rsidP="001954A8">
      <w:pPr>
        <w:jc w:val="both"/>
        <w:rPr>
          <w:rFonts w:ascii="Times New Roman" w:hAnsi="Times New Roman" w:cs="Times New Roman"/>
          <w:bCs/>
          <w:sz w:val="28"/>
          <w:szCs w:val="28"/>
        </w:rPr>
      </w:pPr>
    </w:p>
    <w:p w14:paraId="68A30822" w14:textId="77777777" w:rsidR="001703CF" w:rsidRPr="004A23E4" w:rsidRDefault="001703CF" w:rsidP="001954A8">
      <w:pPr>
        <w:jc w:val="both"/>
        <w:rPr>
          <w:rFonts w:ascii="Times New Roman" w:hAnsi="Times New Roman" w:cs="Times New Roman"/>
          <w:bCs/>
          <w:sz w:val="28"/>
          <w:szCs w:val="28"/>
        </w:rPr>
      </w:pPr>
    </w:p>
    <w:p w14:paraId="1CF49BD9" w14:textId="77777777" w:rsidR="001703CF" w:rsidRPr="004A23E4" w:rsidRDefault="001703CF" w:rsidP="001954A8">
      <w:pPr>
        <w:jc w:val="both"/>
        <w:rPr>
          <w:rFonts w:ascii="Times New Roman" w:hAnsi="Times New Roman" w:cs="Times New Roman"/>
          <w:bCs/>
          <w:sz w:val="28"/>
          <w:szCs w:val="28"/>
        </w:rPr>
      </w:pPr>
    </w:p>
    <w:p w14:paraId="55E1E157" w14:textId="77777777" w:rsidR="00133748" w:rsidRPr="004A23E4" w:rsidRDefault="00133748" w:rsidP="001954A8">
      <w:pPr>
        <w:jc w:val="both"/>
        <w:rPr>
          <w:rFonts w:ascii="Times New Roman" w:hAnsi="Times New Roman" w:cs="Times New Roman"/>
          <w:bCs/>
          <w:sz w:val="28"/>
          <w:szCs w:val="28"/>
        </w:rPr>
      </w:pPr>
    </w:p>
    <w:p w14:paraId="5B3B0C42" w14:textId="77777777" w:rsidR="00133748" w:rsidRPr="004A23E4" w:rsidRDefault="00133748" w:rsidP="001954A8">
      <w:pPr>
        <w:jc w:val="both"/>
        <w:rPr>
          <w:rFonts w:ascii="Times New Roman" w:hAnsi="Times New Roman" w:cs="Times New Roman"/>
          <w:bCs/>
          <w:sz w:val="28"/>
          <w:szCs w:val="28"/>
        </w:rPr>
      </w:pPr>
    </w:p>
    <w:p w14:paraId="0158E5B8" w14:textId="77777777" w:rsidR="00133748" w:rsidRPr="004A23E4" w:rsidRDefault="00133748" w:rsidP="001954A8">
      <w:pPr>
        <w:jc w:val="both"/>
        <w:rPr>
          <w:rFonts w:ascii="Times New Roman" w:hAnsi="Times New Roman" w:cs="Times New Roman"/>
          <w:bCs/>
          <w:sz w:val="28"/>
          <w:szCs w:val="28"/>
        </w:rPr>
      </w:pPr>
    </w:p>
    <w:p w14:paraId="7FBBD948" w14:textId="77777777" w:rsidR="00133748" w:rsidRPr="004A23E4" w:rsidRDefault="00133748" w:rsidP="001954A8">
      <w:pPr>
        <w:jc w:val="both"/>
        <w:rPr>
          <w:rFonts w:ascii="Times New Roman" w:hAnsi="Times New Roman" w:cs="Times New Roman"/>
          <w:bCs/>
          <w:sz w:val="28"/>
          <w:szCs w:val="28"/>
        </w:rPr>
      </w:pPr>
    </w:p>
    <w:p w14:paraId="5887BF89" w14:textId="77777777" w:rsidR="00133748" w:rsidRPr="004A23E4" w:rsidRDefault="00133748" w:rsidP="001954A8">
      <w:pPr>
        <w:jc w:val="both"/>
        <w:rPr>
          <w:rFonts w:ascii="Times New Roman" w:hAnsi="Times New Roman" w:cs="Times New Roman"/>
          <w:bCs/>
          <w:sz w:val="28"/>
          <w:szCs w:val="28"/>
        </w:rPr>
      </w:pPr>
    </w:p>
    <w:p w14:paraId="2598CDFA" w14:textId="77777777" w:rsidR="00133748" w:rsidRPr="004A23E4" w:rsidRDefault="00133748" w:rsidP="001954A8">
      <w:pPr>
        <w:jc w:val="both"/>
        <w:rPr>
          <w:rFonts w:ascii="Times New Roman" w:hAnsi="Times New Roman" w:cs="Times New Roman"/>
          <w:bCs/>
          <w:sz w:val="28"/>
          <w:szCs w:val="28"/>
        </w:rPr>
      </w:pPr>
    </w:p>
    <w:p w14:paraId="240237E1" w14:textId="77777777" w:rsidR="00CF1C1C" w:rsidRPr="004A23E4" w:rsidRDefault="00CF1C1C" w:rsidP="00FF358A">
      <w:pPr>
        <w:jc w:val="both"/>
        <w:rPr>
          <w:rFonts w:ascii="Times New Roman" w:hAnsi="Times New Roman" w:cs="Times New Roman"/>
          <w:b/>
          <w:sz w:val="28"/>
          <w:szCs w:val="28"/>
        </w:rPr>
      </w:pPr>
      <w:r w:rsidRPr="004A23E4">
        <w:rPr>
          <w:rFonts w:ascii="Times New Roman" w:hAnsi="Times New Roman" w:cs="Times New Roman"/>
          <w:b/>
          <w:sz w:val="28"/>
          <w:szCs w:val="28"/>
        </w:rPr>
        <w:lastRenderedPageBreak/>
        <w:t>Зміст:</w:t>
      </w:r>
    </w:p>
    <w:p w14:paraId="27537BC1" w14:textId="0FEBF2E6" w:rsidR="00C93BAF" w:rsidRPr="004A23E4" w:rsidRDefault="00C93BAF" w:rsidP="00FF358A">
      <w:pPr>
        <w:jc w:val="both"/>
        <w:rPr>
          <w:rFonts w:ascii="Times New Roman" w:hAnsi="Times New Roman" w:cs="Times New Roman"/>
          <w:b/>
          <w:sz w:val="28"/>
          <w:szCs w:val="28"/>
        </w:rPr>
      </w:pPr>
      <w:r w:rsidRPr="004A23E4">
        <w:rPr>
          <w:rFonts w:ascii="Times New Roman" w:hAnsi="Times New Roman" w:cs="Times New Roman"/>
          <w:b/>
          <w:sz w:val="28"/>
          <w:szCs w:val="28"/>
        </w:rPr>
        <w:t>Передмова</w:t>
      </w:r>
    </w:p>
    <w:p w14:paraId="042679ED" w14:textId="166A5DF3" w:rsidR="00CF1C1C" w:rsidRPr="004A23E4" w:rsidRDefault="00C93BAF" w:rsidP="001703CF">
      <w:pPr>
        <w:spacing w:after="0" w:line="240" w:lineRule="auto"/>
        <w:ind w:left="720" w:hanging="540"/>
        <w:jc w:val="both"/>
        <w:rPr>
          <w:rFonts w:ascii="Times New Roman" w:hAnsi="Times New Roman" w:cs="Times New Roman"/>
          <w:b/>
          <w:sz w:val="28"/>
          <w:szCs w:val="28"/>
        </w:rPr>
      </w:pPr>
      <w:r w:rsidRPr="004A23E4">
        <w:rPr>
          <w:rFonts w:ascii="Times New Roman" w:hAnsi="Times New Roman" w:cs="Times New Roman"/>
          <w:b/>
          <w:sz w:val="28"/>
          <w:szCs w:val="28"/>
        </w:rPr>
        <w:t>І</w:t>
      </w:r>
      <w:r w:rsidR="00CF1C1C" w:rsidRPr="004A23E4">
        <w:rPr>
          <w:rFonts w:ascii="Times New Roman" w:hAnsi="Times New Roman" w:cs="Times New Roman"/>
          <w:b/>
          <w:sz w:val="28"/>
          <w:szCs w:val="28"/>
        </w:rPr>
        <w:t xml:space="preserve">. </w:t>
      </w:r>
      <w:r w:rsidRPr="004A23E4">
        <w:rPr>
          <w:rFonts w:ascii="Times New Roman" w:hAnsi="Times New Roman" w:cs="Times New Roman"/>
          <w:b/>
          <w:sz w:val="28"/>
          <w:szCs w:val="28"/>
        </w:rPr>
        <w:t>Терміни та визначення</w:t>
      </w:r>
      <w:r w:rsidR="009D3F04" w:rsidRPr="004A23E4">
        <w:rPr>
          <w:rFonts w:ascii="Times New Roman" w:hAnsi="Times New Roman" w:cs="Times New Roman"/>
          <w:b/>
          <w:sz w:val="28"/>
          <w:szCs w:val="28"/>
        </w:rPr>
        <w:t>.</w:t>
      </w:r>
    </w:p>
    <w:p w14:paraId="11D1324E" w14:textId="4EA86834" w:rsidR="00CF1C1C" w:rsidRPr="004A23E4" w:rsidRDefault="00C93BAF" w:rsidP="001703CF">
      <w:pPr>
        <w:spacing w:after="0" w:line="240" w:lineRule="auto"/>
        <w:ind w:left="720" w:hanging="540"/>
        <w:jc w:val="both"/>
        <w:rPr>
          <w:rFonts w:ascii="Times New Roman" w:hAnsi="Times New Roman" w:cs="Times New Roman"/>
          <w:b/>
          <w:sz w:val="28"/>
          <w:szCs w:val="28"/>
        </w:rPr>
      </w:pPr>
      <w:r w:rsidRPr="004A23E4">
        <w:rPr>
          <w:rFonts w:ascii="Times New Roman" w:hAnsi="Times New Roman" w:cs="Times New Roman"/>
          <w:b/>
          <w:sz w:val="28"/>
          <w:szCs w:val="28"/>
        </w:rPr>
        <w:t>ІІ</w:t>
      </w:r>
      <w:r w:rsidR="00CF1C1C" w:rsidRPr="004A23E4">
        <w:rPr>
          <w:rFonts w:ascii="Times New Roman" w:hAnsi="Times New Roman" w:cs="Times New Roman"/>
          <w:b/>
          <w:sz w:val="28"/>
          <w:szCs w:val="28"/>
        </w:rPr>
        <w:t>. Приклади термінологічного визначення мови ворожнечі в міжнародному праві.</w:t>
      </w:r>
    </w:p>
    <w:p w14:paraId="38219DEE" w14:textId="77777777" w:rsidR="00C93BAF" w:rsidRPr="004A23E4" w:rsidRDefault="00C93BAF" w:rsidP="001703CF">
      <w:pPr>
        <w:spacing w:after="0" w:line="240" w:lineRule="auto"/>
        <w:ind w:left="720" w:hanging="540"/>
        <w:jc w:val="both"/>
        <w:rPr>
          <w:rFonts w:ascii="Times New Roman" w:hAnsi="Times New Roman" w:cs="Times New Roman"/>
          <w:b/>
          <w:sz w:val="28"/>
          <w:szCs w:val="28"/>
        </w:rPr>
      </w:pPr>
      <w:r w:rsidRPr="004A23E4">
        <w:rPr>
          <w:rFonts w:ascii="Times New Roman" w:hAnsi="Times New Roman" w:cs="Times New Roman"/>
          <w:b/>
          <w:sz w:val="28"/>
          <w:szCs w:val="28"/>
        </w:rPr>
        <w:t>ІІІ</w:t>
      </w:r>
      <w:r w:rsidR="00CF1C1C" w:rsidRPr="004A23E4">
        <w:rPr>
          <w:rFonts w:ascii="Times New Roman" w:hAnsi="Times New Roman" w:cs="Times New Roman"/>
          <w:b/>
          <w:sz w:val="28"/>
          <w:szCs w:val="28"/>
        </w:rPr>
        <w:t xml:space="preserve">. </w:t>
      </w:r>
      <w:r w:rsidRPr="004A23E4">
        <w:rPr>
          <w:rFonts w:ascii="Times New Roman" w:hAnsi="Times New Roman" w:cs="Times New Roman"/>
          <w:b/>
          <w:sz w:val="28"/>
          <w:szCs w:val="28"/>
        </w:rPr>
        <w:t>Форми та механізми реалізації мови ворожнечі</w:t>
      </w:r>
    </w:p>
    <w:p w14:paraId="506B24A5" w14:textId="51CC9A8A" w:rsidR="00CF1C1C" w:rsidRPr="004A23E4" w:rsidRDefault="00C93BAF" w:rsidP="001703CF">
      <w:pPr>
        <w:spacing w:after="0" w:line="240" w:lineRule="auto"/>
        <w:ind w:left="720" w:hanging="540"/>
        <w:jc w:val="both"/>
        <w:rPr>
          <w:rFonts w:ascii="Times New Roman" w:hAnsi="Times New Roman" w:cs="Times New Roman"/>
          <w:b/>
          <w:sz w:val="28"/>
          <w:szCs w:val="28"/>
        </w:rPr>
      </w:pPr>
      <w:r w:rsidRPr="004A23E4">
        <w:rPr>
          <w:rFonts w:ascii="Times New Roman" w:hAnsi="Times New Roman" w:cs="Times New Roman"/>
          <w:b/>
          <w:sz w:val="28"/>
          <w:szCs w:val="28"/>
        </w:rPr>
        <w:t xml:space="preserve">ІV. </w:t>
      </w:r>
      <w:r w:rsidR="00CF1C1C" w:rsidRPr="004A23E4">
        <w:rPr>
          <w:rFonts w:ascii="Times New Roman" w:hAnsi="Times New Roman" w:cs="Times New Roman"/>
          <w:b/>
          <w:sz w:val="28"/>
          <w:szCs w:val="28"/>
        </w:rPr>
        <w:t>Верифікація мови ворожнечі</w:t>
      </w:r>
      <w:r w:rsidR="00FF358A" w:rsidRPr="004A23E4">
        <w:rPr>
          <w:rFonts w:ascii="Times New Roman" w:hAnsi="Times New Roman" w:cs="Times New Roman"/>
          <w:b/>
          <w:sz w:val="28"/>
          <w:szCs w:val="28"/>
        </w:rPr>
        <w:t>:</w:t>
      </w:r>
    </w:p>
    <w:p w14:paraId="3969B651" w14:textId="411B1212" w:rsidR="00CF1C1C" w:rsidRPr="004A23E4" w:rsidRDefault="00C93BAF" w:rsidP="001703CF">
      <w:pPr>
        <w:spacing w:after="0" w:line="240" w:lineRule="auto"/>
        <w:ind w:left="720" w:hanging="153"/>
        <w:jc w:val="both"/>
        <w:rPr>
          <w:rFonts w:ascii="Times New Roman" w:hAnsi="Times New Roman" w:cs="Times New Roman"/>
          <w:sz w:val="28"/>
          <w:szCs w:val="28"/>
        </w:rPr>
      </w:pPr>
      <w:r w:rsidRPr="004A23E4">
        <w:rPr>
          <w:rFonts w:ascii="Times New Roman" w:hAnsi="Times New Roman" w:cs="Times New Roman"/>
          <w:sz w:val="28"/>
          <w:szCs w:val="28"/>
        </w:rPr>
        <w:t>1</w:t>
      </w:r>
      <w:r w:rsidR="00CF1C1C" w:rsidRPr="004A23E4">
        <w:rPr>
          <w:rFonts w:ascii="Times New Roman" w:hAnsi="Times New Roman" w:cs="Times New Roman"/>
          <w:sz w:val="28"/>
          <w:szCs w:val="28"/>
        </w:rPr>
        <w:t xml:space="preserve">) </w:t>
      </w:r>
      <w:r w:rsidR="00A52D12" w:rsidRPr="004A23E4">
        <w:rPr>
          <w:rFonts w:ascii="Times New Roman" w:hAnsi="Times New Roman" w:cs="Times New Roman"/>
          <w:sz w:val="28"/>
          <w:szCs w:val="28"/>
        </w:rPr>
        <w:t xml:space="preserve">зміст та формальні </w:t>
      </w:r>
      <w:r w:rsidR="00CF1C1C" w:rsidRPr="004A23E4">
        <w:rPr>
          <w:rFonts w:ascii="Times New Roman" w:hAnsi="Times New Roman" w:cs="Times New Roman"/>
          <w:sz w:val="28"/>
          <w:szCs w:val="28"/>
        </w:rPr>
        <w:t>ознаки мови ворожнечі н</w:t>
      </w:r>
      <w:r w:rsidR="00A52D12" w:rsidRPr="004A23E4">
        <w:rPr>
          <w:rFonts w:ascii="Times New Roman" w:hAnsi="Times New Roman" w:cs="Times New Roman"/>
          <w:sz w:val="28"/>
          <w:szCs w:val="28"/>
        </w:rPr>
        <w:t xml:space="preserve">езалежно від </w:t>
      </w:r>
      <w:r w:rsidRPr="004A23E4">
        <w:rPr>
          <w:rFonts w:ascii="Times New Roman" w:hAnsi="Times New Roman" w:cs="Times New Roman"/>
          <w:sz w:val="28"/>
          <w:szCs w:val="28"/>
        </w:rPr>
        <w:t xml:space="preserve">її юридичного </w:t>
      </w:r>
      <w:r w:rsidR="00A52D12" w:rsidRPr="004A23E4">
        <w:rPr>
          <w:rFonts w:ascii="Times New Roman" w:hAnsi="Times New Roman" w:cs="Times New Roman"/>
          <w:sz w:val="28"/>
          <w:szCs w:val="28"/>
        </w:rPr>
        <w:t>визначення;</w:t>
      </w:r>
    </w:p>
    <w:p w14:paraId="27841C3E" w14:textId="3774168B" w:rsidR="00A52D12" w:rsidRPr="004A23E4" w:rsidRDefault="00C93BAF" w:rsidP="001703CF">
      <w:pPr>
        <w:tabs>
          <w:tab w:val="left" w:pos="360"/>
        </w:tabs>
        <w:spacing w:after="0" w:line="240" w:lineRule="auto"/>
        <w:ind w:left="720" w:hanging="153"/>
        <w:jc w:val="both"/>
        <w:rPr>
          <w:rFonts w:ascii="Times New Roman" w:hAnsi="Times New Roman" w:cs="Times New Roman"/>
          <w:sz w:val="28"/>
          <w:szCs w:val="28"/>
        </w:rPr>
      </w:pPr>
      <w:r w:rsidRPr="004A23E4">
        <w:rPr>
          <w:rFonts w:ascii="Times New Roman" w:hAnsi="Times New Roman" w:cs="Times New Roman"/>
          <w:sz w:val="28"/>
          <w:szCs w:val="28"/>
        </w:rPr>
        <w:t>2</w:t>
      </w:r>
      <w:r w:rsidR="00A52D12" w:rsidRPr="004A23E4">
        <w:rPr>
          <w:rFonts w:ascii="Times New Roman" w:hAnsi="Times New Roman" w:cs="Times New Roman"/>
          <w:sz w:val="28"/>
          <w:szCs w:val="28"/>
        </w:rPr>
        <w:t xml:space="preserve">) висловлювання, які можуть мати зовнішні ознаки мови ворожнечі, але </w:t>
      </w:r>
      <w:r w:rsidRPr="004A23E4">
        <w:rPr>
          <w:rFonts w:ascii="Times New Roman" w:hAnsi="Times New Roman" w:cs="Times New Roman"/>
          <w:sz w:val="28"/>
          <w:szCs w:val="28"/>
        </w:rPr>
        <w:t xml:space="preserve">повинні бути відокремлені від мови ворожнечі за умови, що немає </w:t>
      </w:r>
      <w:r w:rsidR="00A52D12" w:rsidRPr="004A23E4">
        <w:rPr>
          <w:rFonts w:ascii="Times New Roman" w:hAnsi="Times New Roman" w:cs="Times New Roman"/>
          <w:sz w:val="28"/>
          <w:szCs w:val="28"/>
        </w:rPr>
        <w:t>зв’язку із захищеними категоріями;</w:t>
      </w:r>
    </w:p>
    <w:p w14:paraId="123C2FB2" w14:textId="7484460F" w:rsidR="00A52D12" w:rsidRPr="004A23E4" w:rsidRDefault="001F0DFB" w:rsidP="001703CF">
      <w:pPr>
        <w:spacing w:after="0" w:line="240" w:lineRule="auto"/>
        <w:ind w:left="720" w:hanging="153"/>
        <w:jc w:val="both"/>
        <w:rPr>
          <w:rFonts w:ascii="Times New Roman" w:hAnsi="Times New Roman" w:cs="Times New Roman"/>
          <w:sz w:val="28"/>
          <w:szCs w:val="28"/>
        </w:rPr>
      </w:pPr>
      <w:r w:rsidRPr="004A23E4">
        <w:rPr>
          <w:rFonts w:ascii="Times New Roman" w:hAnsi="Times New Roman" w:cs="Times New Roman"/>
          <w:sz w:val="28"/>
          <w:szCs w:val="28"/>
        </w:rPr>
        <w:t>3</w:t>
      </w:r>
      <w:r w:rsidR="00A52D12" w:rsidRPr="004A23E4">
        <w:rPr>
          <w:rFonts w:ascii="Times New Roman" w:hAnsi="Times New Roman" w:cs="Times New Roman"/>
          <w:sz w:val="28"/>
          <w:szCs w:val="28"/>
        </w:rPr>
        <w:t>) верифікація адресату (об’єкту) мови ворожнечі. Проблема верифікації адресату (об’єкту) мови ворожнечі;</w:t>
      </w:r>
    </w:p>
    <w:p w14:paraId="29FE89D8" w14:textId="111F8B02" w:rsidR="00791B22" w:rsidRPr="004A23E4" w:rsidRDefault="001F0DFB" w:rsidP="001703CF">
      <w:pPr>
        <w:spacing w:after="0" w:line="240" w:lineRule="auto"/>
        <w:ind w:left="720" w:hanging="153"/>
        <w:jc w:val="both"/>
        <w:rPr>
          <w:rFonts w:ascii="Times New Roman" w:hAnsi="Times New Roman" w:cs="Times New Roman"/>
          <w:sz w:val="28"/>
          <w:szCs w:val="28"/>
        </w:rPr>
      </w:pPr>
      <w:r w:rsidRPr="004A23E4">
        <w:rPr>
          <w:rFonts w:ascii="Times New Roman" w:hAnsi="Times New Roman" w:cs="Times New Roman"/>
          <w:sz w:val="28"/>
          <w:szCs w:val="28"/>
        </w:rPr>
        <w:t>4</w:t>
      </w:r>
      <w:r w:rsidR="00A52D12" w:rsidRPr="004A23E4">
        <w:rPr>
          <w:rFonts w:ascii="Times New Roman" w:hAnsi="Times New Roman" w:cs="Times New Roman"/>
          <w:sz w:val="28"/>
          <w:szCs w:val="28"/>
        </w:rPr>
        <w:t>) лексичні маркери мови ворожнечі</w:t>
      </w:r>
      <w:r w:rsidR="00791B22" w:rsidRPr="004A23E4">
        <w:rPr>
          <w:rFonts w:ascii="Times New Roman" w:hAnsi="Times New Roman" w:cs="Times New Roman"/>
          <w:sz w:val="28"/>
          <w:szCs w:val="28"/>
        </w:rPr>
        <w:t xml:space="preserve"> (типологія лексичних маркерів мови ворожнечі);</w:t>
      </w:r>
    </w:p>
    <w:p w14:paraId="24FAF691" w14:textId="67F373FA" w:rsidR="00FF358A" w:rsidRPr="004A23E4" w:rsidRDefault="001F0DFB" w:rsidP="001703CF">
      <w:pPr>
        <w:spacing w:after="0" w:line="240" w:lineRule="auto"/>
        <w:ind w:left="720" w:hanging="153"/>
        <w:jc w:val="both"/>
        <w:rPr>
          <w:rFonts w:ascii="Times New Roman" w:hAnsi="Times New Roman" w:cs="Times New Roman"/>
          <w:sz w:val="28"/>
          <w:szCs w:val="28"/>
        </w:rPr>
      </w:pPr>
      <w:r w:rsidRPr="004A23E4">
        <w:rPr>
          <w:rFonts w:ascii="Times New Roman" w:hAnsi="Times New Roman" w:cs="Times New Roman"/>
          <w:sz w:val="28"/>
          <w:szCs w:val="28"/>
        </w:rPr>
        <w:t>5</w:t>
      </w:r>
      <w:r w:rsidR="0070173C" w:rsidRPr="004A23E4">
        <w:rPr>
          <w:rFonts w:ascii="Times New Roman" w:hAnsi="Times New Roman" w:cs="Times New Roman"/>
          <w:sz w:val="28"/>
          <w:szCs w:val="28"/>
        </w:rPr>
        <w:t>) наративні маркери мови ворожнечі</w:t>
      </w:r>
      <w:r w:rsidR="00566ADB" w:rsidRPr="004A23E4">
        <w:rPr>
          <w:rFonts w:ascii="Times New Roman" w:hAnsi="Times New Roman" w:cs="Times New Roman"/>
          <w:sz w:val="28"/>
          <w:szCs w:val="28"/>
        </w:rPr>
        <w:t xml:space="preserve"> (загальні та спеціальні)</w:t>
      </w:r>
      <w:r w:rsidRPr="004A23E4">
        <w:rPr>
          <w:rFonts w:ascii="Times New Roman" w:hAnsi="Times New Roman" w:cs="Times New Roman"/>
          <w:sz w:val="28"/>
          <w:szCs w:val="28"/>
        </w:rPr>
        <w:t>;</w:t>
      </w:r>
    </w:p>
    <w:p w14:paraId="1CBB1029" w14:textId="56E668D0" w:rsidR="001F0DFB" w:rsidRPr="004A23E4" w:rsidRDefault="001F0DFB" w:rsidP="001703CF">
      <w:pPr>
        <w:spacing w:after="0" w:line="240" w:lineRule="auto"/>
        <w:ind w:left="720" w:hanging="153"/>
        <w:jc w:val="both"/>
        <w:rPr>
          <w:rFonts w:ascii="Times New Roman" w:hAnsi="Times New Roman" w:cs="Times New Roman"/>
          <w:sz w:val="28"/>
          <w:szCs w:val="28"/>
        </w:rPr>
      </w:pPr>
      <w:r w:rsidRPr="004A23E4">
        <w:rPr>
          <w:rFonts w:ascii="Times New Roman" w:hAnsi="Times New Roman" w:cs="Times New Roman"/>
          <w:sz w:val="28"/>
          <w:szCs w:val="28"/>
        </w:rPr>
        <w:t>6) спеціальні наративи, що застосовуються до однієї або кількох захищених категорій.</w:t>
      </w:r>
    </w:p>
    <w:p w14:paraId="6FB8C366" w14:textId="634FA9C7" w:rsidR="001F0DFB" w:rsidRPr="004A23E4" w:rsidRDefault="001F0DFB" w:rsidP="001703CF">
      <w:pPr>
        <w:spacing w:after="0" w:line="240" w:lineRule="auto"/>
        <w:ind w:left="720" w:firstLine="273"/>
        <w:jc w:val="both"/>
        <w:rPr>
          <w:rFonts w:ascii="Times New Roman" w:hAnsi="Times New Roman" w:cs="Times New Roman"/>
          <w:sz w:val="28"/>
          <w:szCs w:val="28"/>
        </w:rPr>
      </w:pPr>
      <w:r w:rsidRPr="004A23E4">
        <w:rPr>
          <w:rFonts w:ascii="Times New Roman" w:hAnsi="Times New Roman" w:cs="Times New Roman"/>
          <w:sz w:val="28"/>
          <w:szCs w:val="28"/>
        </w:rPr>
        <w:t>6.1) Антисемітизм (юдеофобія)</w:t>
      </w:r>
    </w:p>
    <w:p w14:paraId="1A7B0C63" w14:textId="155B4ED3" w:rsidR="001F0DFB" w:rsidRPr="004A23E4" w:rsidRDefault="001F0DFB" w:rsidP="001703CF">
      <w:pPr>
        <w:spacing w:after="0" w:line="240" w:lineRule="auto"/>
        <w:ind w:left="720" w:firstLine="273"/>
        <w:jc w:val="both"/>
        <w:rPr>
          <w:rFonts w:ascii="Times New Roman" w:hAnsi="Times New Roman" w:cs="Times New Roman"/>
          <w:sz w:val="28"/>
          <w:szCs w:val="28"/>
        </w:rPr>
      </w:pPr>
      <w:r w:rsidRPr="004A23E4">
        <w:rPr>
          <w:rFonts w:ascii="Times New Roman" w:hAnsi="Times New Roman" w:cs="Times New Roman"/>
          <w:sz w:val="28"/>
          <w:szCs w:val="28"/>
        </w:rPr>
        <w:t>6.2) Ромофобія</w:t>
      </w:r>
      <w:r w:rsidR="003472C5" w:rsidRPr="004A23E4">
        <w:rPr>
          <w:rFonts w:ascii="Times New Roman" w:hAnsi="Times New Roman" w:cs="Times New Roman"/>
          <w:sz w:val="28"/>
          <w:szCs w:val="28"/>
        </w:rPr>
        <w:t xml:space="preserve"> (антиромські настрої)</w:t>
      </w:r>
    </w:p>
    <w:p w14:paraId="19E441B7" w14:textId="4DA22D21" w:rsidR="001F0DFB" w:rsidRPr="004A23E4" w:rsidRDefault="001F0DFB" w:rsidP="001703CF">
      <w:pPr>
        <w:spacing w:after="0" w:line="240" w:lineRule="auto"/>
        <w:ind w:left="720" w:firstLine="273"/>
        <w:jc w:val="both"/>
        <w:rPr>
          <w:rFonts w:ascii="Times New Roman" w:hAnsi="Times New Roman" w:cs="Times New Roman"/>
          <w:sz w:val="28"/>
          <w:szCs w:val="28"/>
        </w:rPr>
      </w:pPr>
      <w:r w:rsidRPr="004A23E4">
        <w:rPr>
          <w:rFonts w:ascii="Times New Roman" w:hAnsi="Times New Roman" w:cs="Times New Roman"/>
          <w:sz w:val="28"/>
          <w:szCs w:val="28"/>
        </w:rPr>
        <w:t>6.3) Гомофобія</w:t>
      </w:r>
    </w:p>
    <w:p w14:paraId="23FE1DBE" w14:textId="4124CC30" w:rsidR="001F0DFB" w:rsidRPr="004A23E4" w:rsidRDefault="001F0DFB" w:rsidP="001703CF">
      <w:pPr>
        <w:spacing w:after="0" w:line="240" w:lineRule="auto"/>
        <w:ind w:left="720" w:firstLine="273"/>
        <w:jc w:val="both"/>
        <w:rPr>
          <w:rFonts w:ascii="Times New Roman" w:hAnsi="Times New Roman" w:cs="Times New Roman"/>
          <w:sz w:val="28"/>
          <w:szCs w:val="28"/>
        </w:rPr>
      </w:pPr>
      <w:r w:rsidRPr="004A23E4">
        <w:rPr>
          <w:rFonts w:ascii="Times New Roman" w:hAnsi="Times New Roman" w:cs="Times New Roman"/>
          <w:sz w:val="28"/>
          <w:szCs w:val="28"/>
        </w:rPr>
        <w:t xml:space="preserve">6.4) Ісламофобія </w:t>
      </w:r>
    </w:p>
    <w:p w14:paraId="5AE86A5E" w14:textId="5F09915C" w:rsidR="001F0DFB" w:rsidRPr="004A23E4" w:rsidRDefault="001F0DFB" w:rsidP="001703CF">
      <w:pPr>
        <w:spacing w:after="0" w:line="240" w:lineRule="auto"/>
        <w:ind w:left="720" w:firstLine="273"/>
        <w:jc w:val="both"/>
        <w:rPr>
          <w:rFonts w:ascii="Times New Roman" w:hAnsi="Times New Roman" w:cs="Times New Roman"/>
          <w:sz w:val="28"/>
          <w:szCs w:val="28"/>
        </w:rPr>
      </w:pPr>
      <w:r w:rsidRPr="004A23E4">
        <w:rPr>
          <w:rFonts w:ascii="Times New Roman" w:hAnsi="Times New Roman" w:cs="Times New Roman"/>
          <w:sz w:val="28"/>
          <w:szCs w:val="28"/>
        </w:rPr>
        <w:t>6.5) Інвалідність</w:t>
      </w:r>
    </w:p>
    <w:p w14:paraId="415A67CD" w14:textId="40DDF909" w:rsidR="001F0DFB" w:rsidRPr="004A23E4" w:rsidRDefault="001F0DFB" w:rsidP="001703CF">
      <w:pPr>
        <w:spacing w:after="0" w:line="240" w:lineRule="auto"/>
        <w:ind w:left="720" w:firstLine="273"/>
        <w:jc w:val="both"/>
        <w:rPr>
          <w:rFonts w:ascii="Times New Roman" w:hAnsi="Times New Roman" w:cs="Times New Roman"/>
          <w:sz w:val="28"/>
          <w:szCs w:val="28"/>
        </w:rPr>
      </w:pPr>
      <w:r w:rsidRPr="004A23E4">
        <w:rPr>
          <w:rFonts w:ascii="Times New Roman" w:hAnsi="Times New Roman" w:cs="Times New Roman"/>
          <w:sz w:val="28"/>
          <w:szCs w:val="28"/>
        </w:rPr>
        <w:t>6.6) Кримськотатарська фобія</w:t>
      </w:r>
    </w:p>
    <w:p w14:paraId="07A2172F" w14:textId="387D2151" w:rsidR="001F0DFB" w:rsidRPr="004A23E4" w:rsidRDefault="001F0DFB" w:rsidP="001703CF">
      <w:pPr>
        <w:spacing w:after="0" w:line="240" w:lineRule="auto"/>
        <w:ind w:left="720" w:firstLine="273"/>
        <w:jc w:val="both"/>
        <w:rPr>
          <w:rFonts w:ascii="Times New Roman" w:hAnsi="Times New Roman" w:cs="Times New Roman"/>
          <w:sz w:val="28"/>
          <w:szCs w:val="28"/>
        </w:rPr>
      </w:pPr>
      <w:r w:rsidRPr="004A23E4">
        <w:rPr>
          <w:rFonts w:ascii="Times New Roman" w:hAnsi="Times New Roman" w:cs="Times New Roman"/>
          <w:sz w:val="28"/>
          <w:szCs w:val="28"/>
        </w:rPr>
        <w:t xml:space="preserve">6.7) </w:t>
      </w:r>
      <w:r w:rsidR="00DE6B99" w:rsidRPr="004A23E4">
        <w:rPr>
          <w:rFonts w:ascii="Times New Roman" w:hAnsi="Times New Roman" w:cs="Times New Roman"/>
          <w:sz w:val="28"/>
          <w:szCs w:val="28"/>
        </w:rPr>
        <w:t xml:space="preserve">Українофобія (антиукраїнські </w:t>
      </w:r>
      <w:r w:rsidR="00AB1372" w:rsidRPr="004A23E4">
        <w:rPr>
          <w:rFonts w:ascii="Times New Roman" w:hAnsi="Times New Roman" w:cs="Times New Roman"/>
          <w:sz w:val="28"/>
          <w:szCs w:val="28"/>
        </w:rPr>
        <w:t>настрої</w:t>
      </w:r>
      <w:r w:rsidR="00DE6B99" w:rsidRPr="004A23E4">
        <w:rPr>
          <w:rFonts w:ascii="Times New Roman" w:hAnsi="Times New Roman" w:cs="Times New Roman"/>
          <w:sz w:val="28"/>
          <w:szCs w:val="28"/>
        </w:rPr>
        <w:t>)</w:t>
      </w:r>
      <w:r w:rsidR="00AB1372" w:rsidRPr="004A23E4">
        <w:rPr>
          <w:rFonts w:ascii="Times New Roman" w:hAnsi="Times New Roman" w:cs="Times New Roman"/>
          <w:sz w:val="28"/>
          <w:szCs w:val="28"/>
        </w:rPr>
        <w:t xml:space="preserve"> </w:t>
      </w:r>
    </w:p>
    <w:p w14:paraId="31FC2E23" w14:textId="5892E645" w:rsidR="00D20086" w:rsidRPr="004A23E4" w:rsidRDefault="001F0DFB" w:rsidP="001703CF">
      <w:pPr>
        <w:spacing w:after="0" w:line="240" w:lineRule="auto"/>
        <w:ind w:left="720" w:hanging="540"/>
        <w:jc w:val="both"/>
        <w:rPr>
          <w:rFonts w:ascii="Times New Roman" w:hAnsi="Times New Roman" w:cs="Times New Roman"/>
          <w:b/>
          <w:bCs/>
          <w:sz w:val="28"/>
          <w:szCs w:val="28"/>
        </w:rPr>
      </w:pPr>
      <w:r w:rsidRPr="004A23E4">
        <w:rPr>
          <w:rFonts w:ascii="Times New Roman" w:hAnsi="Times New Roman" w:cs="Times New Roman"/>
          <w:b/>
          <w:bCs/>
          <w:sz w:val="28"/>
          <w:szCs w:val="28"/>
        </w:rPr>
        <w:t>V</w:t>
      </w:r>
      <w:r w:rsidR="00D20086" w:rsidRPr="004A23E4">
        <w:rPr>
          <w:rFonts w:ascii="Times New Roman" w:hAnsi="Times New Roman" w:cs="Times New Roman"/>
          <w:b/>
          <w:bCs/>
          <w:sz w:val="28"/>
          <w:szCs w:val="28"/>
        </w:rPr>
        <w:t>. Особливо тяжкі форми мови ворожнечі</w:t>
      </w:r>
      <w:r w:rsidR="00FF358A" w:rsidRPr="004A23E4">
        <w:rPr>
          <w:rFonts w:ascii="Times New Roman" w:hAnsi="Times New Roman" w:cs="Times New Roman"/>
          <w:b/>
          <w:bCs/>
          <w:sz w:val="28"/>
          <w:szCs w:val="28"/>
        </w:rPr>
        <w:t>.</w:t>
      </w:r>
    </w:p>
    <w:p w14:paraId="16FAF03F" w14:textId="6E518796" w:rsidR="00FF358A" w:rsidRPr="004A23E4" w:rsidRDefault="001F0DFB" w:rsidP="001703CF">
      <w:pPr>
        <w:tabs>
          <w:tab w:val="left" w:pos="6600"/>
        </w:tabs>
        <w:spacing w:after="0" w:line="240" w:lineRule="auto"/>
        <w:ind w:left="720" w:hanging="540"/>
        <w:jc w:val="both"/>
        <w:rPr>
          <w:rFonts w:ascii="Times New Roman" w:hAnsi="Times New Roman" w:cs="Times New Roman"/>
          <w:b/>
          <w:bCs/>
          <w:sz w:val="28"/>
          <w:szCs w:val="28"/>
        </w:rPr>
      </w:pPr>
      <w:r w:rsidRPr="004A23E4">
        <w:rPr>
          <w:rFonts w:ascii="Times New Roman" w:hAnsi="Times New Roman" w:cs="Times New Roman"/>
          <w:b/>
          <w:bCs/>
          <w:sz w:val="28"/>
          <w:szCs w:val="28"/>
        </w:rPr>
        <w:t>VI</w:t>
      </w:r>
      <w:r w:rsidR="00FF358A" w:rsidRPr="004A23E4">
        <w:rPr>
          <w:rFonts w:ascii="Times New Roman" w:hAnsi="Times New Roman" w:cs="Times New Roman"/>
          <w:b/>
          <w:bCs/>
          <w:sz w:val="28"/>
          <w:szCs w:val="28"/>
        </w:rPr>
        <w:t xml:space="preserve">. Структура аналізу мови ворожнечі. Рабатський пороговий тест. </w:t>
      </w:r>
      <w:r w:rsidRPr="004A23E4">
        <w:rPr>
          <w:rFonts w:ascii="Times New Roman" w:hAnsi="Times New Roman" w:cs="Times New Roman"/>
          <w:b/>
          <w:bCs/>
          <w:sz w:val="28"/>
          <w:szCs w:val="28"/>
        </w:rPr>
        <w:t xml:space="preserve">Фактори </w:t>
      </w:r>
      <w:r w:rsidR="005C147D" w:rsidRPr="004A23E4">
        <w:rPr>
          <w:rFonts w:ascii="Times New Roman" w:hAnsi="Times New Roman" w:cs="Times New Roman"/>
          <w:b/>
          <w:bCs/>
          <w:sz w:val="28"/>
          <w:szCs w:val="28"/>
        </w:rPr>
        <w:t>Європейського суду з прав людини (ЄСПЛ).</w:t>
      </w:r>
    </w:p>
    <w:p w14:paraId="34DBA4F9" w14:textId="77777777" w:rsidR="00566ADB" w:rsidRPr="004A23E4" w:rsidRDefault="00566ADB" w:rsidP="005A29A6">
      <w:pPr>
        <w:jc w:val="both"/>
        <w:rPr>
          <w:rFonts w:ascii="Times New Roman" w:hAnsi="Times New Roman" w:cs="Times New Roman"/>
          <w:b/>
          <w:sz w:val="28"/>
          <w:szCs w:val="28"/>
        </w:rPr>
      </w:pPr>
    </w:p>
    <w:p w14:paraId="37C2568E" w14:textId="77777777" w:rsidR="00133748" w:rsidRPr="004A23E4" w:rsidRDefault="00133748" w:rsidP="005A29A6">
      <w:pPr>
        <w:jc w:val="both"/>
        <w:rPr>
          <w:rFonts w:ascii="Times New Roman" w:hAnsi="Times New Roman" w:cs="Times New Roman"/>
          <w:b/>
          <w:sz w:val="28"/>
          <w:szCs w:val="28"/>
        </w:rPr>
      </w:pPr>
    </w:p>
    <w:p w14:paraId="722C2DE3" w14:textId="77777777" w:rsidR="00133748" w:rsidRPr="004A23E4" w:rsidRDefault="00133748" w:rsidP="005A29A6">
      <w:pPr>
        <w:jc w:val="both"/>
        <w:rPr>
          <w:rFonts w:ascii="Times New Roman" w:hAnsi="Times New Roman" w:cs="Times New Roman"/>
          <w:b/>
          <w:sz w:val="28"/>
          <w:szCs w:val="28"/>
        </w:rPr>
      </w:pPr>
    </w:p>
    <w:p w14:paraId="4AB57B20" w14:textId="77777777" w:rsidR="00133748" w:rsidRPr="004A23E4" w:rsidRDefault="00133748" w:rsidP="005A29A6">
      <w:pPr>
        <w:jc w:val="both"/>
        <w:rPr>
          <w:rFonts w:ascii="Times New Roman" w:hAnsi="Times New Roman" w:cs="Times New Roman"/>
          <w:b/>
          <w:sz w:val="28"/>
          <w:szCs w:val="28"/>
        </w:rPr>
      </w:pPr>
    </w:p>
    <w:p w14:paraId="7A88716C" w14:textId="77777777" w:rsidR="00133748" w:rsidRPr="004A23E4" w:rsidRDefault="00133748" w:rsidP="005A29A6">
      <w:pPr>
        <w:jc w:val="both"/>
        <w:rPr>
          <w:rFonts w:ascii="Times New Roman" w:hAnsi="Times New Roman" w:cs="Times New Roman"/>
          <w:b/>
          <w:sz w:val="28"/>
          <w:szCs w:val="28"/>
        </w:rPr>
      </w:pPr>
    </w:p>
    <w:p w14:paraId="083F9206" w14:textId="77777777" w:rsidR="00133748" w:rsidRPr="004A23E4" w:rsidRDefault="00133748" w:rsidP="005A29A6">
      <w:pPr>
        <w:jc w:val="both"/>
        <w:rPr>
          <w:rFonts w:ascii="Times New Roman" w:hAnsi="Times New Roman" w:cs="Times New Roman"/>
          <w:b/>
          <w:sz w:val="28"/>
          <w:szCs w:val="28"/>
        </w:rPr>
      </w:pPr>
    </w:p>
    <w:p w14:paraId="49FEDB86" w14:textId="77777777" w:rsidR="00133748" w:rsidRPr="004A23E4" w:rsidRDefault="00133748" w:rsidP="005A29A6">
      <w:pPr>
        <w:jc w:val="both"/>
        <w:rPr>
          <w:rFonts w:ascii="Times New Roman" w:hAnsi="Times New Roman" w:cs="Times New Roman"/>
          <w:b/>
          <w:sz w:val="28"/>
          <w:szCs w:val="28"/>
        </w:rPr>
      </w:pPr>
    </w:p>
    <w:p w14:paraId="3567690D" w14:textId="77777777" w:rsidR="001703CF" w:rsidRPr="004A23E4" w:rsidRDefault="001703CF" w:rsidP="005A29A6">
      <w:pPr>
        <w:jc w:val="both"/>
        <w:rPr>
          <w:rFonts w:ascii="Times New Roman" w:hAnsi="Times New Roman" w:cs="Times New Roman"/>
          <w:b/>
          <w:sz w:val="28"/>
          <w:szCs w:val="28"/>
        </w:rPr>
      </w:pPr>
    </w:p>
    <w:p w14:paraId="3CAC9393" w14:textId="77777777" w:rsidR="001703CF" w:rsidRPr="004A23E4" w:rsidRDefault="001703CF" w:rsidP="005A29A6">
      <w:pPr>
        <w:jc w:val="both"/>
        <w:rPr>
          <w:rFonts w:ascii="Times New Roman" w:hAnsi="Times New Roman" w:cs="Times New Roman"/>
          <w:b/>
          <w:sz w:val="28"/>
          <w:szCs w:val="28"/>
        </w:rPr>
      </w:pPr>
    </w:p>
    <w:p w14:paraId="7E2E94C1" w14:textId="77777777" w:rsidR="00133748" w:rsidRPr="004A23E4" w:rsidRDefault="00133748" w:rsidP="005A29A6">
      <w:pPr>
        <w:jc w:val="both"/>
        <w:rPr>
          <w:rFonts w:ascii="Times New Roman" w:hAnsi="Times New Roman" w:cs="Times New Roman"/>
          <w:b/>
          <w:sz w:val="28"/>
          <w:szCs w:val="28"/>
        </w:rPr>
      </w:pPr>
    </w:p>
    <w:p w14:paraId="12D614E6" w14:textId="77777777" w:rsidR="00133748" w:rsidRPr="004A23E4" w:rsidRDefault="00133748" w:rsidP="005A29A6">
      <w:pPr>
        <w:jc w:val="both"/>
        <w:rPr>
          <w:rFonts w:ascii="Times New Roman" w:hAnsi="Times New Roman" w:cs="Times New Roman"/>
          <w:b/>
          <w:sz w:val="28"/>
          <w:szCs w:val="28"/>
        </w:rPr>
      </w:pPr>
    </w:p>
    <w:p w14:paraId="5CD5FAE4" w14:textId="6EB77EFC" w:rsidR="005A29A6" w:rsidRPr="004A23E4" w:rsidRDefault="003472C5" w:rsidP="005A29A6">
      <w:pPr>
        <w:jc w:val="both"/>
        <w:rPr>
          <w:rFonts w:ascii="Times New Roman" w:hAnsi="Times New Roman" w:cs="Times New Roman"/>
          <w:b/>
          <w:sz w:val="28"/>
          <w:szCs w:val="28"/>
        </w:rPr>
      </w:pPr>
      <w:r w:rsidRPr="004A23E4">
        <w:rPr>
          <w:rFonts w:ascii="Times New Roman" w:hAnsi="Times New Roman" w:cs="Times New Roman"/>
          <w:b/>
          <w:sz w:val="28"/>
          <w:szCs w:val="28"/>
        </w:rPr>
        <w:lastRenderedPageBreak/>
        <w:t>І</w:t>
      </w:r>
      <w:r w:rsidR="005A29A6" w:rsidRPr="004A23E4">
        <w:rPr>
          <w:rFonts w:ascii="Times New Roman" w:hAnsi="Times New Roman" w:cs="Times New Roman"/>
          <w:b/>
          <w:sz w:val="28"/>
          <w:szCs w:val="28"/>
        </w:rPr>
        <w:t xml:space="preserve">. </w:t>
      </w:r>
      <w:r w:rsidR="00665CB6" w:rsidRPr="004A23E4">
        <w:rPr>
          <w:rFonts w:ascii="Times New Roman" w:hAnsi="Times New Roman" w:cs="Times New Roman"/>
          <w:b/>
          <w:sz w:val="28"/>
          <w:szCs w:val="28"/>
        </w:rPr>
        <w:t>Терміни та визначення</w:t>
      </w:r>
      <w:r w:rsidR="005A29A6" w:rsidRPr="004A23E4">
        <w:rPr>
          <w:rFonts w:ascii="Times New Roman" w:hAnsi="Times New Roman" w:cs="Times New Roman"/>
          <w:b/>
          <w:sz w:val="28"/>
          <w:szCs w:val="28"/>
        </w:rPr>
        <w:t xml:space="preserve"> </w:t>
      </w:r>
    </w:p>
    <w:p w14:paraId="1806DFA9" w14:textId="22F77ED4" w:rsidR="005A29A6" w:rsidRPr="004A23E4" w:rsidRDefault="005A29A6" w:rsidP="001703CF">
      <w:pPr>
        <w:spacing w:line="240" w:lineRule="auto"/>
        <w:jc w:val="both"/>
        <w:rPr>
          <w:rFonts w:ascii="Times New Roman" w:hAnsi="Times New Roman" w:cs="Times New Roman"/>
          <w:sz w:val="28"/>
          <w:szCs w:val="28"/>
        </w:rPr>
      </w:pPr>
      <w:r w:rsidRPr="004A23E4">
        <w:rPr>
          <w:rFonts w:ascii="Times New Roman" w:hAnsi="Times New Roman" w:cs="Times New Roman"/>
          <w:b/>
          <w:sz w:val="28"/>
          <w:szCs w:val="28"/>
        </w:rPr>
        <w:t>Висловлювання</w:t>
      </w:r>
      <w:r w:rsidRPr="004A23E4">
        <w:rPr>
          <w:rFonts w:ascii="Times New Roman" w:hAnsi="Times New Roman" w:cs="Times New Roman"/>
          <w:sz w:val="28"/>
          <w:szCs w:val="28"/>
        </w:rPr>
        <w:t xml:space="preserve"> </w:t>
      </w:r>
      <w:r w:rsidR="00B5093D" w:rsidRPr="004A23E4">
        <w:rPr>
          <w:rFonts w:ascii="Times New Roman" w:hAnsi="Times New Roman" w:cs="Times New Roman"/>
          <w:sz w:val="28"/>
          <w:szCs w:val="28"/>
        </w:rPr>
        <w:t>–</w:t>
      </w:r>
      <w:r w:rsidRPr="004A23E4">
        <w:rPr>
          <w:rFonts w:ascii="Times New Roman" w:hAnsi="Times New Roman" w:cs="Times New Roman"/>
          <w:sz w:val="28"/>
          <w:szCs w:val="28"/>
        </w:rPr>
        <w:t xml:space="preserve"> </w:t>
      </w:r>
      <w:r w:rsidR="00980B65" w:rsidRPr="004A23E4">
        <w:rPr>
          <w:rFonts w:ascii="Times New Roman" w:hAnsi="Times New Roman" w:cs="Times New Roman"/>
          <w:sz w:val="28"/>
          <w:szCs w:val="28"/>
        </w:rPr>
        <w:t xml:space="preserve">це </w:t>
      </w:r>
      <w:r w:rsidR="00B5093D" w:rsidRPr="004A23E4">
        <w:rPr>
          <w:rFonts w:ascii="Times New Roman" w:hAnsi="Times New Roman" w:cs="Times New Roman"/>
          <w:sz w:val="28"/>
          <w:szCs w:val="28"/>
        </w:rPr>
        <w:t xml:space="preserve">мова </w:t>
      </w:r>
      <w:r w:rsidR="0029362C" w:rsidRPr="004A23E4">
        <w:rPr>
          <w:rFonts w:ascii="Times New Roman" w:hAnsi="Times New Roman" w:cs="Times New Roman"/>
          <w:sz w:val="28"/>
          <w:szCs w:val="28"/>
        </w:rPr>
        <w:t xml:space="preserve">(у контексті </w:t>
      </w:r>
      <w:r w:rsidR="00980B65" w:rsidRPr="004A23E4">
        <w:rPr>
          <w:rFonts w:ascii="Times New Roman" w:hAnsi="Times New Roman" w:cs="Times New Roman"/>
          <w:sz w:val="28"/>
          <w:szCs w:val="28"/>
        </w:rPr>
        <w:t xml:space="preserve">цього документа термін </w:t>
      </w:r>
      <w:r w:rsidR="0029362C" w:rsidRPr="004A23E4">
        <w:rPr>
          <w:rFonts w:ascii="Times New Roman" w:hAnsi="Times New Roman" w:cs="Times New Roman"/>
          <w:sz w:val="28"/>
          <w:szCs w:val="28"/>
        </w:rPr>
        <w:t xml:space="preserve">«висловлювання, що розпалюють ненависть, ворожнечу чи жорстокість» є </w:t>
      </w:r>
      <w:r w:rsidR="00980B65" w:rsidRPr="004A23E4">
        <w:rPr>
          <w:rFonts w:ascii="Times New Roman" w:hAnsi="Times New Roman" w:cs="Times New Roman"/>
          <w:sz w:val="28"/>
          <w:szCs w:val="28"/>
        </w:rPr>
        <w:t xml:space="preserve">синонімом до </w:t>
      </w:r>
      <w:r w:rsidR="0029362C" w:rsidRPr="004A23E4">
        <w:rPr>
          <w:rFonts w:ascii="Times New Roman" w:hAnsi="Times New Roman" w:cs="Times New Roman"/>
          <w:sz w:val="28"/>
          <w:szCs w:val="28"/>
        </w:rPr>
        <w:t>«мов</w:t>
      </w:r>
      <w:r w:rsidR="00980B65" w:rsidRPr="004A23E4">
        <w:rPr>
          <w:rFonts w:ascii="Times New Roman" w:hAnsi="Times New Roman" w:cs="Times New Roman"/>
          <w:sz w:val="28"/>
          <w:szCs w:val="28"/>
        </w:rPr>
        <w:t>и</w:t>
      </w:r>
      <w:r w:rsidR="0029362C" w:rsidRPr="004A23E4">
        <w:rPr>
          <w:rFonts w:ascii="Times New Roman" w:hAnsi="Times New Roman" w:cs="Times New Roman"/>
          <w:sz w:val="28"/>
          <w:szCs w:val="28"/>
        </w:rPr>
        <w:t xml:space="preserve"> ворожнечі») </w:t>
      </w:r>
      <w:r w:rsidR="007F138D" w:rsidRPr="004A23E4">
        <w:rPr>
          <w:rFonts w:ascii="Times New Roman" w:hAnsi="Times New Roman" w:cs="Times New Roman"/>
          <w:sz w:val="28"/>
          <w:szCs w:val="28"/>
        </w:rPr>
        <w:t xml:space="preserve">та публікації </w:t>
      </w:r>
      <w:r w:rsidR="00980B65" w:rsidRPr="004A23E4">
        <w:rPr>
          <w:rFonts w:ascii="Times New Roman" w:hAnsi="Times New Roman" w:cs="Times New Roman"/>
          <w:sz w:val="28"/>
          <w:szCs w:val="28"/>
        </w:rPr>
        <w:t>у</w:t>
      </w:r>
      <w:r w:rsidR="007F138D" w:rsidRPr="004A23E4">
        <w:rPr>
          <w:rFonts w:ascii="Times New Roman" w:hAnsi="Times New Roman" w:cs="Times New Roman"/>
          <w:sz w:val="28"/>
          <w:szCs w:val="28"/>
        </w:rPr>
        <w:t xml:space="preserve"> </w:t>
      </w:r>
      <w:r w:rsidR="00B5093D" w:rsidRPr="004A23E4">
        <w:rPr>
          <w:rFonts w:ascii="Times New Roman" w:hAnsi="Times New Roman" w:cs="Times New Roman"/>
          <w:sz w:val="28"/>
          <w:szCs w:val="28"/>
        </w:rPr>
        <w:t xml:space="preserve">будь-якій формі, </w:t>
      </w:r>
      <w:r w:rsidR="00980B65" w:rsidRPr="004A23E4">
        <w:rPr>
          <w:rFonts w:ascii="Times New Roman" w:hAnsi="Times New Roman" w:cs="Times New Roman"/>
          <w:sz w:val="28"/>
          <w:szCs w:val="28"/>
        </w:rPr>
        <w:t>включ</w:t>
      </w:r>
      <w:r w:rsidR="0090797D" w:rsidRPr="004A23E4">
        <w:rPr>
          <w:rFonts w:ascii="Times New Roman" w:hAnsi="Times New Roman" w:cs="Times New Roman"/>
          <w:sz w:val="28"/>
          <w:szCs w:val="28"/>
        </w:rPr>
        <w:t>аючи онлайн-публікації</w:t>
      </w:r>
      <w:r w:rsidR="007F138D" w:rsidRPr="004A23E4">
        <w:rPr>
          <w:rFonts w:ascii="Times New Roman" w:hAnsi="Times New Roman" w:cs="Times New Roman"/>
          <w:sz w:val="28"/>
          <w:szCs w:val="28"/>
        </w:rPr>
        <w:t xml:space="preserve">, а також </w:t>
      </w:r>
      <w:r w:rsidR="0090797D" w:rsidRPr="004A23E4">
        <w:rPr>
          <w:rFonts w:ascii="Times New Roman" w:hAnsi="Times New Roman" w:cs="Times New Roman"/>
          <w:sz w:val="28"/>
          <w:szCs w:val="28"/>
        </w:rPr>
        <w:t>їх</w:t>
      </w:r>
      <w:r w:rsidR="007F138D" w:rsidRPr="004A23E4">
        <w:rPr>
          <w:rFonts w:ascii="Times New Roman" w:hAnsi="Times New Roman" w:cs="Times New Roman"/>
          <w:sz w:val="28"/>
          <w:szCs w:val="28"/>
        </w:rPr>
        <w:t xml:space="preserve"> поширення </w:t>
      </w:r>
      <w:r w:rsidR="0090797D" w:rsidRPr="004A23E4">
        <w:rPr>
          <w:rFonts w:ascii="Times New Roman" w:hAnsi="Times New Roman" w:cs="Times New Roman"/>
          <w:sz w:val="28"/>
          <w:szCs w:val="28"/>
        </w:rPr>
        <w:t>або</w:t>
      </w:r>
      <w:r w:rsidR="007F138D" w:rsidRPr="004A23E4">
        <w:rPr>
          <w:rFonts w:ascii="Times New Roman" w:hAnsi="Times New Roman" w:cs="Times New Roman"/>
          <w:sz w:val="28"/>
          <w:szCs w:val="28"/>
        </w:rPr>
        <w:t xml:space="preserve"> зберігання. </w:t>
      </w:r>
      <w:r w:rsidR="00980B65" w:rsidRPr="004A23E4">
        <w:rPr>
          <w:rFonts w:ascii="Times New Roman" w:hAnsi="Times New Roman" w:cs="Times New Roman"/>
          <w:sz w:val="28"/>
          <w:szCs w:val="28"/>
        </w:rPr>
        <w:t xml:space="preserve">Висловлювання можуть </w:t>
      </w:r>
      <w:r w:rsidR="0090797D" w:rsidRPr="004A23E4">
        <w:rPr>
          <w:rFonts w:ascii="Times New Roman" w:hAnsi="Times New Roman" w:cs="Times New Roman"/>
          <w:sz w:val="28"/>
          <w:szCs w:val="28"/>
        </w:rPr>
        <w:t xml:space="preserve">бути написаними або усними, </w:t>
      </w:r>
      <w:r w:rsidR="00980B65" w:rsidRPr="004A23E4">
        <w:rPr>
          <w:rFonts w:ascii="Times New Roman" w:hAnsi="Times New Roman" w:cs="Times New Roman"/>
          <w:sz w:val="28"/>
          <w:szCs w:val="28"/>
        </w:rPr>
        <w:t>а також інши</w:t>
      </w:r>
      <w:r w:rsidR="0090797D" w:rsidRPr="004A23E4">
        <w:rPr>
          <w:rFonts w:ascii="Times New Roman" w:hAnsi="Times New Roman" w:cs="Times New Roman"/>
          <w:sz w:val="28"/>
          <w:szCs w:val="28"/>
        </w:rPr>
        <w:t>ми</w:t>
      </w:r>
      <w:r w:rsidR="00980B65" w:rsidRPr="004A23E4">
        <w:rPr>
          <w:rFonts w:ascii="Times New Roman" w:hAnsi="Times New Roman" w:cs="Times New Roman"/>
          <w:sz w:val="28"/>
          <w:szCs w:val="28"/>
        </w:rPr>
        <w:t xml:space="preserve"> прояв</w:t>
      </w:r>
      <w:r w:rsidR="0090797D" w:rsidRPr="004A23E4">
        <w:rPr>
          <w:rFonts w:ascii="Times New Roman" w:hAnsi="Times New Roman" w:cs="Times New Roman"/>
          <w:sz w:val="28"/>
          <w:szCs w:val="28"/>
        </w:rPr>
        <w:t xml:space="preserve">ами, </w:t>
      </w:r>
      <w:r w:rsidR="007F138D" w:rsidRPr="004A23E4">
        <w:rPr>
          <w:rFonts w:ascii="Times New Roman" w:hAnsi="Times New Roman" w:cs="Times New Roman"/>
          <w:sz w:val="28"/>
          <w:szCs w:val="28"/>
        </w:rPr>
        <w:t>таки</w:t>
      </w:r>
      <w:r w:rsidR="0090797D" w:rsidRPr="004A23E4">
        <w:rPr>
          <w:rFonts w:ascii="Times New Roman" w:hAnsi="Times New Roman" w:cs="Times New Roman"/>
          <w:sz w:val="28"/>
          <w:szCs w:val="28"/>
        </w:rPr>
        <w:t>ми</w:t>
      </w:r>
      <w:r w:rsidR="007F138D" w:rsidRPr="004A23E4">
        <w:rPr>
          <w:rFonts w:ascii="Times New Roman" w:hAnsi="Times New Roman" w:cs="Times New Roman"/>
          <w:sz w:val="28"/>
          <w:szCs w:val="28"/>
        </w:rPr>
        <w:t xml:space="preserve"> як </w:t>
      </w:r>
      <w:r w:rsidR="0090797D" w:rsidRPr="004A23E4">
        <w:rPr>
          <w:rFonts w:ascii="Times New Roman" w:hAnsi="Times New Roman" w:cs="Times New Roman"/>
          <w:sz w:val="28"/>
          <w:szCs w:val="28"/>
        </w:rPr>
        <w:t>зображення</w:t>
      </w:r>
      <w:r w:rsidR="007F138D" w:rsidRPr="004A23E4">
        <w:rPr>
          <w:rFonts w:ascii="Times New Roman" w:hAnsi="Times New Roman" w:cs="Times New Roman"/>
          <w:sz w:val="28"/>
          <w:szCs w:val="28"/>
        </w:rPr>
        <w:t xml:space="preserve">, знаки, символи, </w:t>
      </w:r>
      <w:r w:rsidR="0090797D" w:rsidRPr="004A23E4">
        <w:rPr>
          <w:rFonts w:ascii="Times New Roman" w:hAnsi="Times New Roman" w:cs="Times New Roman"/>
          <w:sz w:val="28"/>
          <w:szCs w:val="28"/>
        </w:rPr>
        <w:t>картини</w:t>
      </w:r>
      <w:r w:rsidR="007F138D" w:rsidRPr="004A23E4">
        <w:rPr>
          <w:rFonts w:ascii="Times New Roman" w:hAnsi="Times New Roman" w:cs="Times New Roman"/>
          <w:sz w:val="28"/>
          <w:szCs w:val="28"/>
        </w:rPr>
        <w:t>, музика, п</w:t>
      </w:r>
      <w:r w:rsidR="00DA7659" w:rsidRPr="004A23E4">
        <w:rPr>
          <w:rFonts w:ascii="Times New Roman" w:hAnsi="Times New Roman" w:cs="Times New Roman"/>
          <w:sz w:val="28"/>
          <w:szCs w:val="28"/>
        </w:rPr>
        <w:t>'</w:t>
      </w:r>
      <w:r w:rsidR="007F138D" w:rsidRPr="004A23E4">
        <w:rPr>
          <w:rFonts w:ascii="Times New Roman" w:hAnsi="Times New Roman" w:cs="Times New Roman"/>
          <w:sz w:val="28"/>
          <w:szCs w:val="28"/>
        </w:rPr>
        <w:t xml:space="preserve">єси </w:t>
      </w:r>
      <w:r w:rsidR="00980B65" w:rsidRPr="004A23E4">
        <w:rPr>
          <w:rFonts w:ascii="Times New Roman" w:hAnsi="Times New Roman" w:cs="Times New Roman"/>
          <w:sz w:val="28"/>
          <w:szCs w:val="28"/>
        </w:rPr>
        <w:t>чи</w:t>
      </w:r>
      <w:r w:rsidR="007F138D" w:rsidRPr="004A23E4">
        <w:rPr>
          <w:rFonts w:ascii="Times New Roman" w:hAnsi="Times New Roman" w:cs="Times New Roman"/>
          <w:sz w:val="28"/>
          <w:szCs w:val="28"/>
        </w:rPr>
        <w:t xml:space="preserve"> відео. </w:t>
      </w:r>
      <w:r w:rsidR="0090797D" w:rsidRPr="004A23E4">
        <w:rPr>
          <w:rFonts w:ascii="Times New Roman" w:hAnsi="Times New Roman" w:cs="Times New Roman"/>
          <w:sz w:val="28"/>
          <w:szCs w:val="28"/>
        </w:rPr>
        <w:t>Вони т</w:t>
      </w:r>
      <w:r w:rsidR="00980B65" w:rsidRPr="004A23E4">
        <w:rPr>
          <w:rFonts w:ascii="Times New Roman" w:hAnsi="Times New Roman" w:cs="Times New Roman"/>
          <w:sz w:val="28"/>
          <w:szCs w:val="28"/>
        </w:rPr>
        <w:t xml:space="preserve">акож </w:t>
      </w:r>
      <w:r w:rsidR="0090797D" w:rsidRPr="004A23E4">
        <w:rPr>
          <w:rFonts w:ascii="Times New Roman" w:hAnsi="Times New Roman" w:cs="Times New Roman"/>
          <w:sz w:val="28"/>
          <w:szCs w:val="28"/>
        </w:rPr>
        <w:t>включають певні види види</w:t>
      </w:r>
      <w:r w:rsidR="00DA7659" w:rsidRPr="004A23E4">
        <w:rPr>
          <w:rFonts w:ascii="Times New Roman" w:hAnsi="Times New Roman" w:cs="Times New Roman"/>
          <w:sz w:val="28"/>
          <w:szCs w:val="28"/>
        </w:rPr>
        <w:t xml:space="preserve"> поведінки, </w:t>
      </w:r>
      <w:r w:rsidR="00980B65" w:rsidRPr="004A23E4">
        <w:rPr>
          <w:rFonts w:ascii="Times New Roman" w:hAnsi="Times New Roman" w:cs="Times New Roman"/>
          <w:sz w:val="28"/>
          <w:szCs w:val="28"/>
        </w:rPr>
        <w:t>наприклад</w:t>
      </w:r>
      <w:r w:rsidR="0090797D" w:rsidRPr="004A23E4">
        <w:rPr>
          <w:rFonts w:ascii="Times New Roman" w:hAnsi="Times New Roman" w:cs="Times New Roman"/>
          <w:sz w:val="28"/>
          <w:szCs w:val="28"/>
        </w:rPr>
        <w:t xml:space="preserve">, </w:t>
      </w:r>
      <w:r w:rsidR="00DA7659" w:rsidRPr="004A23E4">
        <w:rPr>
          <w:rFonts w:ascii="Times New Roman" w:hAnsi="Times New Roman" w:cs="Times New Roman"/>
          <w:sz w:val="28"/>
          <w:szCs w:val="28"/>
        </w:rPr>
        <w:t>жест</w:t>
      </w:r>
      <w:r w:rsidR="0090797D" w:rsidRPr="004A23E4">
        <w:rPr>
          <w:rFonts w:ascii="Times New Roman" w:hAnsi="Times New Roman" w:cs="Times New Roman"/>
          <w:sz w:val="28"/>
          <w:szCs w:val="28"/>
        </w:rPr>
        <w:t>и</w:t>
      </w:r>
      <w:r w:rsidR="00DA7659" w:rsidRPr="004A23E4">
        <w:rPr>
          <w:rFonts w:ascii="Times New Roman" w:hAnsi="Times New Roman" w:cs="Times New Roman"/>
          <w:sz w:val="28"/>
          <w:szCs w:val="28"/>
        </w:rPr>
        <w:t xml:space="preserve"> </w:t>
      </w:r>
      <w:r w:rsidR="00980B65" w:rsidRPr="004A23E4">
        <w:rPr>
          <w:rFonts w:ascii="Times New Roman" w:hAnsi="Times New Roman" w:cs="Times New Roman"/>
          <w:sz w:val="28"/>
          <w:szCs w:val="28"/>
        </w:rPr>
        <w:t xml:space="preserve">для передачі ідей, </w:t>
      </w:r>
      <w:r w:rsidR="00DA7659" w:rsidRPr="004A23E4">
        <w:rPr>
          <w:rFonts w:ascii="Times New Roman" w:hAnsi="Times New Roman" w:cs="Times New Roman"/>
          <w:sz w:val="28"/>
          <w:szCs w:val="28"/>
        </w:rPr>
        <w:t>повідомлен</w:t>
      </w:r>
      <w:r w:rsidR="00980B65" w:rsidRPr="004A23E4">
        <w:rPr>
          <w:rFonts w:ascii="Times New Roman" w:hAnsi="Times New Roman" w:cs="Times New Roman"/>
          <w:sz w:val="28"/>
          <w:szCs w:val="28"/>
        </w:rPr>
        <w:t xml:space="preserve">ь чи </w:t>
      </w:r>
      <w:r w:rsidR="00DA7659" w:rsidRPr="004A23E4">
        <w:rPr>
          <w:rFonts w:ascii="Times New Roman" w:hAnsi="Times New Roman" w:cs="Times New Roman"/>
          <w:sz w:val="28"/>
          <w:szCs w:val="28"/>
        </w:rPr>
        <w:t>дум</w:t>
      </w:r>
      <w:r w:rsidR="0090797D" w:rsidRPr="004A23E4">
        <w:rPr>
          <w:rFonts w:ascii="Times New Roman" w:hAnsi="Times New Roman" w:cs="Times New Roman"/>
          <w:sz w:val="28"/>
          <w:szCs w:val="28"/>
        </w:rPr>
        <w:t>ок</w:t>
      </w:r>
      <w:r w:rsidR="00DA7659" w:rsidRPr="004A23E4">
        <w:rPr>
          <w:rFonts w:ascii="Times New Roman" w:hAnsi="Times New Roman" w:cs="Times New Roman"/>
          <w:sz w:val="28"/>
          <w:szCs w:val="28"/>
        </w:rPr>
        <w:t xml:space="preserve">. </w:t>
      </w:r>
    </w:p>
    <w:p w14:paraId="5ABF2046" w14:textId="340103CE" w:rsidR="00C2631B" w:rsidRPr="004A23E4" w:rsidRDefault="00F1751B" w:rsidP="001703CF">
      <w:pPr>
        <w:spacing w:line="240" w:lineRule="auto"/>
        <w:jc w:val="both"/>
        <w:rPr>
          <w:rFonts w:ascii="Times New Roman" w:hAnsi="Times New Roman" w:cs="Times New Roman"/>
          <w:sz w:val="28"/>
          <w:szCs w:val="28"/>
        </w:rPr>
      </w:pPr>
      <w:r w:rsidRPr="004A23E4">
        <w:rPr>
          <w:rFonts w:ascii="Times New Roman" w:hAnsi="Times New Roman" w:cs="Times New Roman"/>
          <w:b/>
          <w:sz w:val="28"/>
          <w:szCs w:val="28"/>
        </w:rPr>
        <w:t>Ненависть</w:t>
      </w:r>
      <w:r w:rsidRPr="004A23E4">
        <w:rPr>
          <w:rFonts w:ascii="Times New Roman" w:hAnsi="Times New Roman" w:cs="Times New Roman"/>
          <w:sz w:val="28"/>
          <w:szCs w:val="28"/>
        </w:rPr>
        <w:t xml:space="preserve"> </w:t>
      </w:r>
      <w:r w:rsidR="0090797D" w:rsidRPr="004A23E4">
        <w:rPr>
          <w:rFonts w:ascii="Times New Roman" w:hAnsi="Times New Roman" w:cs="Times New Roman"/>
          <w:sz w:val="28"/>
          <w:szCs w:val="28"/>
        </w:rPr>
        <w:t xml:space="preserve">означає </w:t>
      </w:r>
      <w:r w:rsidRPr="004A23E4">
        <w:rPr>
          <w:rFonts w:ascii="Times New Roman" w:hAnsi="Times New Roman" w:cs="Times New Roman"/>
          <w:sz w:val="28"/>
          <w:szCs w:val="28"/>
        </w:rPr>
        <w:t xml:space="preserve">ментальний стан, що характеризується інтенсивними та </w:t>
      </w:r>
      <w:r w:rsidR="0090797D" w:rsidRPr="004A23E4">
        <w:rPr>
          <w:rFonts w:ascii="Times New Roman" w:hAnsi="Times New Roman" w:cs="Times New Roman"/>
          <w:sz w:val="28"/>
          <w:szCs w:val="28"/>
        </w:rPr>
        <w:t>ір</w:t>
      </w:r>
      <w:r w:rsidRPr="004A23E4">
        <w:rPr>
          <w:rFonts w:ascii="Times New Roman" w:hAnsi="Times New Roman" w:cs="Times New Roman"/>
          <w:sz w:val="28"/>
          <w:szCs w:val="28"/>
        </w:rPr>
        <w:t>раціональними емоціями презирства, неприязні</w:t>
      </w:r>
      <w:r w:rsidR="00905889" w:rsidRPr="004A23E4">
        <w:rPr>
          <w:rFonts w:ascii="Times New Roman" w:hAnsi="Times New Roman" w:cs="Times New Roman"/>
          <w:sz w:val="28"/>
          <w:szCs w:val="28"/>
        </w:rPr>
        <w:t xml:space="preserve"> </w:t>
      </w:r>
      <w:r w:rsidR="0090797D" w:rsidRPr="004A23E4">
        <w:rPr>
          <w:rFonts w:ascii="Times New Roman" w:hAnsi="Times New Roman" w:cs="Times New Roman"/>
          <w:sz w:val="28"/>
          <w:szCs w:val="28"/>
        </w:rPr>
        <w:t>та</w:t>
      </w:r>
      <w:r w:rsidR="00905889" w:rsidRPr="004A23E4">
        <w:rPr>
          <w:rFonts w:ascii="Times New Roman" w:hAnsi="Times New Roman" w:cs="Times New Roman"/>
          <w:sz w:val="28"/>
          <w:szCs w:val="28"/>
        </w:rPr>
        <w:t xml:space="preserve"> ворож</w:t>
      </w:r>
      <w:r w:rsidR="0090797D" w:rsidRPr="004A23E4">
        <w:rPr>
          <w:rFonts w:ascii="Times New Roman" w:hAnsi="Times New Roman" w:cs="Times New Roman"/>
          <w:sz w:val="28"/>
          <w:szCs w:val="28"/>
        </w:rPr>
        <w:t xml:space="preserve">нечі </w:t>
      </w:r>
      <w:r w:rsidR="00905889" w:rsidRPr="004A23E4">
        <w:rPr>
          <w:rFonts w:ascii="Times New Roman" w:hAnsi="Times New Roman" w:cs="Times New Roman"/>
          <w:sz w:val="28"/>
          <w:szCs w:val="28"/>
        </w:rPr>
        <w:t>до певної групи</w:t>
      </w:r>
      <w:r w:rsidR="0090797D" w:rsidRPr="004A23E4">
        <w:rPr>
          <w:rFonts w:ascii="Times New Roman" w:hAnsi="Times New Roman" w:cs="Times New Roman"/>
          <w:sz w:val="28"/>
          <w:szCs w:val="28"/>
        </w:rPr>
        <w:t xml:space="preserve"> чи особи</w:t>
      </w:r>
      <w:r w:rsidR="00905889" w:rsidRPr="004A23E4">
        <w:rPr>
          <w:rFonts w:ascii="Times New Roman" w:hAnsi="Times New Roman" w:cs="Times New Roman"/>
          <w:sz w:val="28"/>
          <w:szCs w:val="28"/>
        </w:rPr>
        <w:t xml:space="preserve">. </w:t>
      </w:r>
    </w:p>
    <w:p w14:paraId="7145FB03" w14:textId="00684650" w:rsidR="00905889" w:rsidRPr="004A23E4" w:rsidRDefault="00905889" w:rsidP="001703CF">
      <w:pPr>
        <w:spacing w:line="240" w:lineRule="auto"/>
        <w:jc w:val="both"/>
        <w:rPr>
          <w:rFonts w:ascii="Times New Roman" w:hAnsi="Times New Roman" w:cs="Times New Roman"/>
          <w:sz w:val="28"/>
          <w:szCs w:val="28"/>
        </w:rPr>
      </w:pPr>
      <w:r w:rsidRPr="004A23E4">
        <w:rPr>
          <w:rFonts w:ascii="Times New Roman" w:hAnsi="Times New Roman" w:cs="Times New Roman"/>
          <w:b/>
          <w:sz w:val="28"/>
          <w:szCs w:val="28"/>
        </w:rPr>
        <w:t>Ворожнеча</w:t>
      </w:r>
      <w:r w:rsidRPr="004A23E4">
        <w:rPr>
          <w:rFonts w:ascii="Times New Roman" w:hAnsi="Times New Roman" w:cs="Times New Roman"/>
          <w:sz w:val="28"/>
          <w:szCs w:val="28"/>
        </w:rPr>
        <w:t xml:space="preserve"> </w:t>
      </w:r>
      <w:r w:rsidR="0090797D" w:rsidRPr="004A23E4">
        <w:rPr>
          <w:rFonts w:ascii="Times New Roman" w:hAnsi="Times New Roman" w:cs="Times New Roman"/>
          <w:sz w:val="28"/>
          <w:szCs w:val="28"/>
        </w:rPr>
        <w:t xml:space="preserve">означає </w:t>
      </w:r>
      <w:r w:rsidR="00980B65" w:rsidRPr="004A23E4">
        <w:rPr>
          <w:rFonts w:ascii="Times New Roman" w:hAnsi="Times New Roman" w:cs="Times New Roman"/>
          <w:sz w:val="28"/>
          <w:szCs w:val="28"/>
        </w:rPr>
        <w:t xml:space="preserve">прояв </w:t>
      </w:r>
      <w:r w:rsidRPr="004A23E4">
        <w:rPr>
          <w:rFonts w:ascii="Times New Roman" w:hAnsi="Times New Roman" w:cs="Times New Roman"/>
          <w:sz w:val="28"/>
          <w:szCs w:val="28"/>
        </w:rPr>
        <w:t xml:space="preserve">ненависті, що виходить за межі </w:t>
      </w:r>
      <w:r w:rsidR="00980B65" w:rsidRPr="004A23E4">
        <w:rPr>
          <w:rFonts w:ascii="Times New Roman" w:hAnsi="Times New Roman" w:cs="Times New Roman"/>
          <w:sz w:val="28"/>
          <w:szCs w:val="28"/>
        </w:rPr>
        <w:t xml:space="preserve">суто </w:t>
      </w:r>
      <w:r w:rsidRPr="004A23E4">
        <w:rPr>
          <w:rFonts w:ascii="Times New Roman" w:hAnsi="Times New Roman" w:cs="Times New Roman"/>
          <w:sz w:val="28"/>
          <w:szCs w:val="28"/>
        </w:rPr>
        <w:t xml:space="preserve">ментального стану. </w:t>
      </w:r>
    </w:p>
    <w:p w14:paraId="24BB9D46" w14:textId="423EC15D" w:rsidR="00905889" w:rsidRPr="004A23E4" w:rsidRDefault="000C3D17" w:rsidP="001703CF">
      <w:pPr>
        <w:pStyle w:val="a4"/>
        <w:shd w:val="clear" w:color="auto" w:fill="FFFFFF"/>
        <w:tabs>
          <w:tab w:val="left" w:pos="360"/>
        </w:tabs>
        <w:spacing w:after="240"/>
        <w:jc w:val="both"/>
        <w:rPr>
          <w:color w:val="000000"/>
          <w:sz w:val="28"/>
          <w:szCs w:val="28"/>
        </w:rPr>
      </w:pPr>
      <w:r w:rsidRPr="004A23E4">
        <w:rPr>
          <w:b/>
          <w:color w:val="000000"/>
          <w:sz w:val="28"/>
          <w:szCs w:val="28"/>
        </w:rPr>
        <w:t>Розпалення ворожнечі</w:t>
      </w:r>
      <w:r w:rsidRPr="004A23E4">
        <w:rPr>
          <w:color w:val="000000"/>
          <w:sz w:val="28"/>
          <w:szCs w:val="28"/>
        </w:rPr>
        <w:t xml:space="preserve"> </w:t>
      </w:r>
      <w:r w:rsidR="0040040C" w:rsidRPr="004A23E4">
        <w:rPr>
          <w:color w:val="000000"/>
          <w:sz w:val="28"/>
          <w:szCs w:val="28"/>
        </w:rPr>
        <w:t xml:space="preserve">(підбурювання ворожнечі, мова ворожнечі) охоплює всі форми вираження, які поширюють, підбурюють, пропагують або виправдовують расову ненависть, ксенофобію, антисемітизм або інші форми ненависті, засновані на нетерпимості, включаючи нетерпимість, що виражається через агресивний націоналізм чи етноцентризм, дискримінацію та ворожнечу щодо меншин, мігрантів або осіб з іммігрантським походженням. </w:t>
      </w:r>
      <w:r w:rsidR="008E2B3B" w:rsidRPr="004A23E4">
        <w:rPr>
          <w:color w:val="000000"/>
          <w:sz w:val="28"/>
          <w:szCs w:val="28"/>
        </w:rPr>
        <w:t xml:space="preserve"> </w:t>
      </w:r>
    </w:p>
    <w:p w14:paraId="4C8D5195" w14:textId="5C0D6265" w:rsidR="00DE76FA" w:rsidRPr="004A23E4" w:rsidRDefault="00DE76FA" w:rsidP="001703CF">
      <w:pPr>
        <w:pStyle w:val="a4"/>
        <w:shd w:val="clear" w:color="auto" w:fill="FFFFFF"/>
        <w:tabs>
          <w:tab w:val="left" w:pos="360"/>
        </w:tabs>
        <w:spacing w:after="240"/>
        <w:jc w:val="both"/>
        <w:rPr>
          <w:color w:val="000000"/>
          <w:sz w:val="28"/>
          <w:szCs w:val="28"/>
        </w:rPr>
      </w:pPr>
      <w:r w:rsidRPr="004A23E4">
        <w:rPr>
          <w:b/>
          <w:color w:val="000000"/>
          <w:sz w:val="28"/>
          <w:szCs w:val="28"/>
        </w:rPr>
        <w:t>Етнічне походження</w:t>
      </w:r>
      <w:r w:rsidRPr="004A23E4">
        <w:rPr>
          <w:color w:val="000000"/>
          <w:sz w:val="28"/>
          <w:szCs w:val="28"/>
        </w:rPr>
        <w:t xml:space="preserve"> </w:t>
      </w:r>
      <w:r w:rsidR="0040040C" w:rsidRPr="004A23E4">
        <w:rPr>
          <w:color w:val="000000"/>
          <w:sz w:val="28"/>
          <w:szCs w:val="28"/>
        </w:rPr>
        <w:t xml:space="preserve">означає </w:t>
      </w:r>
      <w:r w:rsidR="00CC1B30" w:rsidRPr="004A23E4">
        <w:rPr>
          <w:color w:val="000000"/>
          <w:sz w:val="28"/>
          <w:szCs w:val="28"/>
        </w:rPr>
        <w:t>поняття, яке визначає приналежність до певної етнічної групи</w:t>
      </w:r>
      <w:r w:rsidR="00957E3C" w:rsidRPr="004A23E4">
        <w:rPr>
          <w:color w:val="000000"/>
          <w:sz w:val="28"/>
          <w:szCs w:val="28"/>
        </w:rPr>
        <w:t xml:space="preserve"> та </w:t>
      </w:r>
      <w:r w:rsidR="00CC1B30" w:rsidRPr="004A23E4">
        <w:rPr>
          <w:color w:val="000000"/>
          <w:sz w:val="28"/>
          <w:szCs w:val="28"/>
        </w:rPr>
        <w:t xml:space="preserve">відображає спільну історію, культуру, мову, релігію та інші особливості, які об'єднують людей в окрему спільноту. </w:t>
      </w:r>
    </w:p>
    <w:p w14:paraId="647FA216" w14:textId="5CE540FC" w:rsidR="00CC1B30" w:rsidRPr="004A23E4" w:rsidRDefault="00A21851" w:rsidP="001703CF">
      <w:pPr>
        <w:pStyle w:val="a4"/>
        <w:shd w:val="clear" w:color="auto" w:fill="FFFFFF"/>
        <w:tabs>
          <w:tab w:val="left" w:pos="360"/>
        </w:tabs>
        <w:spacing w:after="240"/>
        <w:jc w:val="both"/>
        <w:rPr>
          <w:color w:val="000000"/>
          <w:sz w:val="28"/>
          <w:szCs w:val="28"/>
        </w:rPr>
      </w:pPr>
      <w:r w:rsidRPr="004A23E4">
        <w:rPr>
          <w:b/>
          <w:color w:val="000000"/>
          <w:sz w:val="28"/>
          <w:szCs w:val="28"/>
        </w:rPr>
        <w:t>Соціальне походження</w:t>
      </w:r>
      <w:r w:rsidRPr="004A23E4">
        <w:rPr>
          <w:color w:val="000000"/>
          <w:sz w:val="28"/>
          <w:szCs w:val="28"/>
        </w:rPr>
        <w:t xml:space="preserve"> – </w:t>
      </w:r>
      <w:r w:rsidR="0040040C" w:rsidRPr="004A23E4">
        <w:rPr>
          <w:color w:val="000000"/>
          <w:sz w:val="28"/>
          <w:szCs w:val="28"/>
        </w:rPr>
        <w:t xml:space="preserve">це характеристика, яка відображає </w:t>
      </w:r>
      <w:r w:rsidRPr="004A23E4">
        <w:rPr>
          <w:color w:val="000000"/>
          <w:sz w:val="28"/>
          <w:szCs w:val="28"/>
        </w:rPr>
        <w:t>зв</w:t>
      </w:r>
      <w:r w:rsidR="00627A17" w:rsidRPr="004A23E4">
        <w:rPr>
          <w:color w:val="000000"/>
          <w:sz w:val="28"/>
          <w:szCs w:val="28"/>
        </w:rPr>
        <w:t>'</w:t>
      </w:r>
      <w:r w:rsidRPr="004A23E4">
        <w:rPr>
          <w:color w:val="000000"/>
          <w:sz w:val="28"/>
          <w:szCs w:val="28"/>
        </w:rPr>
        <w:t xml:space="preserve">язок індивіда з </w:t>
      </w:r>
      <w:r w:rsidR="0040040C" w:rsidRPr="004A23E4">
        <w:rPr>
          <w:color w:val="000000"/>
          <w:sz w:val="28"/>
          <w:szCs w:val="28"/>
        </w:rPr>
        <w:t xml:space="preserve">певною </w:t>
      </w:r>
      <w:r w:rsidRPr="004A23E4">
        <w:rPr>
          <w:color w:val="000000"/>
          <w:sz w:val="28"/>
          <w:szCs w:val="28"/>
        </w:rPr>
        <w:t>соціальної групою (</w:t>
      </w:r>
      <w:r w:rsidR="00C50088" w:rsidRPr="004A23E4">
        <w:rPr>
          <w:color w:val="000000"/>
          <w:sz w:val="28"/>
          <w:szCs w:val="28"/>
        </w:rPr>
        <w:t xml:space="preserve">наприклад, </w:t>
      </w:r>
      <w:r w:rsidRPr="004A23E4">
        <w:rPr>
          <w:color w:val="000000"/>
          <w:sz w:val="28"/>
          <w:szCs w:val="28"/>
        </w:rPr>
        <w:t>клас</w:t>
      </w:r>
      <w:r w:rsidR="00C50088" w:rsidRPr="004A23E4">
        <w:rPr>
          <w:color w:val="000000"/>
          <w:sz w:val="28"/>
          <w:szCs w:val="28"/>
        </w:rPr>
        <w:t xml:space="preserve">, </w:t>
      </w:r>
      <w:r w:rsidR="00F804F4" w:rsidRPr="004A23E4">
        <w:rPr>
          <w:color w:val="000000"/>
          <w:sz w:val="28"/>
          <w:szCs w:val="28"/>
        </w:rPr>
        <w:t>каст</w:t>
      </w:r>
      <w:r w:rsidR="0040040C" w:rsidRPr="004A23E4">
        <w:rPr>
          <w:color w:val="000000"/>
          <w:sz w:val="28"/>
          <w:szCs w:val="28"/>
        </w:rPr>
        <w:t>а</w:t>
      </w:r>
      <w:r w:rsidR="00C50088" w:rsidRPr="004A23E4">
        <w:rPr>
          <w:color w:val="000000"/>
          <w:sz w:val="28"/>
          <w:szCs w:val="28"/>
        </w:rPr>
        <w:t>, спадков</w:t>
      </w:r>
      <w:r w:rsidR="0040040C" w:rsidRPr="004A23E4">
        <w:rPr>
          <w:color w:val="000000"/>
          <w:sz w:val="28"/>
          <w:szCs w:val="28"/>
        </w:rPr>
        <w:t>а</w:t>
      </w:r>
      <w:r w:rsidR="00C50088" w:rsidRPr="004A23E4">
        <w:rPr>
          <w:color w:val="000000"/>
          <w:sz w:val="28"/>
          <w:szCs w:val="28"/>
        </w:rPr>
        <w:t xml:space="preserve"> професі</w:t>
      </w:r>
      <w:r w:rsidR="0040040C" w:rsidRPr="004A23E4">
        <w:rPr>
          <w:color w:val="000000"/>
          <w:sz w:val="28"/>
          <w:szCs w:val="28"/>
        </w:rPr>
        <w:t>я</w:t>
      </w:r>
      <w:r w:rsidRPr="004A23E4">
        <w:rPr>
          <w:color w:val="000000"/>
          <w:sz w:val="28"/>
          <w:szCs w:val="28"/>
        </w:rPr>
        <w:t>)</w:t>
      </w:r>
      <w:r w:rsidR="00F804F4" w:rsidRPr="004A23E4">
        <w:rPr>
          <w:color w:val="000000"/>
          <w:sz w:val="28"/>
          <w:szCs w:val="28"/>
        </w:rPr>
        <w:t>, пов'язан</w:t>
      </w:r>
      <w:r w:rsidR="0040040C" w:rsidRPr="004A23E4">
        <w:rPr>
          <w:color w:val="000000"/>
          <w:sz w:val="28"/>
          <w:szCs w:val="28"/>
        </w:rPr>
        <w:t xml:space="preserve">а </w:t>
      </w:r>
      <w:r w:rsidR="00F804F4" w:rsidRPr="004A23E4">
        <w:rPr>
          <w:color w:val="000000"/>
          <w:sz w:val="28"/>
          <w:szCs w:val="28"/>
        </w:rPr>
        <w:t xml:space="preserve">з народженням </w:t>
      </w:r>
      <w:r w:rsidR="0040040C" w:rsidRPr="004A23E4">
        <w:rPr>
          <w:color w:val="000000"/>
          <w:sz w:val="28"/>
          <w:szCs w:val="28"/>
        </w:rPr>
        <w:t>або</w:t>
      </w:r>
      <w:r w:rsidR="00F804F4" w:rsidRPr="004A23E4">
        <w:rPr>
          <w:color w:val="000000"/>
          <w:sz w:val="28"/>
          <w:szCs w:val="28"/>
        </w:rPr>
        <w:t xml:space="preserve"> вихованням особи, її соціально-економічним статусом у суспільстві (дох</w:t>
      </w:r>
      <w:r w:rsidR="0040040C" w:rsidRPr="004A23E4">
        <w:rPr>
          <w:color w:val="000000"/>
          <w:sz w:val="28"/>
          <w:szCs w:val="28"/>
        </w:rPr>
        <w:t>ід</w:t>
      </w:r>
      <w:r w:rsidR="00F804F4" w:rsidRPr="004A23E4">
        <w:rPr>
          <w:color w:val="000000"/>
          <w:sz w:val="28"/>
          <w:szCs w:val="28"/>
        </w:rPr>
        <w:t>, освіт</w:t>
      </w:r>
      <w:r w:rsidR="0040040C" w:rsidRPr="004A23E4">
        <w:rPr>
          <w:color w:val="000000"/>
          <w:sz w:val="28"/>
          <w:szCs w:val="28"/>
        </w:rPr>
        <w:t>а</w:t>
      </w:r>
      <w:r w:rsidR="00F804F4" w:rsidRPr="004A23E4">
        <w:rPr>
          <w:color w:val="000000"/>
          <w:sz w:val="28"/>
          <w:szCs w:val="28"/>
        </w:rPr>
        <w:t>)</w:t>
      </w:r>
      <w:r w:rsidR="0040040C" w:rsidRPr="004A23E4">
        <w:rPr>
          <w:color w:val="000000"/>
          <w:sz w:val="28"/>
          <w:szCs w:val="28"/>
        </w:rPr>
        <w:t xml:space="preserve"> та </w:t>
      </w:r>
      <w:r w:rsidR="00F804F4" w:rsidRPr="004A23E4">
        <w:rPr>
          <w:color w:val="000000"/>
          <w:sz w:val="28"/>
          <w:szCs w:val="28"/>
        </w:rPr>
        <w:t xml:space="preserve">територією походження (наприклад, </w:t>
      </w:r>
      <w:r w:rsidR="0040040C" w:rsidRPr="004A23E4">
        <w:rPr>
          <w:color w:val="000000"/>
          <w:sz w:val="28"/>
          <w:szCs w:val="28"/>
        </w:rPr>
        <w:t>походження з сільської місцевості</w:t>
      </w:r>
      <w:r w:rsidR="00F804F4" w:rsidRPr="004A23E4">
        <w:rPr>
          <w:color w:val="000000"/>
          <w:sz w:val="28"/>
          <w:szCs w:val="28"/>
        </w:rPr>
        <w:t xml:space="preserve">, окупованих територій тощо).  </w:t>
      </w:r>
    </w:p>
    <w:p w14:paraId="0F7A017C" w14:textId="7141662B" w:rsidR="00627A17" w:rsidRPr="004A23E4" w:rsidRDefault="00627A17" w:rsidP="001703CF">
      <w:pPr>
        <w:pStyle w:val="a4"/>
        <w:shd w:val="clear" w:color="auto" w:fill="FFFFFF"/>
        <w:tabs>
          <w:tab w:val="left" w:pos="360"/>
        </w:tabs>
        <w:jc w:val="both"/>
        <w:rPr>
          <w:sz w:val="28"/>
          <w:szCs w:val="28"/>
        </w:rPr>
      </w:pPr>
      <w:r w:rsidRPr="004A23E4">
        <w:rPr>
          <w:b/>
          <w:color w:val="000000"/>
          <w:sz w:val="28"/>
          <w:szCs w:val="28"/>
        </w:rPr>
        <w:t>Громадянство</w:t>
      </w:r>
      <w:r w:rsidRPr="004A23E4">
        <w:rPr>
          <w:color w:val="000000"/>
          <w:sz w:val="28"/>
          <w:szCs w:val="28"/>
        </w:rPr>
        <w:t xml:space="preserve"> </w:t>
      </w:r>
      <w:r w:rsidR="008E4FFF" w:rsidRPr="004A23E4">
        <w:rPr>
          <w:color w:val="000000"/>
          <w:sz w:val="28"/>
          <w:szCs w:val="28"/>
        </w:rPr>
        <w:t xml:space="preserve">означає </w:t>
      </w:r>
      <w:r w:rsidRPr="004A23E4">
        <w:rPr>
          <w:color w:val="000000"/>
          <w:sz w:val="28"/>
          <w:szCs w:val="28"/>
        </w:rPr>
        <w:t>юридично визначений</w:t>
      </w:r>
      <w:r w:rsidR="0042518F" w:rsidRPr="004A23E4">
        <w:rPr>
          <w:color w:val="000000"/>
          <w:sz w:val="28"/>
          <w:szCs w:val="28"/>
        </w:rPr>
        <w:t xml:space="preserve"> стабільний та просторово необмежений </w:t>
      </w:r>
      <w:r w:rsidRPr="004A23E4">
        <w:rPr>
          <w:color w:val="000000"/>
          <w:sz w:val="28"/>
          <w:szCs w:val="28"/>
        </w:rPr>
        <w:t>правовий зв</w:t>
      </w:r>
      <w:r w:rsidR="00957E3C" w:rsidRPr="004A23E4">
        <w:rPr>
          <w:color w:val="000000"/>
          <w:sz w:val="28"/>
          <w:szCs w:val="28"/>
        </w:rPr>
        <w:t>'</w:t>
      </w:r>
      <w:r w:rsidRPr="004A23E4">
        <w:rPr>
          <w:color w:val="000000"/>
          <w:sz w:val="28"/>
          <w:szCs w:val="28"/>
        </w:rPr>
        <w:t xml:space="preserve">язок між особою </w:t>
      </w:r>
      <w:r w:rsidR="00EC3A14" w:rsidRPr="004A23E4">
        <w:rPr>
          <w:color w:val="000000"/>
          <w:sz w:val="28"/>
          <w:szCs w:val="28"/>
        </w:rPr>
        <w:t>та</w:t>
      </w:r>
      <w:r w:rsidRPr="004A23E4">
        <w:rPr>
          <w:color w:val="000000"/>
          <w:sz w:val="28"/>
          <w:szCs w:val="28"/>
        </w:rPr>
        <w:t xml:space="preserve"> державою, </w:t>
      </w:r>
      <w:r w:rsidR="0042518F" w:rsidRPr="004A23E4">
        <w:rPr>
          <w:color w:val="000000"/>
          <w:sz w:val="28"/>
          <w:szCs w:val="28"/>
        </w:rPr>
        <w:t>який</w:t>
      </w:r>
      <w:r w:rsidRPr="004A23E4">
        <w:rPr>
          <w:color w:val="000000"/>
          <w:sz w:val="28"/>
          <w:szCs w:val="28"/>
        </w:rPr>
        <w:t xml:space="preserve"> визначає їхні права </w:t>
      </w:r>
      <w:r w:rsidR="00EC3A14" w:rsidRPr="004A23E4">
        <w:rPr>
          <w:color w:val="000000"/>
          <w:sz w:val="28"/>
          <w:szCs w:val="28"/>
        </w:rPr>
        <w:t>й</w:t>
      </w:r>
      <w:r w:rsidRPr="004A23E4">
        <w:rPr>
          <w:color w:val="000000"/>
          <w:sz w:val="28"/>
          <w:szCs w:val="28"/>
        </w:rPr>
        <w:t xml:space="preserve"> обов'язки. </w:t>
      </w:r>
    </w:p>
    <w:p w14:paraId="56979D34" w14:textId="6D160399" w:rsidR="00DC57EB" w:rsidRPr="004A23E4" w:rsidRDefault="00B133B7" w:rsidP="001703CF">
      <w:pPr>
        <w:spacing w:line="240" w:lineRule="auto"/>
        <w:jc w:val="both"/>
        <w:rPr>
          <w:rFonts w:ascii="Times New Roman" w:hAnsi="Times New Roman" w:cs="Times New Roman"/>
          <w:sz w:val="28"/>
          <w:szCs w:val="28"/>
        </w:rPr>
      </w:pPr>
      <w:r w:rsidRPr="004A23E4">
        <w:rPr>
          <w:rFonts w:ascii="Times New Roman" w:hAnsi="Times New Roman" w:cs="Times New Roman"/>
          <w:b/>
          <w:sz w:val="28"/>
          <w:szCs w:val="28"/>
        </w:rPr>
        <w:t xml:space="preserve">Національність </w:t>
      </w:r>
      <w:r w:rsidR="0042518F" w:rsidRPr="004A23E4">
        <w:rPr>
          <w:rFonts w:ascii="Times New Roman" w:hAnsi="Times New Roman" w:cs="Times New Roman"/>
          <w:bCs/>
          <w:sz w:val="28"/>
          <w:szCs w:val="28"/>
        </w:rPr>
        <w:t xml:space="preserve">означає </w:t>
      </w:r>
      <w:r w:rsidRPr="004A23E4">
        <w:rPr>
          <w:rFonts w:ascii="Times New Roman" w:hAnsi="Times New Roman" w:cs="Times New Roman"/>
          <w:sz w:val="28"/>
          <w:szCs w:val="28"/>
        </w:rPr>
        <w:t xml:space="preserve">поняття, яке повязує людину з певною нацією, народом або державою. Це </w:t>
      </w:r>
      <w:r w:rsidR="00EC3A14" w:rsidRPr="004A23E4">
        <w:rPr>
          <w:rFonts w:ascii="Times New Roman" w:hAnsi="Times New Roman" w:cs="Times New Roman"/>
          <w:sz w:val="28"/>
          <w:szCs w:val="28"/>
        </w:rPr>
        <w:t xml:space="preserve">своєрідний </w:t>
      </w:r>
      <w:r w:rsidRPr="004A23E4">
        <w:rPr>
          <w:rFonts w:ascii="Times New Roman" w:hAnsi="Times New Roman" w:cs="Times New Roman"/>
          <w:sz w:val="28"/>
          <w:szCs w:val="28"/>
        </w:rPr>
        <w:t xml:space="preserve">«етнічний паспорт», який вказує на походження, культурні корені та історичну спадщину. </w:t>
      </w:r>
      <w:r w:rsidR="007E4ADB" w:rsidRPr="004A23E4">
        <w:rPr>
          <w:rFonts w:ascii="Times New Roman" w:hAnsi="Times New Roman" w:cs="Times New Roman"/>
          <w:sz w:val="28"/>
          <w:szCs w:val="28"/>
        </w:rPr>
        <w:t xml:space="preserve">Це поняття </w:t>
      </w:r>
      <w:r w:rsidR="00EC3A14" w:rsidRPr="004A23E4">
        <w:rPr>
          <w:rFonts w:ascii="Times New Roman" w:hAnsi="Times New Roman" w:cs="Times New Roman"/>
          <w:sz w:val="28"/>
          <w:szCs w:val="28"/>
        </w:rPr>
        <w:t>ширш</w:t>
      </w:r>
      <w:r w:rsidR="007E4ADB" w:rsidRPr="004A23E4">
        <w:rPr>
          <w:rFonts w:ascii="Times New Roman" w:hAnsi="Times New Roman" w:cs="Times New Roman"/>
          <w:sz w:val="28"/>
          <w:szCs w:val="28"/>
        </w:rPr>
        <w:t xml:space="preserve">е, ніж </w:t>
      </w:r>
      <w:r w:rsidR="009A5EA8" w:rsidRPr="004A23E4">
        <w:rPr>
          <w:rFonts w:ascii="Times New Roman" w:hAnsi="Times New Roman" w:cs="Times New Roman"/>
          <w:sz w:val="28"/>
          <w:szCs w:val="28"/>
        </w:rPr>
        <w:t xml:space="preserve"> «громадянство», </w:t>
      </w:r>
      <w:r w:rsidR="00EC3A14" w:rsidRPr="004A23E4">
        <w:rPr>
          <w:rFonts w:ascii="Times New Roman" w:hAnsi="Times New Roman" w:cs="Times New Roman"/>
          <w:sz w:val="28"/>
          <w:szCs w:val="28"/>
        </w:rPr>
        <w:t xml:space="preserve">і </w:t>
      </w:r>
      <w:r w:rsidR="009A5EA8" w:rsidRPr="004A23E4">
        <w:rPr>
          <w:rFonts w:ascii="Times New Roman" w:hAnsi="Times New Roman" w:cs="Times New Roman"/>
          <w:sz w:val="28"/>
          <w:szCs w:val="28"/>
        </w:rPr>
        <w:t>пов</w:t>
      </w:r>
      <w:r w:rsidR="00957E3C" w:rsidRPr="004A23E4">
        <w:rPr>
          <w:rFonts w:ascii="Times New Roman" w:hAnsi="Times New Roman" w:cs="Times New Roman"/>
          <w:sz w:val="28"/>
          <w:szCs w:val="28"/>
        </w:rPr>
        <w:t>'</w:t>
      </w:r>
      <w:r w:rsidR="009A5EA8" w:rsidRPr="004A23E4">
        <w:rPr>
          <w:rFonts w:ascii="Times New Roman" w:hAnsi="Times New Roman" w:cs="Times New Roman"/>
          <w:sz w:val="28"/>
          <w:szCs w:val="28"/>
        </w:rPr>
        <w:t>язан</w:t>
      </w:r>
      <w:r w:rsidR="007E4ADB" w:rsidRPr="004A23E4">
        <w:rPr>
          <w:rFonts w:ascii="Times New Roman" w:hAnsi="Times New Roman" w:cs="Times New Roman"/>
          <w:sz w:val="28"/>
          <w:szCs w:val="28"/>
        </w:rPr>
        <w:t>е</w:t>
      </w:r>
      <w:r w:rsidR="009A5EA8" w:rsidRPr="004A23E4">
        <w:rPr>
          <w:rFonts w:ascii="Times New Roman" w:hAnsi="Times New Roman" w:cs="Times New Roman"/>
          <w:sz w:val="28"/>
          <w:szCs w:val="28"/>
        </w:rPr>
        <w:t xml:space="preserve"> з культурною ідентичністю, мовою, традиціями та історією. </w:t>
      </w:r>
    </w:p>
    <w:p w14:paraId="1176C5B6" w14:textId="408B4DAF" w:rsidR="008F21EB" w:rsidRPr="004A23E4" w:rsidRDefault="008F21EB" w:rsidP="001703CF">
      <w:pPr>
        <w:spacing w:line="240" w:lineRule="auto"/>
        <w:jc w:val="both"/>
        <w:rPr>
          <w:rFonts w:ascii="Times New Roman" w:hAnsi="Times New Roman" w:cs="Times New Roman"/>
          <w:sz w:val="28"/>
          <w:szCs w:val="28"/>
        </w:rPr>
      </w:pPr>
      <w:r w:rsidRPr="004A23E4">
        <w:rPr>
          <w:rFonts w:ascii="Times New Roman" w:hAnsi="Times New Roman" w:cs="Times New Roman"/>
          <w:b/>
          <w:sz w:val="28"/>
          <w:szCs w:val="28"/>
        </w:rPr>
        <w:t>Раса</w:t>
      </w:r>
      <w:r w:rsidRPr="004A23E4">
        <w:rPr>
          <w:rFonts w:ascii="Times New Roman" w:hAnsi="Times New Roman" w:cs="Times New Roman"/>
          <w:sz w:val="28"/>
          <w:szCs w:val="28"/>
        </w:rPr>
        <w:t xml:space="preserve"> </w:t>
      </w:r>
      <w:r w:rsidR="007E4ADB" w:rsidRPr="004A23E4">
        <w:rPr>
          <w:rFonts w:ascii="Times New Roman" w:hAnsi="Times New Roman" w:cs="Times New Roman"/>
          <w:sz w:val="28"/>
          <w:szCs w:val="28"/>
        </w:rPr>
        <w:t xml:space="preserve">це соціально сконструйована категорія, що грунтується на історично сформованих фізичних характеристиках, таких як </w:t>
      </w:r>
      <w:r w:rsidRPr="004A23E4">
        <w:rPr>
          <w:rFonts w:ascii="Times New Roman" w:hAnsi="Times New Roman" w:cs="Times New Roman"/>
          <w:sz w:val="28"/>
          <w:szCs w:val="28"/>
        </w:rPr>
        <w:t>колір шкіри, волосся, очей, форм</w:t>
      </w:r>
      <w:r w:rsidR="007E4ADB" w:rsidRPr="004A23E4">
        <w:rPr>
          <w:rFonts w:ascii="Times New Roman" w:hAnsi="Times New Roman" w:cs="Times New Roman"/>
          <w:sz w:val="28"/>
          <w:szCs w:val="28"/>
        </w:rPr>
        <w:t>а</w:t>
      </w:r>
      <w:r w:rsidRPr="004A23E4">
        <w:rPr>
          <w:rFonts w:ascii="Times New Roman" w:hAnsi="Times New Roman" w:cs="Times New Roman"/>
          <w:sz w:val="28"/>
          <w:szCs w:val="28"/>
        </w:rPr>
        <w:t xml:space="preserve"> носа </w:t>
      </w:r>
      <w:r w:rsidR="007E4ADB"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губ, пропорції тіла тощо. </w:t>
      </w:r>
    </w:p>
    <w:p w14:paraId="148B8739" w14:textId="736CBB07" w:rsidR="00DF66F2" w:rsidRPr="004A23E4" w:rsidRDefault="005665B7" w:rsidP="008F21EB">
      <w:pPr>
        <w:jc w:val="both"/>
        <w:rPr>
          <w:rFonts w:ascii="Times New Roman" w:hAnsi="Times New Roman" w:cs="Times New Roman"/>
          <w:sz w:val="28"/>
          <w:szCs w:val="28"/>
        </w:rPr>
      </w:pPr>
      <w:r w:rsidRPr="004A23E4">
        <w:rPr>
          <w:rFonts w:ascii="Times New Roman" w:hAnsi="Times New Roman" w:cs="Times New Roman"/>
          <w:b/>
          <w:sz w:val="28"/>
          <w:szCs w:val="28"/>
        </w:rPr>
        <w:t>Релігія</w:t>
      </w:r>
      <w:r w:rsidRPr="004A23E4">
        <w:rPr>
          <w:rFonts w:ascii="Times New Roman" w:hAnsi="Times New Roman" w:cs="Times New Roman"/>
          <w:sz w:val="28"/>
          <w:szCs w:val="28"/>
        </w:rPr>
        <w:t xml:space="preserve"> – система вірувань, </w:t>
      </w:r>
      <w:r w:rsidR="00D41B4E" w:rsidRPr="004A23E4">
        <w:rPr>
          <w:rFonts w:ascii="Times New Roman" w:hAnsi="Times New Roman" w:cs="Times New Roman"/>
          <w:sz w:val="28"/>
          <w:szCs w:val="28"/>
        </w:rPr>
        <w:t>яка</w:t>
      </w:r>
      <w:r w:rsidR="00EC3A14" w:rsidRPr="004A23E4">
        <w:rPr>
          <w:rFonts w:ascii="Times New Roman" w:hAnsi="Times New Roman" w:cs="Times New Roman"/>
          <w:sz w:val="28"/>
          <w:szCs w:val="28"/>
        </w:rPr>
        <w:t xml:space="preserve"> охоплює уявлення про </w:t>
      </w:r>
      <w:r w:rsidRPr="004A23E4">
        <w:rPr>
          <w:rFonts w:ascii="Times New Roman" w:hAnsi="Times New Roman" w:cs="Times New Roman"/>
          <w:sz w:val="28"/>
          <w:szCs w:val="28"/>
        </w:rPr>
        <w:t>божественне, священне</w:t>
      </w:r>
      <w:r w:rsidR="00EC3A14" w:rsidRPr="004A23E4">
        <w:rPr>
          <w:rFonts w:ascii="Times New Roman" w:hAnsi="Times New Roman" w:cs="Times New Roman"/>
          <w:sz w:val="28"/>
          <w:szCs w:val="28"/>
        </w:rPr>
        <w:t xml:space="preserve"> чи</w:t>
      </w:r>
      <w:r w:rsidRPr="004A23E4">
        <w:rPr>
          <w:rFonts w:ascii="Times New Roman" w:hAnsi="Times New Roman" w:cs="Times New Roman"/>
          <w:sz w:val="28"/>
          <w:szCs w:val="28"/>
        </w:rPr>
        <w:t xml:space="preserve"> духовне, а також пов</w:t>
      </w:r>
      <w:r w:rsidR="00957E3C" w:rsidRPr="004A23E4">
        <w:rPr>
          <w:rFonts w:ascii="Times New Roman" w:hAnsi="Times New Roman" w:cs="Times New Roman"/>
          <w:sz w:val="28"/>
          <w:szCs w:val="28"/>
        </w:rPr>
        <w:t>'</w:t>
      </w:r>
      <w:r w:rsidRPr="004A23E4">
        <w:rPr>
          <w:rFonts w:ascii="Times New Roman" w:hAnsi="Times New Roman" w:cs="Times New Roman"/>
          <w:sz w:val="28"/>
          <w:szCs w:val="28"/>
        </w:rPr>
        <w:t xml:space="preserve">язані з цим ритуали, обряди та моральні норми. </w:t>
      </w:r>
    </w:p>
    <w:p w14:paraId="47CF60B6" w14:textId="22F6EC63" w:rsidR="005665B7" w:rsidRPr="004A23E4" w:rsidRDefault="005665B7" w:rsidP="001703CF">
      <w:pPr>
        <w:spacing w:line="240" w:lineRule="auto"/>
        <w:jc w:val="both"/>
        <w:rPr>
          <w:rFonts w:ascii="Times New Roman" w:hAnsi="Times New Roman" w:cs="Times New Roman"/>
          <w:sz w:val="28"/>
          <w:szCs w:val="28"/>
        </w:rPr>
      </w:pPr>
      <w:r w:rsidRPr="004A23E4">
        <w:rPr>
          <w:rFonts w:ascii="Times New Roman" w:hAnsi="Times New Roman" w:cs="Times New Roman"/>
          <w:b/>
          <w:sz w:val="28"/>
          <w:szCs w:val="28"/>
        </w:rPr>
        <w:lastRenderedPageBreak/>
        <w:t xml:space="preserve">Вік </w:t>
      </w:r>
      <w:r w:rsidRPr="004A23E4">
        <w:rPr>
          <w:rFonts w:ascii="Times New Roman" w:hAnsi="Times New Roman" w:cs="Times New Roman"/>
          <w:sz w:val="28"/>
          <w:szCs w:val="28"/>
        </w:rPr>
        <w:t>– тривалість часу від народження людини до певного моменту</w:t>
      </w:r>
      <w:r w:rsidR="00756B7D" w:rsidRPr="004A23E4">
        <w:rPr>
          <w:rFonts w:ascii="Times New Roman" w:hAnsi="Times New Roman" w:cs="Times New Roman"/>
          <w:sz w:val="28"/>
          <w:szCs w:val="28"/>
        </w:rPr>
        <w:t xml:space="preserve">, виражена в роках, місяцях чи днях. </w:t>
      </w:r>
      <w:r w:rsidR="00045CBD" w:rsidRPr="004A23E4">
        <w:rPr>
          <w:rFonts w:ascii="Times New Roman" w:hAnsi="Times New Roman" w:cs="Times New Roman"/>
          <w:sz w:val="28"/>
          <w:szCs w:val="28"/>
        </w:rPr>
        <w:t xml:space="preserve"> </w:t>
      </w:r>
    </w:p>
    <w:p w14:paraId="79BDF922" w14:textId="43DB7343" w:rsidR="00335338" w:rsidRPr="004A23E4" w:rsidRDefault="00335338" w:rsidP="001703CF">
      <w:pPr>
        <w:spacing w:line="240" w:lineRule="auto"/>
        <w:jc w:val="both"/>
        <w:rPr>
          <w:rFonts w:ascii="Times New Roman" w:hAnsi="Times New Roman" w:cs="Times New Roman"/>
          <w:sz w:val="28"/>
          <w:szCs w:val="28"/>
        </w:rPr>
      </w:pPr>
      <w:r w:rsidRPr="004A23E4">
        <w:rPr>
          <w:rFonts w:ascii="Times New Roman" w:hAnsi="Times New Roman" w:cs="Times New Roman"/>
          <w:b/>
          <w:sz w:val="28"/>
          <w:szCs w:val="28"/>
        </w:rPr>
        <w:t>Стать</w:t>
      </w:r>
      <w:r w:rsidRPr="004A23E4">
        <w:rPr>
          <w:rFonts w:ascii="Times New Roman" w:hAnsi="Times New Roman" w:cs="Times New Roman"/>
          <w:sz w:val="28"/>
          <w:szCs w:val="28"/>
        </w:rPr>
        <w:t xml:space="preserve"> </w:t>
      </w:r>
      <w:r w:rsidR="00AC7EB7" w:rsidRPr="004A23E4">
        <w:rPr>
          <w:rFonts w:ascii="Times New Roman" w:hAnsi="Times New Roman" w:cs="Times New Roman"/>
          <w:sz w:val="28"/>
          <w:szCs w:val="28"/>
        </w:rPr>
        <w:t>–</w:t>
      </w:r>
      <w:r w:rsidRPr="004A23E4">
        <w:rPr>
          <w:rFonts w:ascii="Times New Roman" w:hAnsi="Times New Roman" w:cs="Times New Roman"/>
          <w:sz w:val="28"/>
          <w:szCs w:val="28"/>
        </w:rPr>
        <w:t xml:space="preserve"> </w:t>
      </w:r>
      <w:r w:rsidR="00AC7EB7" w:rsidRPr="004A23E4">
        <w:rPr>
          <w:rFonts w:ascii="Times New Roman" w:hAnsi="Times New Roman" w:cs="Times New Roman"/>
          <w:sz w:val="28"/>
          <w:szCs w:val="28"/>
        </w:rPr>
        <w:t xml:space="preserve">біологічний статус людини. </w:t>
      </w:r>
    </w:p>
    <w:p w14:paraId="080B9773" w14:textId="4AE35A09" w:rsidR="00CE30F5" w:rsidRPr="004A23E4" w:rsidRDefault="00CE30F5" w:rsidP="001703CF">
      <w:pPr>
        <w:spacing w:line="240" w:lineRule="auto"/>
        <w:jc w:val="both"/>
        <w:rPr>
          <w:rFonts w:ascii="Times New Roman" w:hAnsi="Times New Roman" w:cs="Times New Roman"/>
          <w:sz w:val="28"/>
          <w:szCs w:val="28"/>
        </w:rPr>
      </w:pPr>
      <w:r w:rsidRPr="004A23E4">
        <w:rPr>
          <w:rFonts w:ascii="Times New Roman" w:hAnsi="Times New Roman" w:cs="Times New Roman"/>
          <w:b/>
          <w:sz w:val="28"/>
          <w:szCs w:val="28"/>
        </w:rPr>
        <w:t>Сексуальна орієнтація</w:t>
      </w:r>
      <w:r w:rsidRPr="004A23E4">
        <w:rPr>
          <w:rFonts w:ascii="Times New Roman" w:hAnsi="Times New Roman" w:cs="Times New Roman"/>
          <w:sz w:val="28"/>
          <w:szCs w:val="28"/>
        </w:rPr>
        <w:t xml:space="preserve"> – </w:t>
      </w:r>
      <w:r w:rsidR="00756B7D" w:rsidRPr="004A23E4">
        <w:rPr>
          <w:rFonts w:ascii="Times New Roman" w:hAnsi="Times New Roman" w:cs="Times New Roman"/>
          <w:sz w:val="28"/>
          <w:szCs w:val="28"/>
        </w:rPr>
        <w:t xml:space="preserve">невід'ємна частина ідентичності кожної людини, </w:t>
      </w:r>
      <w:r w:rsidR="00D41B4E" w:rsidRPr="004A23E4">
        <w:rPr>
          <w:rFonts w:ascii="Times New Roman" w:hAnsi="Times New Roman" w:cs="Times New Roman"/>
          <w:sz w:val="28"/>
          <w:szCs w:val="28"/>
        </w:rPr>
        <w:t xml:space="preserve">яка виражається </w:t>
      </w:r>
      <w:r w:rsidR="00756B7D" w:rsidRPr="004A23E4">
        <w:rPr>
          <w:rFonts w:ascii="Times New Roman" w:hAnsi="Times New Roman" w:cs="Times New Roman"/>
          <w:sz w:val="28"/>
          <w:szCs w:val="28"/>
        </w:rPr>
        <w:t>у з</w:t>
      </w:r>
      <w:r w:rsidRPr="004A23E4">
        <w:rPr>
          <w:rFonts w:ascii="Times New Roman" w:hAnsi="Times New Roman" w:cs="Times New Roman"/>
          <w:sz w:val="28"/>
          <w:szCs w:val="28"/>
        </w:rPr>
        <w:t>датн</w:t>
      </w:r>
      <w:r w:rsidR="00756B7D" w:rsidRPr="004A23E4">
        <w:rPr>
          <w:rFonts w:ascii="Times New Roman" w:hAnsi="Times New Roman" w:cs="Times New Roman"/>
          <w:sz w:val="28"/>
          <w:szCs w:val="28"/>
        </w:rPr>
        <w:t xml:space="preserve">ості відчувати </w:t>
      </w:r>
      <w:r w:rsidRPr="004A23E4">
        <w:rPr>
          <w:rFonts w:ascii="Times New Roman" w:hAnsi="Times New Roman" w:cs="Times New Roman"/>
          <w:sz w:val="28"/>
          <w:szCs w:val="28"/>
        </w:rPr>
        <w:t xml:space="preserve">емоційний, чуттєвий </w:t>
      </w:r>
      <w:r w:rsidR="00756B7D" w:rsidRPr="004A23E4">
        <w:rPr>
          <w:rFonts w:ascii="Times New Roman" w:hAnsi="Times New Roman" w:cs="Times New Roman"/>
          <w:sz w:val="28"/>
          <w:szCs w:val="28"/>
        </w:rPr>
        <w:t>і</w:t>
      </w:r>
      <w:r w:rsidRPr="004A23E4">
        <w:rPr>
          <w:rFonts w:ascii="Times New Roman" w:hAnsi="Times New Roman" w:cs="Times New Roman"/>
          <w:sz w:val="28"/>
          <w:szCs w:val="28"/>
        </w:rPr>
        <w:t xml:space="preserve"> сексуальний потяг</w:t>
      </w:r>
      <w:r w:rsidR="00D41B4E" w:rsidRPr="004A23E4">
        <w:rPr>
          <w:rFonts w:ascii="Times New Roman" w:hAnsi="Times New Roman" w:cs="Times New Roman"/>
          <w:sz w:val="28"/>
          <w:szCs w:val="28"/>
        </w:rPr>
        <w:t xml:space="preserve"> і мати </w:t>
      </w:r>
      <w:r w:rsidRPr="004A23E4">
        <w:rPr>
          <w:rFonts w:ascii="Times New Roman" w:hAnsi="Times New Roman" w:cs="Times New Roman"/>
          <w:sz w:val="28"/>
          <w:szCs w:val="28"/>
        </w:rPr>
        <w:t>інтимні та сексуальні стосунки з особами іншої статі, тієї</w:t>
      </w:r>
      <w:r w:rsidR="00756B7D" w:rsidRPr="004A23E4">
        <w:rPr>
          <w:rFonts w:ascii="Times New Roman" w:hAnsi="Times New Roman" w:cs="Times New Roman"/>
          <w:sz w:val="28"/>
          <w:szCs w:val="28"/>
        </w:rPr>
        <w:t xml:space="preserve"> ж </w:t>
      </w:r>
      <w:r w:rsidR="00D41B4E" w:rsidRPr="004A23E4">
        <w:rPr>
          <w:rFonts w:ascii="Times New Roman" w:hAnsi="Times New Roman" w:cs="Times New Roman"/>
          <w:sz w:val="28"/>
          <w:szCs w:val="28"/>
        </w:rPr>
        <w:t xml:space="preserve">статі </w:t>
      </w:r>
      <w:r w:rsidR="00756B7D" w:rsidRPr="004A23E4">
        <w:rPr>
          <w:rFonts w:ascii="Times New Roman" w:hAnsi="Times New Roman" w:cs="Times New Roman"/>
          <w:sz w:val="28"/>
          <w:szCs w:val="28"/>
        </w:rPr>
        <w:t xml:space="preserve">чи </w:t>
      </w:r>
      <w:r w:rsidRPr="004A23E4">
        <w:rPr>
          <w:rFonts w:ascii="Times New Roman" w:hAnsi="Times New Roman" w:cs="Times New Roman"/>
          <w:sz w:val="28"/>
          <w:szCs w:val="28"/>
        </w:rPr>
        <w:t>різних статей</w:t>
      </w:r>
      <w:r w:rsidR="002141E3" w:rsidRPr="004A23E4">
        <w:rPr>
          <w:rFonts w:ascii="Times New Roman" w:hAnsi="Times New Roman" w:cs="Times New Roman"/>
          <w:sz w:val="28"/>
          <w:szCs w:val="28"/>
        </w:rPr>
        <w:t xml:space="preserve">, або ні з ким (асексуальність). </w:t>
      </w:r>
    </w:p>
    <w:p w14:paraId="3FBDC143" w14:textId="58EB8A77" w:rsidR="00AF2540" w:rsidRPr="004A23E4" w:rsidRDefault="00AF2540" w:rsidP="001703CF">
      <w:pPr>
        <w:spacing w:line="240" w:lineRule="auto"/>
        <w:jc w:val="both"/>
        <w:rPr>
          <w:rFonts w:ascii="Times New Roman" w:hAnsi="Times New Roman" w:cs="Times New Roman"/>
          <w:sz w:val="28"/>
          <w:szCs w:val="28"/>
        </w:rPr>
      </w:pPr>
      <w:r w:rsidRPr="004A23E4">
        <w:rPr>
          <w:rFonts w:ascii="Times New Roman" w:hAnsi="Times New Roman" w:cs="Times New Roman"/>
          <w:b/>
          <w:sz w:val="28"/>
          <w:szCs w:val="28"/>
        </w:rPr>
        <w:t>Гендерна ідентичність</w:t>
      </w:r>
      <w:r w:rsidR="000862E5" w:rsidRPr="004A23E4">
        <w:rPr>
          <w:rFonts w:ascii="Times New Roman" w:hAnsi="Times New Roman" w:cs="Times New Roman"/>
          <w:sz w:val="28"/>
          <w:szCs w:val="28"/>
        </w:rPr>
        <w:t xml:space="preserve"> означає </w:t>
      </w:r>
      <w:r w:rsidRPr="004A23E4">
        <w:rPr>
          <w:rFonts w:ascii="Times New Roman" w:hAnsi="Times New Roman" w:cs="Times New Roman"/>
          <w:sz w:val="28"/>
          <w:szCs w:val="28"/>
        </w:rPr>
        <w:t xml:space="preserve">глибоке </w:t>
      </w:r>
      <w:r w:rsidR="000862E5" w:rsidRPr="004A23E4">
        <w:rPr>
          <w:rFonts w:ascii="Times New Roman" w:hAnsi="Times New Roman" w:cs="Times New Roman"/>
          <w:sz w:val="28"/>
          <w:szCs w:val="28"/>
        </w:rPr>
        <w:t xml:space="preserve">сприйняття </w:t>
      </w:r>
      <w:r w:rsidR="00756B7D" w:rsidRPr="004A23E4">
        <w:rPr>
          <w:rFonts w:ascii="Times New Roman" w:hAnsi="Times New Roman" w:cs="Times New Roman"/>
          <w:sz w:val="28"/>
          <w:szCs w:val="28"/>
        </w:rPr>
        <w:t xml:space="preserve">людиною своєї гендерної ідентичності, яке </w:t>
      </w:r>
      <w:r w:rsidR="000862E5" w:rsidRPr="004A23E4">
        <w:rPr>
          <w:rFonts w:ascii="Times New Roman" w:hAnsi="Times New Roman" w:cs="Times New Roman"/>
          <w:sz w:val="28"/>
          <w:szCs w:val="28"/>
        </w:rPr>
        <w:t xml:space="preserve">не обов'язково </w:t>
      </w:r>
      <w:r w:rsidRPr="004A23E4">
        <w:rPr>
          <w:rFonts w:ascii="Times New Roman" w:hAnsi="Times New Roman" w:cs="Times New Roman"/>
          <w:sz w:val="28"/>
          <w:szCs w:val="28"/>
        </w:rPr>
        <w:t>збіга</w:t>
      </w:r>
      <w:r w:rsidR="000862E5" w:rsidRPr="004A23E4">
        <w:rPr>
          <w:rFonts w:ascii="Times New Roman" w:hAnsi="Times New Roman" w:cs="Times New Roman"/>
          <w:sz w:val="28"/>
          <w:szCs w:val="28"/>
        </w:rPr>
        <w:t xml:space="preserve">ється </w:t>
      </w:r>
      <w:r w:rsidR="00756B7D" w:rsidRPr="004A23E4">
        <w:rPr>
          <w:rFonts w:ascii="Times New Roman" w:hAnsi="Times New Roman" w:cs="Times New Roman"/>
          <w:sz w:val="28"/>
          <w:szCs w:val="28"/>
        </w:rPr>
        <w:t xml:space="preserve">з біологічною статтю. </w:t>
      </w:r>
      <w:r w:rsidR="000862E5" w:rsidRPr="004A23E4">
        <w:rPr>
          <w:rFonts w:ascii="Times New Roman" w:hAnsi="Times New Roman" w:cs="Times New Roman"/>
          <w:sz w:val="28"/>
          <w:szCs w:val="28"/>
        </w:rPr>
        <w:t xml:space="preserve">Вона </w:t>
      </w:r>
      <w:r w:rsidR="00756B7D" w:rsidRPr="004A23E4">
        <w:rPr>
          <w:rFonts w:ascii="Times New Roman" w:hAnsi="Times New Roman" w:cs="Times New Roman"/>
          <w:sz w:val="28"/>
          <w:szCs w:val="28"/>
        </w:rPr>
        <w:t xml:space="preserve">включає </w:t>
      </w:r>
      <w:r w:rsidRPr="004A23E4">
        <w:rPr>
          <w:rFonts w:ascii="Times New Roman" w:hAnsi="Times New Roman" w:cs="Times New Roman"/>
          <w:sz w:val="28"/>
          <w:szCs w:val="28"/>
        </w:rPr>
        <w:t xml:space="preserve">індивідуальне </w:t>
      </w:r>
      <w:r w:rsidR="000862E5" w:rsidRPr="004A23E4">
        <w:rPr>
          <w:rFonts w:ascii="Times New Roman" w:hAnsi="Times New Roman" w:cs="Times New Roman"/>
          <w:sz w:val="28"/>
          <w:szCs w:val="28"/>
        </w:rPr>
        <w:t xml:space="preserve">сприйняття </w:t>
      </w:r>
      <w:r w:rsidRPr="004A23E4">
        <w:rPr>
          <w:rFonts w:ascii="Times New Roman" w:hAnsi="Times New Roman" w:cs="Times New Roman"/>
          <w:sz w:val="28"/>
          <w:szCs w:val="28"/>
        </w:rPr>
        <w:t>свого тіла (</w:t>
      </w:r>
      <w:r w:rsidR="00756B7D" w:rsidRPr="004A23E4">
        <w:rPr>
          <w:rFonts w:ascii="Times New Roman" w:hAnsi="Times New Roman" w:cs="Times New Roman"/>
          <w:sz w:val="28"/>
          <w:szCs w:val="28"/>
        </w:rPr>
        <w:t>зокрема</w:t>
      </w:r>
      <w:r w:rsidR="000862E5" w:rsidRPr="004A23E4">
        <w:rPr>
          <w:rFonts w:ascii="Times New Roman" w:hAnsi="Times New Roman" w:cs="Times New Roman"/>
          <w:sz w:val="28"/>
          <w:szCs w:val="28"/>
        </w:rPr>
        <w:t xml:space="preserve">, </w:t>
      </w:r>
      <w:r w:rsidR="00756B7D" w:rsidRPr="004A23E4">
        <w:rPr>
          <w:rFonts w:ascii="Times New Roman" w:hAnsi="Times New Roman" w:cs="Times New Roman"/>
          <w:sz w:val="28"/>
          <w:szCs w:val="28"/>
        </w:rPr>
        <w:t xml:space="preserve">добровольні зміни зовнішності </w:t>
      </w:r>
      <w:r w:rsidR="000862E5" w:rsidRPr="004A23E4">
        <w:rPr>
          <w:rFonts w:ascii="Times New Roman" w:hAnsi="Times New Roman" w:cs="Times New Roman"/>
          <w:sz w:val="28"/>
          <w:szCs w:val="28"/>
        </w:rPr>
        <w:t>або</w:t>
      </w:r>
      <w:r w:rsidR="00756B7D" w:rsidRPr="004A23E4">
        <w:rPr>
          <w:rFonts w:ascii="Times New Roman" w:hAnsi="Times New Roman" w:cs="Times New Roman"/>
          <w:sz w:val="28"/>
          <w:szCs w:val="28"/>
        </w:rPr>
        <w:t xml:space="preserve"> фі</w:t>
      </w:r>
      <w:r w:rsidR="00497226" w:rsidRPr="004A23E4">
        <w:rPr>
          <w:rFonts w:ascii="Times New Roman" w:hAnsi="Times New Roman" w:cs="Times New Roman"/>
          <w:sz w:val="28"/>
          <w:szCs w:val="28"/>
        </w:rPr>
        <w:t xml:space="preserve">зіологічних </w:t>
      </w:r>
      <w:r w:rsidR="000862E5" w:rsidRPr="004A23E4">
        <w:rPr>
          <w:rFonts w:ascii="Times New Roman" w:hAnsi="Times New Roman" w:cs="Times New Roman"/>
          <w:sz w:val="28"/>
          <w:szCs w:val="28"/>
        </w:rPr>
        <w:t xml:space="preserve">характеристик медичними, </w:t>
      </w:r>
      <w:r w:rsidR="00497226" w:rsidRPr="004A23E4">
        <w:rPr>
          <w:rFonts w:ascii="Times New Roman" w:hAnsi="Times New Roman" w:cs="Times New Roman"/>
          <w:sz w:val="28"/>
          <w:szCs w:val="28"/>
        </w:rPr>
        <w:t>хірургічни</w:t>
      </w:r>
      <w:r w:rsidR="000862E5" w:rsidRPr="004A23E4">
        <w:rPr>
          <w:rFonts w:ascii="Times New Roman" w:hAnsi="Times New Roman" w:cs="Times New Roman"/>
          <w:sz w:val="28"/>
          <w:szCs w:val="28"/>
        </w:rPr>
        <w:t>ми</w:t>
      </w:r>
      <w:r w:rsidR="00497226" w:rsidRPr="004A23E4">
        <w:rPr>
          <w:rFonts w:ascii="Times New Roman" w:hAnsi="Times New Roman" w:cs="Times New Roman"/>
          <w:sz w:val="28"/>
          <w:szCs w:val="28"/>
        </w:rPr>
        <w:t xml:space="preserve"> чи інши</w:t>
      </w:r>
      <w:r w:rsidR="000862E5" w:rsidRPr="004A23E4">
        <w:rPr>
          <w:rFonts w:ascii="Times New Roman" w:hAnsi="Times New Roman" w:cs="Times New Roman"/>
          <w:sz w:val="28"/>
          <w:szCs w:val="28"/>
        </w:rPr>
        <w:t>ми</w:t>
      </w:r>
      <w:r w:rsidR="00497226" w:rsidRPr="004A23E4">
        <w:rPr>
          <w:rFonts w:ascii="Times New Roman" w:hAnsi="Times New Roman" w:cs="Times New Roman"/>
          <w:sz w:val="28"/>
          <w:szCs w:val="28"/>
        </w:rPr>
        <w:t xml:space="preserve"> засоб</w:t>
      </w:r>
      <w:r w:rsidR="000862E5" w:rsidRPr="004A23E4">
        <w:rPr>
          <w:rFonts w:ascii="Times New Roman" w:hAnsi="Times New Roman" w:cs="Times New Roman"/>
          <w:sz w:val="28"/>
          <w:szCs w:val="28"/>
        </w:rPr>
        <w:t>ами</w:t>
      </w:r>
      <w:r w:rsidR="00497226" w:rsidRPr="004A23E4">
        <w:rPr>
          <w:rFonts w:ascii="Times New Roman" w:hAnsi="Times New Roman" w:cs="Times New Roman"/>
          <w:sz w:val="28"/>
          <w:szCs w:val="28"/>
        </w:rPr>
        <w:t>)</w:t>
      </w:r>
      <w:r w:rsidR="00756B7D" w:rsidRPr="004A23E4">
        <w:rPr>
          <w:rFonts w:ascii="Times New Roman" w:hAnsi="Times New Roman" w:cs="Times New Roman"/>
          <w:sz w:val="28"/>
          <w:szCs w:val="28"/>
        </w:rPr>
        <w:t xml:space="preserve">, а </w:t>
      </w:r>
      <w:r w:rsidR="00497226" w:rsidRPr="004A23E4">
        <w:rPr>
          <w:rFonts w:ascii="Times New Roman" w:hAnsi="Times New Roman" w:cs="Times New Roman"/>
          <w:sz w:val="28"/>
          <w:szCs w:val="28"/>
        </w:rPr>
        <w:t>та</w:t>
      </w:r>
      <w:r w:rsidR="00756B7D" w:rsidRPr="004A23E4">
        <w:rPr>
          <w:rFonts w:ascii="Times New Roman" w:hAnsi="Times New Roman" w:cs="Times New Roman"/>
          <w:sz w:val="28"/>
          <w:szCs w:val="28"/>
        </w:rPr>
        <w:t>кож</w:t>
      </w:r>
      <w:r w:rsidR="00497226" w:rsidRPr="004A23E4">
        <w:rPr>
          <w:rFonts w:ascii="Times New Roman" w:hAnsi="Times New Roman" w:cs="Times New Roman"/>
          <w:sz w:val="28"/>
          <w:szCs w:val="28"/>
        </w:rPr>
        <w:t xml:space="preserve"> інші </w:t>
      </w:r>
      <w:r w:rsidR="00756B7D" w:rsidRPr="004A23E4">
        <w:rPr>
          <w:rFonts w:ascii="Times New Roman" w:hAnsi="Times New Roman" w:cs="Times New Roman"/>
          <w:sz w:val="28"/>
          <w:szCs w:val="28"/>
        </w:rPr>
        <w:t xml:space="preserve">прояви, </w:t>
      </w:r>
      <w:r w:rsidR="000862E5" w:rsidRPr="004A23E4">
        <w:rPr>
          <w:rFonts w:ascii="Times New Roman" w:hAnsi="Times New Roman" w:cs="Times New Roman"/>
          <w:sz w:val="28"/>
          <w:szCs w:val="28"/>
        </w:rPr>
        <w:t xml:space="preserve">такі як </w:t>
      </w:r>
      <w:r w:rsidR="00497226" w:rsidRPr="004A23E4">
        <w:rPr>
          <w:rFonts w:ascii="Times New Roman" w:hAnsi="Times New Roman" w:cs="Times New Roman"/>
          <w:sz w:val="28"/>
          <w:szCs w:val="28"/>
        </w:rPr>
        <w:t>одяг, мов</w:t>
      </w:r>
      <w:r w:rsidR="000862E5" w:rsidRPr="004A23E4">
        <w:rPr>
          <w:rFonts w:ascii="Times New Roman" w:hAnsi="Times New Roman" w:cs="Times New Roman"/>
          <w:sz w:val="28"/>
          <w:szCs w:val="28"/>
        </w:rPr>
        <w:t>а</w:t>
      </w:r>
      <w:r w:rsidR="00497226" w:rsidRPr="004A23E4">
        <w:rPr>
          <w:rFonts w:ascii="Times New Roman" w:hAnsi="Times New Roman" w:cs="Times New Roman"/>
          <w:sz w:val="28"/>
          <w:szCs w:val="28"/>
        </w:rPr>
        <w:t xml:space="preserve"> </w:t>
      </w:r>
      <w:r w:rsidR="00756B7D" w:rsidRPr="004A23E4">
        <w:rPr>
          <w:rFonts w:ascii="Times New Roman" w:hAnsi="Times New Roman" w:cs="Times New Roman"/>
          <w:sz w:val="28"/>
          <w:szCs w:val="28"/>
        </w:rPr>
        <w:t xml:space="preserve">та </w:t>
      </w:r>
      <w:r w:rsidR="00497226" w:rsidRPr="004A23E4">
        <w:rPr>
          <w:rFonts w:ascii="Times New Roman" w:hAnsi="Times New Roman" w:cs="Times New Roman"/>
          <w:sz w:val="28"/>
          <w:szCs w:val="28"/>
        </w:rPr>
        <w:t>поведінк</w:t>
      </w:r>
      <w:r w:rsidR="000862E5" w:rsidRPr="004A23E4">
        <w:rPr>
          <w:rFonts w:ascii="Times New Roman" w:hAnsi="Times New Roman" w:cs="Times New Roman"/>
          <w:sz w:val="28"/>
          <w:szCs w:val="28"/>
        </w:rPr>
        <w:t>а</w:t>
      </w:r>
      <w:r w:rsidR="00497226" w:rsidRPr="004A23E4">
        <w:rPr>
          <w:rFonts w:ascii="Times New Roman" w:hAnsi="Times New Roman" w:cs="Times New Roman"/>
          <w:sz w:val="28"/>
          <w:szCs w:val="28"/>
        </w:rPr>
        <w:t xml:space="preserve">. </w:t>
      </w:r>
    </w:p>
    <w:p w14:paraId="6DAC00CD" w14:textId="77777777" w:rsidR="00BF4D06" w:rsidRPr="004A23E4" w:rsidRDefault="00A55BC8" w:rsidP="001703CF">
      <w:pPr>
        <w:spacing w:line="240" w:lineRule="auto"/>
        <w:jc w:val="both"/>
        <w:rPr>
          <w:rFonts w:ascii="Times New Roman" w:hAnsi="Times New Roman" w:cs="Times New Roman"/>
          <w:sz w:val="28"/>
          <w:szCs w:val="28"/>
        </w:rPr>
      </w:pPr>
      <w:r w:rsidRPr="004A23E4">
        <w:rPr>
          <w:rFonts w:ascii="Times New Roman" w:hAnsi="Times New Roman" w:cs="Times New Roman"/>
          <w:b/>
          <w:sz w:val="28"/>
          <w:szCs w:val="28"/>
        </w:rPr>
        <w:t>Інвалідність</w:t>
      </w:r>
      <w:r w:rsidR="00BF4D06" w:rsidRPr="004A23E4">
        <w:rPr>
          <w:rFonts w:ascii="Times New Roman" w:hAnsi="Times New Roman" w:cs="Times New Roman"/>
          <w:sz w:val="28"/>
          <w:szCs w:val="28"/>
        </w:rPr>
        <w:t>:</w:t>
      </w:r>
    </w:p>
    <w:p w14:paraId="7AA7B407" w14:textId="35D8DE47" w:rsidR="00A55BC8" w:rsidRPr="004A23E4" w:rsidRDefault="003472C5" w:rsidP="001703CF">
      <w:pPr>
        <w:spacing w:line="240" w:lineRule="auto"/>
        <w:jc w:val="both"/>
        <w:rPr>
          <w:rFonts w:ascii="Times New Roman" w:hAnsi="Times New Roman" w:cs="Times New Roman"/>
          <w:sz w:val="28"/>
          <w:szCs w:val="28"/>
        </w:rPr>
      </w:pPr>
      <w:r w:rsidRPr="004A23E4">
        <w:rPr>
          <w:rFonts w:ascii="Times New Roman" w:hAnsi="Times New Roman" w:cs="Times New Roman"/>
          <w:sz w:val="28"/>
          <w:szCs w:val="28"/>
        </w:rPr>
        <w:t>а</w:t>
      </w:r>
      <w:r w:rsidR="00BF4D06" w:rsidRPr="004A23E4">
        <w:rPr>
          <w:rFonts w:ascii="Times New Roman" w:hAnsi="Times New Roman" w:cs="Times New Roman"/>
          <w:sz w:val="28"/>
          <w:szCs w:val="28"/>
        </w:rPr>
        <w:t>)</w:t>
      </w:r>
      <w:r w:rsidR="00AE0BE1" w:rsidRPr="004A23E4">
        <w:rPr>
          <w:rFonts w:ascii="Times New Roman" w:hAnsi="Times New Roman" w:cs="Times New Roman"/>
          <w:sz w:val="28"/>
          <w:szCs w:val="28"/>
        </w:rPr>
        <w:t xml:space="preserve"> З</w:t>
      </w:r>
      <w:r w:rsidR="00F02E1C" w:rsidRPr="004A23E4">
        <w:rPr>
          <w:rFonts w:ascii="Times New Roman" w:hAnsi="Times New Roman" w:cs="Times New Roman"/>
          <w:sz w:val="28"/>
          <w:szCs w:val="28"/>
        </w:rPr>
        <w:t xml:space="preserve">гідно з </w:t>
      </w:r>
      <w:r w:rsidR="00BF4D06" w:rsidRPr="004A23E4">
        <w:rPr>
          <w:rFonts w:ascii="Times New Roman" w:hAnsi="Times New Roman" w:cs="Times New Roman"/>
          <w:sz w:val="28"/>
          <w:szCs w:val="28"/>
        </w:rPr>
        <w:t>статт</w:t>
      </w:r>
      <w:r w:rsidR="00AE0BE1" w:rsidRPr="004A23E4">
        <w:rPr>
          <w:rFonts w:ascii="Times New Roman" w:hAnsi="Times New Roman" w:cs="Times New Roman"/>
          <w:sz w:val="28"/>
          <w:szCs w:val="28"/>
        </w:rPr>
        <w:t>ею</w:t>
      </w:r>
      <w:r w:rsidR="00BF4D06" w:rsidRPr="004A23E4">
        <w:rPr>
          <w:rFonts w:ascii="Times New Roman" w:hAnsi="Times New Roman" w:cs="Times New Roman"/>
          <w:sz w:val="28"/>
          <w:szCs w:val="28"/>
        </w:rPr>
        <w:t xml:space="preserve"> 1 Закону України «Про реабілітацію осіб з інваліністю в Україні» інвалідність – міра втрати здоров'я людини, що зумовлена стійким розладом функцій організму, який призводить до обмеження життєдіяльності, </w:t>
      </w:r>
      <w:r w:rsidR="00F02E1C" w:rsidRPr="004A23E4">
        <w:rPr>
          <w:rFonts w:ascii="Times New Roman" w:hAnsi="Times New Roman" w:cs="Times New Roman"/>
          <w:sz w:val="28"/>
          <w:szCs w:val="28"/>
        </w:rPr>
        <w:t xml:space="preserve">потреби </w:t>
      </w:r>
      <w:r w:rsidR="00BF4D06" w:rsidRPr="004A23E4">
        <w:rPr>
          <w:rFonts w:ascii="Times New Roman" w:hAnsi="Times New Roman" w:cs="Times New Roman"/>
          <w:sz w:val="28"/>
          <w:szCs w:val="28"/>
        </w:rPr>
        <w:t>в соціальному захисті</w:t>
      </w:r>
      <w:r w:rsidR="00F02E1C" w:rsidRPr="004A23E4">
        <w:rPr>
          <w:rFonts w:ascii="Times New Roman" w:hAnsi="Times New Roman" w:cs="Times New Roman"/>
          <w:sz w:val="28"/>
          <w:szCs w:val="28"/>
        </w:rPr>
        <w:t xml:space="preserve"> та </w:t>
      </w:r>
      <w:r w:rsidR="00BF4D06" w:rsidRPr="004A23E4">
        <w:rPr>
          <w:rFonts w:ascii="Times New Roman" w:hAnsi="Times New Roman" w:cs="Times New Roman"/>
          <w:sz w:val="28"/>
          <w:szCs w:val="28"/>
        </w:rPr>
        <w:t>реабілітації</w:t>
      </w:r>
      <w:r w:rsidR="00AE0BE1" w:rsidRPr="004A23E4">
        <w:rPr>
          <w:rFonts w:ascii="Times New Roman" w:hAnsi="Times New Roman" w:cs="Times New Roman"/>
          <w:sz w:val="28"/>
          <w:szCs w:val="28"/>
        </w:rPr>
        <w:t>.</w:t>
      </w:r>
    </w:p>
    <w:p w14:paraId="0EB25E9E" w14:textId="32B35BD0" w:rsidR="00797E6C" w:rsidRPr="004A23E4" w:rsidRDefault="003472C5" w:rsidP="001703CF">
      <w:pPr>
        <w:spacing w:line="240" w:lineRule="auto"/>
        <w:jc w:val="both"/>
        <w:rPr>
          <w:rFonts w:ascii="Times New Roman" w:hAnsi="Times New Roman" w:cs="Times New Roman"/>
          <w:sz w:val="28"/>
          <w:szCs w:val="28"/>
        </w:rPr>
      </w:pPr>
      <w:r w:rsidRPr="004A23E4">
        <w:rPr>
          <w:rFonts w:ascii="Times New Roman" w:hAnsi="Times New Roman" w:cs="Times New Roman"/>
          <w:sz w:val="28"/>
          <w:szCs w:val="28"/>
        </w:rPr>
        <w:t>b</w:t>
      </w:r>
      <w:r w:rsidR="00797E6C" w:rsidRPr="004A23E4">
        <w:rPr>
          <w:rFonts w:ascii="Times New Roman" w:hAnsi="Times New Roman" w:cs="Times New Roman"/>
          <w:sz w:val="28"/>
          <w:szCs w:val="28"/>
        </w:rPr>
        <w:t xml:space="preserve">) </w:t>
      </w:r>
      <w:r w:rsidR="00AE0BE1" w:rsidRPr="004A23E4">
        <w:rPr>
          <w:rFonts w:ascii="Times New Roman" w:hAnsi="Times New Roman" w:cs="Times New Roman"/>
          <w:sz w:val="28"/>
          <w:szCs w:val="28"/>
        </w:rPr>
        <w:t>В</w:t>
      </w:r>
      <w:r w:rsidR="00797E6C" w:rsidRPr="004A23E4">
        <w:rPr>
          <w:rFonts w:ascii="Times New Roman" w:hAnsi="Times New Roman" w:cs="Times New Roman"/>
          <w:sz w:val="28"/>
          <w:szCs w:val="28"/>
        </w:rPr>
        <w:t>ідповідно до Конвенції ООН про права осіб з інвалідніст</w:t>
      </w:r>
      <w:r w:rsidR="00F02E1C" w:rsidRPr="004A23E4">
        <w:rPr>
          <w:rFonts w:ascii="Times New Roman" w:hAnsi="Times New Roman" w:cs="Times New Roman"/>
          <w:sz w:val="28"/>
          <w:szCs w:val="28"/>
        </w:rPr>
        <w:t>ю</w:t>
      </w:r>
      <w:r w:rsidR="00AE0BE1" w:rsidRPr="004A23E4">
        <w:rPr>
          <w:rFonts w:ascii="Times New Roman" w:hAnsi="Times New Roman" w:cs="Times New Roman"/>
          <w:sz w:val="28"/>
          <w:szCs w:val="28"/>
        </w:rPr>
        <w:t xml:space="preserve"> – це результат взаємодії між </w:t>
      </w:r>
      <w:r w:rsidR="00850416" w:rsidRPr="004A23E4">
        <w:rPr>
          <w:rFonts w:ascii="Times New Roman" w:hAnsi="Times New Roman" w:cs="Times New Roman"/>
          <w:sz w:val="28"/>
          <w:szCs w:val="28"/>
        </w:rPr>
        <w:t xml:space="preserve">порушеннями та </w:t>
      </w:r>
      <w:r w:rsidR="00797E6C" w:rsidRPr="004A23E4">
        <w:rPr>
          <w:rFonts w:ascii="Times New Roman" w:hAnsi="Times New Roman" w:cs="Times New Roman"/>
          <w:sz w:val="28"/>
          <w:szCs w:val="28"/>
        </w:rPr>
        <w:t xml:space="preserve">бар'єрами, </w:t>
      </w:r>
      <w:r w:rsidR="00850416" w:rsidRPr="004A23E4">
        <w:rPr>
          <w:rFonts w:ascii="Times New Roman" w:hAnsi="Times New Roman" w:cs="Times New Roman"/>
          <w:sz w:val="28"/>
          <w:szCs w:val="28"/>
        </w:rPr>
        <w:t xml:space="preserve">що </w:t>
      </w:r>
      <w:r w:rsidR="00797E6C" w:rsidRPr="004A23E4">
        <w:rPr>
          <w:rFonts w:ascii="Times New Roman" w:hAnsi="Times New Roman" w:cs="Times New Roman"/>
          <w:sz w:val="28"/>
          <w:szCs w:val="28"/>
        </w:rPr>
        <w:t xml:space="preserve">перешкоджають </w:t>
      </w:r>
      <w:r w:rsidR="00850416" w:rsidRPr="004A23E4">
        <w:rPr>
          <w:rFonts w:ascii="Times New Roman" w:hAnsi="Times New Roman" w:cs="Times New Roman"/>
          <w:sz w:val="28"/>
          <w:szCs w:val="28"/>
        </w:rPr>
        <w:t>повноцінній та ефективній участі в суспільстві нарівні з іншими</w:t>
      </w:r>
      <w:r w:rsidR="00AE0BE1" w:rsidRPr="004A23E4">
        <w:rPr>
          <w:rFonts w:ascii="Times New Roman" w:hAnsi="Times New Roman" w:cs="Times New Roman"/>
          <w:sz w:val="28"/>
          <w:szCs w:val="28"/>
        </w:rPr>
        <w:t>.</w:t>
      </w:r>
    </w:p>
    <w:p w14:paraId="6BE4806E" w14:textId="1F5296AE" w:rsidR="008407F5" w:rsidRPr="004A23E4" w:rsidRDefault="003472C5" w:rsidP="001703CF">
      <w:pPr>
        <w:spacing w:line="240" w:lineRule="auto"/>
        <w:jc w:val="both"/>
        <w:rPr>
          <w:rFonts w:ascii="Times New Roman" w:hAnsi="Times New Roman" w:cs="Times New Roman"/>
          <w:sz w:val="28"/>
          <w:szCs w:val="28"/>
        </w:rPr>
      </w:pPr>
      <w:r w:rsidRPr="004A23E4">
        <w:rPr>
          <w:rFonts w:ascii="Times New Roman" w:hAnsi="Times New Roman" w:cs="Times New Roman"/>
          <w:sz w:val="28"/>
          <w:szCs w:val="28"/>
        </w:rPr>
        <w:t>c</w:t>
      </w:r>
      <w:r w:rsidR="00797E6C" w:rsidRPr="004A23E4">
        <w:rPr>
          <w:rFonts w:ascii="Times New Roman" w:hAnsi="Times New Roman" w:cs="Times New Roman"/>
          <w:sz w:val="28"/>
          <w:szCs w:val="28"/>
        </w:rPr>
        <w:t xml:space="preserve">) </w:t>
      </w:r>
      <w:r w:rsidR="0020029C" w:rsidRPr="004A23E4">
        <w:rPr>
          <w:rFonts w:ascii="Times New Roman" w:hAnsi="Times New Roman" w:cs="Times New Roman"/>
          <w:sz w:val="28"/>
          <w:szCs w:val="28"/>
        </w:rPr>
        <w:t xml:space="preserve">У </w:t>
      </w:r>
      <w:r w:rsidR="00ED4C3A" w:rsidRPr="004A23E4">
        <w:rPr>
          <w:rFonts w:ascii="Times New Roman" w:hAnsi="Times New Roman" w:cs="Times New Roman"/>
          <w:sz w:val="28"/>
          <w:szCs w:val="28"/>
        </w:rPr>
        <w:t xml:space="preserve">Міжнародній класифікації функціонування, обмежень життєдіяльності та здоров'я (МКФ) </w:t>
      </w:r>
      <w:r w:rsidR="0020029C" w:rsidRPr="004A23E4">
        <w:rPr>
          <w:rFonts w:ascii="Times New Roman" w:hAnsi="Times New Roman" w:cs="Times New Roman"/>
          <w:sz w:val="28"/>
          <w:szCs w:val="28"/>
        </w:rPr>
        <w:t xml:space="preserve">Всесвітня організація охорони здоров'я (ВООЗ) </w:t>
      </w:r>
      <w:r w:rsidR="00AE0BE1" w:rsidRPr="004A23E4">
        <w:rPr>
          <w:rFonts w:ascii="Times New Roman" w:hAnsi="Times New Roman" w:cs="Times New Roman"/>
          <w:sz w:val="28"/>
          <w:szCs w:val="28"/>
        </w:rPr>
        <w:t xml:space="preserve">розглядає </w:t>
      </w:r>
      <w:r w:rsidR="009106A1" w:rsidRPr="004A23E4">
        <w:rPr>
          <w:rFonts w:ascii="Times New Roman" w:hAnsi="Times New Roman" w:cs="Times New Roman"/>
          <w:sz w:val="28"/>
          <w:szCs w:val="28"/>
        </w:rPr>
        <w:t xml:space="preserve">інвалідність з урахуванням </w:t>
      </w:r>
      <w:r w:rsidR="00ED4C3A" w:rsidRPr="004A23E4">
        <w:rPr>
          <w:rFonts w:ascii="Times New Roman" w:hAnsi="Times New Roman" w:cs="Times New Roman"/>
          <w:sz w:val="28"/>
          <w:szCs w:val="28"/>
        </w:rPr>
        <w:t>соціальн</w:t>
      </w:r>
      <w:r w:rsidR="009106A1" w:rsidRPr="004A23E4">
        <w:rPr>
          <w:rFonts w:ascii="Times New Roman" w:hAnsi="Times New Roman" w:cs="Times New Roman"/>
          <w:sz w:val="28"/>
          <w:szCs w:val="28"/>
        </w:rPr>
        <w:t>их</w:t>
      </w:r>
      <w:r w:rsidR="00ED4C3A" w:rsidRPr="004A23E4">
        <w:rPr>
          <w:rFonts w:ascii="Times New Roman" w:hAnsi="Times New Roman" w:cs="Times New Roman"/>
          <w:sz w:val="28"/>
          <w:szCs w:val="28"/>
        </w:rPr>
        <w:t xml:space="preserve"> аспект</w:t>
      </w:r>
      <w:r w:rsidR="009106A1" w:rsidRPr="004A23E4">
        <w:rPr>
          <w:rFonts w:ascii="Times New Roman" w:hAnsi="Times New Roman" w:cs="Times New Roman"/>
          <w:sz w:val="28"/>
          <w:szCs w:val="28"/>
        </w:rPr>
        <w:t>ів, а не лише як медичну чи біологічну дисфункцію</w:t>
      </w:r>
      <w:r w:rsidR="008407F5" w:rsidRPr="004A23E4">
        <w:rPr>
          <w:rFonts w:ascii="Times New Roman" w:hAnsi="Times New Roman" w:cs="Times New Roman"/>
          <w:sz w:val="28"/>
          <w:szCs w:val="28"/>
        </w:rPr>
        <w:t xml:space="preserve">. ВООЗ визначає: </w:t>
      </w:r>
    </w:p>
    <w:p w14:paraId="381FDC2B" w14:textId="1FA3F821" w:rsidR="00797E6C" w:rsidRPr="004A23E4" w:rsidRDefault="009106A1" w:rsidP="001703CF">
      <w:pPr>
        <w:spacing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CF1C1C" w:rsidRPr="004A23E4">
        <w:rPr>
          <w:rFonts w:ascii="Times New Roman" w:hAnsi="Times New Roman" w:cs="Times New Roman"/>
          <w:sz w:val="28"/>
          <w:szCs w:val="28"/>
        </w:rPr>
        <w:t>п</w:t>
      </w:r>
      <w:r w:rsidR="008407F5" w:rsidRPr="004A23E4">
        <w:rPr>
          <w:rFonts w:ascii="Times New Roman" w:hAnsi="Times New Roman" w:cs="Times New Roman"/>
          <w:sz w:val="28"/>
          <w:szCs w:val="28"/>
        </w:rPr>
        <w:t xml:space="preserve">орушення </w:t>
      </w:r>
      <w:r w:rsidR="00ED4C3A" w:rsidRPr="004A23E4">
        <w:rPr>
          <w:rFonts w:ascii="Times New Roman" w:hAnsi="Times New Roman" w:cs="Times New Roman"/>
          <w:sz w:val="28"/>
          <w:szCs w:val="28"/>
        </w:rPr>
        <w:t xml:space="preserve"> </w:t>
      </w:r>
      <w:r w:rsidR="008407F5" w:rsidRPr="004A23E4">
        <w:rPr>
          <w:rFonts w:ascii="Times New Roman" w:hAnsi="Times New Roman" w:cs="Times New Roman"/>
          <w:sz w:val="28"/>
          <w:szCs w:val="28"/>
        </w:rPr>
        <w:t xml:space="preserve">- будь-яка втрата або аномалія психологічної, фізіологічної функції або </w:t>
      </w:r>
      <w:r w:rsidR="0020029C" w:rsidRPr="004A23E4">
        <w:rPr>
          <w:rFonts w:ascii="Times New Roman" w:hAnsi="Times New Roman" w:cs="Times New Roman"/>
          <w:sz w:val="28"/>
          <w:szCs w:val="28"/>
        </w:rPr>
        <w:t xml:space="preserve">анатомічної структури чи </w:t>
      </w:r>
      <w:r w:rsidR="008407F5" w:rsidRPr="004A23E4">
        <w:rPr>
          <w:rFonts w:ascii="Times New Roman" w:hAnsi="Times New Roman" w:cs="Times New Roman"/>
          <w:sz w:val="28"/>
          <w:szCs w:val="28"/>
        </w:rPr>
        <w:t>функції тіла</w:t>
      </w:r>
      <w:r w:rsidRPr="004A23E4">
        <w:rPr>
          <w:rFonts w:ascii="Times New Roman" w:hAnsi="Times New Roman" w:cs="Times New Roman"/>
          <w:sz w:val="28"/>
          <w:szCs w:val="28"/>
        </w:rPr>
        <w:t xml:space="preserve"> </w:t>
      </w:r>
      <w:r w:rsidR="008407F5" w:rsidRPr="004A23E4">
        <w:rPr>
          <w:rFonts w:ascii="Times New Roman" w:hAnsi="Times New Roman" w:cs="Times New Roman"/>
          <w:sz w:val="28"/>
          <w:szCs w:val="28"/>
        </w:rPr>
        <w:t xml:space="preserve"> </w:t>
      </w:r>
      <w:r w:rsidRPr="004A23E4">
        <w:rPr>
          <w:rFonts w:ascii="Times New Roman" w:hAnsi="Times New Roman" w:cs="Times New Roman"/>
          <w:sz w:val="28"/>
          <w:szCs w:val="28"/>
        </w:rPr>
        <w:t>(</w:t>
      </w:r>
      <w:r w:rsidR="008407F5" w:rsidRPr="004A23E4">
        <w:rPr>
          <w:rFonts w:ascii="Times New Roman" w:hAnsi="Times New Roman" w:cs="Times New Roman"/>
          <w:sz w:val="28"/>
          <w:szCs w:val="28"/>
        </w:rPr>
        <w:t>наприклад, параліч або втрата зору</w:t>
      </w:r>
      <w:r w:rsidRPr="004A23E4">
        <w:rPr>
          <w:rFonts w:ascii="Times New Roman" w:hAnsi="Times New Roman" w:cs="Times New Roman"/>
          <w:sz w:val="28"/>
          <w:szCs w:val="28"/>
        </w:rPr>
        <w:t>)</w:t>
      </w:r>
      <w:r w:rsidR="008407F5" w:rsidRPr="004A23E4">
        <w:rPr>
          <w:rFonts w:ascii="Times New Roman" w:hAnsi="Times New Roman" w:cs="Times New Roman"/>
          <w:sz w:val="28"/>
          <w:szCs w:val="28"/>
        </w:rPr>
        <w:t>;</w:t>
      </w:r>
    </w:p>
    <w:p w14:paraId="394E4027" w14:textId="3BEE2610" w:rsidR="008407F5" w:rsidRPr="004A23E4" w:rsidRDefault="009106A1" w:rsidP="001703CF">
      <w:pPr>
        <w:spacing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CF1C1C" w:rsidRPr="004A23E4">
        <w:rPr>
          <w:rFonts w:ascii="Times New Roman" w:hAnsi="Times New Roman" w:cs="Times New Roman"/>
          <w:sz w:val="28"/>
          <w:szCs w:val="28"/>
        </w:rPr>
        <w:t>і</w:t>
      </w:r>
      <w:r w:rsidR="008407F5" w:rsidRPr="004A23E4">
        <w:rPr>
          <w:rFonts w:ascii="Times New Roman" w:hAnsi="Times New Roman" w:cs="Times New Roman"/>
          <w:sz w:val="28"/>
          <w:szCs w:val="28"/>
        </w:rPr>
        <w:t xml:space="preserve">нвалідність – будь-яке обмеження або відсутність </w:t>
      </w:r>
      <w:r w:rsidR="0020029C" w:rsidRPr="004A23E4">
        <w:rPr>
          <w:rFonts w:ascii="Times New Roman" w:hAnsi="Times New Roman" w:cs="Times New Roman"/>
          <w:sz w:val="28"/>
          <w:szCs w:val="28"/>
        </w:rPr>
        <w:t xml:space="preserve">здатності </w:t>
      </w:r>
      <w:r w:rsidR="008407F5" w:rsidRPr="004A23E4">
        <w:rPr>
          <w:rFonts w:ascii="Times New Roman" w:hAnsi="Times New Roman" w:cs="Times New Roman"/>
          <w:sz w:val="28"/>
          <w:szCs w:val="28"/>
        </w:rPr>
        <w:t xml:space="preserve">(внаслідок порушення) виконувати діяльність </w:t>
      </w:r>
      <w:r w:rsidR="0020029C" w:rsidRPr="004A23E4">
        <w:rPr>
          <w:rFonts w:ascii="Times New Roman" w:hAnsi="Times New Roman" w:cs="Times New Roman"/>
          <w:sz w:val="28"/>
          <w:szCs w:val="28"/>
        </w:rPr>
        <w:t xml:space="preserve">таким чином або </w:t>
      </w:r>
      <w:r w:rsidR="008407F5" w:rsidRPr="004A23E4">
        <w:rPr>
          <w:rFonts w:ascii="Times New Roman" w:hAnsi="Times New Roman" w:cs="Times New Roman"/>
          <w:sz w:val="28"/>
          <w:szCs w:val="28"/>
        </w:rPr>
        <w:t xml:space="preserve">в межах, що вважаються нормальними для людини. </w:t>
      </w:r>
    </w:p>
    <w:p w14:paraId="09FFEC8A" w14:textId="77777777" w:rsidR="009D3F04" w:rsidRPr="004A23E4" w:rsidRDefault="009D3F04" w:rsidP="008D4CE8">
      <w:pPr>
        <w:jc w:val="both"/>
        <w:rPr>
          <w:rFonts w:ascii="Times New Roman" w:hAnsi="Times New Roman" w:cs="Times New Roman"/>
          <w:b/>
          <w:sz w:val="28"/>
          <w:szCs w:val="28"/>
        </w:rPr>
      </w:pPr>
    </w:p>
    <w:p w14:paraId="0E7B5E9F" w14:textId="77777777" w:rsidR="001703CF" w:rsidRPr="004A23E4" w:rsidRDefault="001703CF" w:rsidP="008D4CE8">
      <w:pPr>
        <w:jc w:val="both"/>
        <w:rPr>
          <w:rFonts w:ascii="Times New Roman" w:hAnsi="Times New Roman" w:cs="Times New Roman"/>
          <w:b/>
          <w:sz w:val="28"/>
          <w:szCs w:val="28"/>
        </w:rPr>
      </w:pPr>
    </w:p>
    <w:p w14:paraId="7973E5A6" w14:textId="77777777" w:rsidR="001703CF" w:rsidRPr="004A23E4" w:rsidRDefault="001703CF" w:rsidP="008D4CE8">
      <w:pPr>
        <w:jc w:val="both"/>
        <w:rPr>
          <w:rFonts w:ascii="Times New Roman" w:hAnsi="Times New Roman" w:cs="Times New Roman"/>
          <w:b/>
          <w:sz w:val="28"/>
          <w:szCs w:val="28"/>
        </w:rPr>
      </w:pPr>
    </w:p>
    <w:p w14:paraId="5A868430" w14:textId="77777777" w:rsidR="001703CF" w:rsidRPr="004A23E4" w:rsidRDefault="001703CF" w:rsidP="008D4CE8">
      <w:pPr>
        <w:jc w:val="both"/>
        <w:rPr>
          <w:rFonts w:ascii="Times New Roman" w:hAnsi="Times New Roman" w:cs="Times New Roman"/>
          <w:b/>
          <w:sz w:val="28"/>
          <w:szCs w:val="28"/>
        </w:rPr>
      </w:pPr>
    </w:p>
    <w:p w14:paraId="06EAD7C0" w14:textId="77777777" w:rsidR="00AF3998" w:rsidRPr="004A23E4" w:rsidRDefault="00AF3998" w:rsidP="008D4CE8">
      <w:pPr>
        <w:jc w:val="both"/>
        <w:rPr>
          <w:rFonts w:ascii="Times New Roman" w:hAnsi="Times New Roman" w:cs="Times New Roman"/>
          <w:b/>
          <w:sz w:val="28"/>
          <w:szCs w:val="28"/>
        </w:rPr>
      </w:pPr>
    </w:p>
    <w:p w14:paraId="567CE64C" w14:textId="77777777" w:rsidR="00AF3998" w:rsidRPr="004A23E4" w:rsidRDefault="00AF3998" w:rsidP="008D4CE8">
      <w:pPr>
        <w:jc w:val="both"/>
        <w:rPr>
          <w:rFonts w:ascii="Times New Roman" w:hAnsi="Times New Roman" w:cs="Times New Roman"/>
          <w:b/>
          <w:sz w:val="28"/>
          <w:szCs w:val="28"/>
        </w:rPr>
      </w:pPr>
    </w:p>
    <w:p w14:paraId="4503BF00" w14:textId="77777777" w:rsidR="00AF3998" w:rsidRPr="004A23E4" w:rsidRDefault="00AF3998" w:rsidP="008D4CE8">
      <w:pPr>
        <w:jc w:val="both"/>
        <w:rPr>
          <w:rFonts w:ascii="Times New Roman" w:hAnsi="Times New Roman" w:cs="Times New Roman"/>
          <w:b/>
          <w:sz w:val="28"/>
          <w:szCs w:val="28"/>
        </w:rPr>
      </w:pPr>
    </w:p>
    <w:p w14:paraId="3A2231D7" w14:textId="6C47A198" w:rsidR="00C81141" w:rsidRPr="004A23E4" w:rsidRDefault="00712294" w:rsidP="008D4CE8">
      <w:pPr>
        <w:jc w:val="both"/>
        <w:rPr>
          <w:rFonts w:ascii="Times New Roman" w:hAnsi="Times New Roman" w:cs="Times New Roman"/>
          <w:sz w:val="28"/>
          <w:szCs w:val="28"/>
        </w:rPr>
      </w:pPr>
      <w:r w:rsidRPr="004A23E4">
        <w:rPr>
          <w:rFonts w:ascii="Times New Roman" w:hAnsi="Times New Roman" w:cs="Times New Roman"/>
          <w:b/>
          <w:sz w:val="28"/>
          <w:szCs w:val="28"/>
        </w:rPr>
        <w:lastRenderedPageBreak/>
        <w:t>ІІ</w:t>
      </w:r>
      <w:r w:rsidR="00DC57EB" w:rsidRPr="004A23E4">
        <w:rPr>
          <w:rFonts w:ascii="Times New Roman" w:hAnsi="Times New Roman" w:cs="Times New Roman"/>
          <w:b/>
          <w:sz w:val="28"/>
          <w:szCs w:val="28"/>
        </w:rPr>
        <w:t xml:space="preserve">. </w:t>
      </w:r>
      <w:r w:rsidR="008D4CE8" w:rsidRPr="004A23E4">
        <w:rPr>
          <w:rFonts w:ascii="Times New Roman" w:hAnsi="Times New Roman" w:cs="Times New Roman"/>
          <w:b/>
          <w:sz w:val="28"/>
          <w:szCs w:val="28"/>
        </w:rPr>
        <w:t>Приклади т</w:t>
      </w:r>
      <w:r w:rsidR="00C04A9B" w:rsidRPr="004A23E4">
        <w:rPr>
          <w:rFonts w:ascii="Times New Roman" w:hAnsi="Times New Roman" w:cs="Times New Roman"/>
          <w:b/>
          <w:sz w:val="28"/>
          <w:szCs w:val="28"/>
        </w:rPr>
        <w:t>ермінологічн</w:t>
      </w:r>
      <w:r w:rsidR="008D4CE8" w:rsidRPr="004A23E4">
        <w:rPr>
          <w:rFonts w:ascii="Times New Roman" w:hAnsi="Times New Roman" w:cs="Times New Roman"/>
          <w:b/>
          <w:sz w:val="28"/>
          <w:szCs w:val="28"/>
        </w:rPr>
        <w:t>ого</w:t>
      </w:r>
      <w:r w:rsidR="00C04A9B" w:rsidRPr="004A23E4">
        <w:rPr>
          <w:rFonts w:ascii="Times New Roman" w:hAnsi="Times New Roman" w:cs="Times New Roman"/>
          <w:b/>
          <w:sz w:val="28"/>
          <w:szCs w:val="28"/>
        </w:rPr>
        <w:t xml:space="preserve"> в</w:t>
      </w:r>
      <w:r w:rsidR="00AA0A29" w:rsidRPr="004A23E4">
        <w:rPr>
          <w:rFonts w:ascii="Times New Roman" w:hAnsi="Times New Roman" w:cs="Times New Roman"/>
          <w:b/>
          <w:sz w:val="28"/>
          <w:szCs w:val="28"/>
        </w:rPr>
        <w:t xml:space="preserve">изначення </w:t>
      </w:r>
      <w:r w:rsidR="00F06E52" w:rsidRPr="004A23E4">
        <w:rPr>
          <w:rFonts w:ascii="Times New Roman" w:hAnsi="Times New Roman" w:cs="Times New Roman"/>
          <w:b/>
          <w:sz w:val="28"/>
          <w:szCs w:val="28"/>
        </w:rPr>
        <w:t>«</w:t>
      </w:r>
      <w:r w:rsidR="00C04A9B" w:rsidRPr="004A23E4">
        <w:rPr>
          <w:rFonts w:ascii="Times New Roman" w:hAnsi="Times New Roman" w:cs="Times New Roman"/>
          <w:b/>
          <w:sz w:val="28"/>
          <w:szCs w:val="28"/>
        </w:rPr>
        <w:t>мови</w:t>
      </w:r>
      <w:r w:rsidR="00F06E52" w:rsidRPr="004A23E4">
        <w:rPr>
          <w:rFonts w:ascii="Times New Roman" w:hAnsi="Times New Roman" w:cs="Times New Roman"/>
          <w:b/>
          <w:sz w:val="28"/>
          <w:szCs w:val="28"/>
        </w:rPr>
        <w:t xml:space="preserve"> ворожнечі»</w:t>
      </w:r>
      <w:r w:rsidR="008D4CE8" w:rsidRPr="004A23E4">
        <w:rPr>
          <w:rFonts w:ascii="Times New Roman" w:hAnsi="Times New Roman" w:cs="Times New Roman"/>
          <w:b/>
          <w:sz w:val="28"/>
          <w:szCs w:val="28"/>
        </w:rPr>
        <w:t xml:space="preserve"> в міжнародному праві.</w:t>
      </w:r>
    </w:p>
    <w:p w14:paraId="4CDED86D" w14:textId="7F07C57E" w:rsidR="00D83FB4" w:rsidRPr="004A23E4" w:rsidRDefault="00712294" w:rsidP="00D83FB4">
      <w:pPr>
        <w:jc w:val="both"/>
        <w:rPr>
          <w:rFonts w:ascii="Times New Roman" w:hAnsi="Times New Roman" w:cs="Times New Roman"/>
          <w:sz w:val="28"/>
          <w:szCs w:val="28"/>
        </w:rPr>
      </w:pPr>
      <w:r w:rsidRPr="004A23E4">
        <w:rPr>
          <w:rFonts w:ascii="Times New Roman" w:hAnsi="Times New Roman" w:cs="Times New Roman"/>
          <w:sz w:val="28"/>
          <w:szCs w:val="28"/>
        </w:rPr>
        <w:t>М</w:t>
      </w:r>
      <w:r w:rsidR="00C81141" w:rsidRPr="004A23E4">
        <w:rPr>
          <w:rFonts w:ascii="Times New Roman" w:hAnsi="Times New Roman" w:cs="Times New Roman"/>
          <w:sz w:val="28"/>
          <w:szCs w:val="28"/>
        </w:rPr>
        <w:t>іжнародн</w:t>
      </w:r>
      <w:r w:rsidRPr="004A23E4">
        <w:rPr>
          <w:rFonts w:ascii="Times New Roman" w:hAnsi="Times New Roman" w:cs="Times New Roman"/>
          <w:sz w:val="28"/>
          <w:szCs w:val="28"/>
        </w:rPr>
        <w:t>е</w:t>
      </w:r>
      <w:r w:rsidR="00C81141" w:rsidRPr="004A23E4">
        <w:rPr>
          <w:rFonts w:ascii="Times New Roman" w:hAnsi="Times New Roman" w:cs="Times New Roman"/>
          <w:sz w:val="28"/>
          <w:szCs w:val="28"/>
        </w:rPr>
        <w:t xml:space="preserve"> прав</w:t>
      </w:r>
      <w:r w:rsidRPr="004A23E4">
        <w:rPr>
          <w:rFonts w:ascii="Times New Roman" w:hAnsi="Times New Roman" w:cs="Times New Roman"/>
          <w:sz w:val="28"/>
          <w:szCs w:val="28"/>
        </w:rPr>
        <w:t>о</w:t>
      </w:r>
      <w:r w:rsidR="00C81141" w:rsidRPr="004A23E4">
        <w:rPr>
          <w:rFonts w:ascii="Times New Roman" w:hAnsi="Times New Roman" w:cs="Times New Roman"/>
          <w:sz w:val="28"/>
          <w:szCs w:val="28"/>
        </w:rPr>
        <w:t xml:space="preserve"> </w:t>
      </w:r>
      <w:r w:rsidR="00EE4A53" w:rsidRPr="004A23E4">
        <w:rPr>
          <w:rFonts w:ascii="Times New Roman" w:hAnsi="Times New Roman" w:cs="Times New Roman"/>
          <w:sz w:val="28"/>
          <w:szCs w:val="28"/>
        </w:rPr>
        <w:t xml:space="preserve">не </w:t>
      </w:r>
      <w:r w:rsidRPr="004A23E4">
        <w:rPr>
          <w:rFonts w:ascii="Times New Roman" w:hAnsi="Times New Roman" w:cs="Times New Roman"/>
          <w:sz w:val="28"/>
          <w:szCs w:val="28"/>
        </w:rPr>
        <w:t xml:space="preserve">містить </w:t>
      </w:r>
      <w:r w:rsidR="00EE4A53" w:rsidRPr="004A23E4">
        <w:rPr>
          <w:rFonts w:ascii="Times New Roman" w:hAnsi="Times New Roman" w:cs="Times New Roman"/>
          <w:sz w:val="28"/>
          <w:szCs w:val="28"/>
        </w:rPr>
        <w:t>єдиного визначення мов</w:t>
      </w:r>
      <w:r w:rsidRPr="004A23E4">
        <w:rPr>
          <w:rFonts w:ascii="Times New Roman" w:hAnsi="Times New Roman" w:cs="Times New Roman"/>
          <w:sz w:val="28"/>
          <w:szCs w:val="28"/>
        </w:rPr>
        <w:t>и</w:t>
      </w:r>
      <w:r w:rsidR="00EE4A53" w:rsidRPr="004A23E4">
        <w:rPr>
          <w:rFonts w:ascii="Times New Roman" w:hAnsi="Times New Roman" w:cs="Times New Roman"/>
          <w:sz w:val="28"/>
          <w:szCs w:val="28"/>
        </w:rPr>
        <w:t xml:space="preserve"> ворожнечі, оскільки</w:t>
      </w:r>
      <w:r w:rsidR="005C147D" w:rsidRPr="004A23E4">
        <w:rPr>
          <w:rFonts w:ascii="Times New Roman" w:hAnsi="Times New Roman" w:cs="Times New Roman"/>
          <w:sz w:val="28"/>
          <w:szCs w:val="28"/>
        </w:rPr>
        <w:t xml:space="preserve"> це </w:t>
      </w:r>
      <w:r w:rsidRPr="004A23E4">
        <w:rPr>
          <w:rFonts w:ascii="Times New Roman" w:hAnsi="Times New Roman" w:cs="Times New Roman"/>
          <w:sz w:val="28"/>
          <w:szCs w:val="28"/>
        </w:rPr>
        <w:t>поняття</w:t>
      </w:r>
      <w:r w:rsidR="005C147D" w:rsidRPr="004A23E4">
        <w:rPr>
          <w:rFonts w:ascii="Times New Roman" w:hAnsi="Times New Roman" w:cs="Times New Roman"/>
          <w:sz w:val="28"/>
          <w:szCs w:val="28"/>
        </w:rPr>
        <w:t xml:space="preserve"> охоплює </w:t>
      </w:r>
      <w:r w:rsidR="00101721" w:rsidRPr="004A23E4">
        <w:rPr>
          <w:rFonts w:ascii="Times New Roman" w:hAnsi="Times New Roman" w:cs="Times New Roman"/>
          <w:sz w:val="28"/>
          <w:szCs w:val="28"/>
        </w:rPr>
        <w:t>інтесивн</w:t>
      </w:r>
      <w:r w:rsidR="005C147D" w:rsidRPr="004A23E4">
        <w:rPr>
          <w:rFonts w:ascii="Times New Roman" w:hAnsi="Times New Roman" w:cs="Times New Roman"/>
          <w:sz w:val="28"/>
          <w:szCs w:val="28"/>
        </w:rPr>
        <w:t>і</w:t>
      </w:r>
      <w:r w:rsidR="00101721" w:rsidRPr="004A23E4">
        <w:rPr>
          <w:rFonts w:ascii="Times New Roman" w:hAnsi="Times New Roman" w:cs="Times New Roman"/>
          <w:sz w:val="28"/>
          <w:szCs w:val="28"/>
        </w:rPr>
        <w:t xml:space="preserve"> емоційн</w:t>
      </w:r>
      <w:r w:rsidR="005C147D" w:rsidRPr="004A23E4">
        <w:rPr>
          <w:rFonts w:ascii="Times New Roman" w:hAnsi="Times New Roman" w:cs="Times New Roman"/>
          <w:sz w:val="28"/>
          <w:szCs w:val="28"/>
        </w:rPr>
        <w:t>і</w:t>
      </w:r>
      <w:r w:rsidR="00101721"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прояви </w:t>
      </w:r>
      <w:r w:rsidR="005C147D" w:rsidRPr="004A23E4">
        <w:rPr>
          <w:rFonts w:ascii="Times New Roman" w:hAnsi="Times New Roman" w:cs="Times New Roman"/>
          <w:sz w:val="28"/>
          <w:szCs w:val="28"/>
        </w:rPr>
        <w:t xml:space="preserve">та </w:t>
      </w:r>
      <w:r w:rsidRPr="004A23E4">
        <w:rPr>
          <w:rFonts w:ascii="Times New Roman" w:hAnsi="Times New Roman" w:cs="Times New Roman"/>
          <w:sz w:val="28"/>
          <w:szCs w:val="28"/>
        </w:rPr>
        <w:t xml:space="preserve">вимагає </w:t>
      </w:r>
      <w:r w:rsidR="005C147D" w:rsidRPr="004A23E4">
        <w:rPr>
          <w:rFonts w:ascii="Times New Roman" w:hAnsi="Times New Roman" w:cs="Times New Roman"/>
          <w:sz w:val="28"/>
          <w:szCs w:val="28"/>
        </w:rPr>
        <w:t xml:space="preserve">врахування </w:t>
      </w:r>
      <w:r w:rsidR="00101721" w:rsidRPr="004A23E4">
        <w:rPr>
          <w:rFonts w:ascii="Times New Roman" w:hAnsi="Times New Roman" w:cs="Times New Roman"/>
          <w:sz w:val="28"/>
          <w:szCs w:val="28"/>
        </w:rPr>
        <w:t>територіальн</w:t>
      </w:r>
      <w:r w:rsidR="005C147D" w:rsidRPr="004A23E4">
        <w:rPr>
          <w:rFonts w:ascii="Times New Roman" w:hAnsi="Times New Roman" w:cs="Times New Roman"/>
          <w:sz w:val="28"/>
          <w:szCs w:val="28"/>
        </w:rPr>
        <w:t>их</w:t>
      </w:r>
      <w:r w:rsidR="00101721" w:rsidRPr="004A23E4">
        <w:rPr>
          <w:rFonts w:ascii="Times New Roman" w:hAnsi="Times New Roman" w:cs="Times New Roman"/>
          <w:sz w:val="28"/>
          <w:szCs w:val="28"/>
        </w:rPr>
        <w:t>, кул</w:t>
      </w:r>
      <w:r w:rsidR="000F07CB" w:rsidRPr="004A23E4">
        <w:rPr>
          <w:rFonts w:ascii="Times New Roman" w:hAnsi="Times New Roman" w:cs="Times New Roman"/>
          <w:sz w:val="28"/>
          <w:szCs w:val="28"/>
        </w:rPr>
        <w:t>ь</w:t>
      </w:r>
      <w:r w:rsidR="00101721" w:rsidRPr="004A23E4">
        <w:rPr>
          <w:rFonts w:ascii="Times New Roman" w:hAnsi="Times New Roman" w:cs="Times New Roman"/>
          <w:sz w:val="28"/>
          <w:szCs w:val="28"/>
        </w:rPr>
        <w:t>турн</w:t>
      </w:r>
      <w:r w:rsidR="005C147D" w:rsidRPr="004A23E4">
        <w:rPr>
          <w:rFonts w:ascii="Times New Roman" w:hAnsi="Times New Roman" w:cs="Times New Roman"/>
          <w:sz w:val="28"/>
          <w:szCs w:val="28"/>
        </w:rPr>
        <w:t>их</w:t>
      </w:r>
      <w:r w:rsidR="00101721" w:rsidRPr="004A23E4">
        <w:rPr>
          <w:rFonts w:ascii="Times New Roman" w:hAnsi="Times New Roman" w:cs="Times New Roman"/>
          <w:sz w:val="28"/>
          <w:szCs w:val="28"/>
        </w:rPr>
        <w:t>, мовн</w:t>
      </w:r>
      <w:r w:rsidR="005C147D" w:rsidRPr="004A23E4">
        <w:rPr>
          <w:rFonts w:ascii="Times New Roman" w:hAnsi="Times New Roman" w:cs="Times New Roman"/>
          <w:sz w:val="28"/>
          <w:szCs w:val="28"/>
        </w:rPr>
        <w:t>их</w:t>
      </w:r>
      <w:r w:rsidRPr="004A23E4">
        <w:rPr>
          <w:rFonts w:ascii="Times New Roman" w:hAnsi="Times New Roman" w:cs="Times New Roman"/>
          <w:sz w:val="28"/>
          <w:szCs w:val="28"/>
        </w:rPr>
        <w:t xml:space="preserve"> та </w:t>
      </w:r>
      <w:r w:rsidR="00101721" w:rsidRPr="004A23E4">
        <w:rPr>
          <w:rFonts w:ascii="Times New Roman" w:hAnsi="Times New Roman" w:cs="Times New Roman"/>
          <w:sz w:val="28"/>
          <w:szCs w:val="28"/>
        </w:rPr>
        <w:t>історичн</w:t>
      </w:r>
      <w:r w:rsidR="005C147D" w:rsidRPr="004A23E4">
        <w:rPr>
          <w:rFonts w:ascii="Times New Roman" w:hAnsi="Times New Roman" w:cs="Times New Roman"/>
          <w:sz w:val="28"/>
          <w:szCs w:val="28"/>
        </w:rPr>
        <w:t>их</w:t>
      </w:r>
      <w:r w:rsidR="00101721" w:rsidRPr="004A23E4">
        <w:rPr>
          <w:rFonts w:ascii="Times New Roman" w:hAnsi="Times New Roman" w:cs="Times New Roman"/>
          <w:sz w:val="28"/>
          <w:szCs w:val="28"/>
        </w:rPr>
        <w:t xml:space="preserve"> особливост</w:t>
      </w:r>
      <w:r w:rsidR="005C147D" w:rsidRPr="004A23E4">
        <w:rPr>
          <w:rFonts w:ascii="Times New Roman" w:hAnsi="Times New Roman" w:cs="Times New Roman"/>
          <w:sz w:val="28"/>
          <w:szCs w:val="28"/>
        </w:rPr>
        <w:t xml:space="preserve">ей і характеристик цільової аудиторії. Водночас </w:t>
      </w:r>
      <w:r w:rsidR="00101721" w:rsidRPr="004A23E4">
        <w:rPr>
          <w:rFonts w:ascii="Times New Roman" w:hAnsi="Times New Roman" w:cs="Times New Roman"/>
          <w:sz w:val="28"/>
          <w:szCs w:val="28"/>
        </w:rPr>
        <w:t>універсальн</w:t>
      </w:r>
      <w:r w:rsidRPr="004A23E4">
        <w:rPr>
          <w:rFonts w:ascii="Times New Roman" w:hAnsi="Times New Roman" w:cs="Times New Roman"/>
          <w:sz w:val="28"/>
          <w:szCs w:val="28"/>
        </w:rPr>
        <w:t xml:space="preserve">ий характер </w:t>
      </w:r>
      <w:r w:rsidR="005C147D" w:rsidRPr="004A23E4">
        <w:rPr>
          <w:rFonts w:ascii="Times New Roman" w:hAnsi="Times New Roman" w:cs="Times New Roman"/>
          <w:sz w:val="28"/>
          <w:szCs w:val="28"/>
        </w:rPr>
        <w:t xml:space="preserve">поняття забезпечується переліком категорій, захищених від мови ворожнечі, які збігаються з тими, що </w:t>
      </w:r>
      <w:r w:rsidR="008A18EC" w:rsidRPr="004A23E4">
        <w:rPr>
          <w:rFonts w:ascii="Times New Roman" w:hAnsi="Times New Roman" w:cs="Times New Roman"/>
          <w:sz w:val="28"/>
          <w:szCs w:val="28"/>
        </w:rPr>
        <w:t xml:space="preserve">визначені в </w:t>
      </w:r>
      <w:r w:rsidR="00D83FB4" w:rsidRPr="004A23E4">
        <w:rPr>
          <w:rFonts w:ascii="Times New Roman" w:hAnsi="Times New Roman" w:cs="Times New Roman"/>
          <w:sz w:val="28"/>
          <w:szCs w:val="28"/>
        </w:rPr>
        <w:t>Законі України «Про медіа»</w:t>
      </w:r>
      <w:r w:rsidR="00101721" w:rsidRPr="004A23E4">
        <w:rPr>
          <w:rFonts w:ascii="Times New Roman" w:hAnsi="Times New Roman" w:cs="Times New Roman"/>
          <w:sz w:val="28"/>
          <w:szCs w:val="28"/>
        </w:rPr>
        <w:t xml:space="preserve">: </w:t>
      </w:r>
      <w:r w:rsidR="00D83FB4" w:rsidRPr="004A23E4">
        <w:rPr>
          <w:rFonts w:ascii="Times New Roman" w:hAnsi="Times New Roman" w:cs="Times New Roman"/>
          <w:sz w:val="28"/>
          <w:szCs w:val="28"/>
        </w:rPr>
        <w:t>етнічн</w:t>
      </w:r>
      <w:r w:rsidR="00FC2E5F" w:rsidRPr="004A23E4">
        <w:rPr>
          <w:rFonts w:ascii="Times New Roman" w:hAnsi="Times New Roman" w:cs="Times New Roman"/>
          <w:sz w:val="28"/>
          <w:szCs w:val="28"/>
        </w:rPr>
        <w:t xml:space="preserve">е </w:t>
      </w:r>
      <w:r w:rsidR="00D83FB4" w:rsidRPr="004A23E4">
        <w:rPr>
          <w:rFonts w:ascii="Times New Roman" w:hAnsi="Times New Roman" w:cs="Times New Roman"/>
          <w:sz w:val="28"/>
          <w:szCs w:val="28"/>
        </w:rPr>
        <w:t>чи соціальн</w:t>
      </w:r>
      <w:r w:rsidR="00FC2E5F" w:rsidRPr="004A23E4">
        <w:rPr>
          <w:rFonts w:ascii="Times New Roman" w:hAnsi="Times New Roman" w:cs="Times New Roman"/>
          <w:sz w:val="28"/>
          <w:szCs w:val="28"/>
        </w:rPr>
        <w:t>е</w:t>
      </w:r>
      <w:r w:rsidR="00D83FB4" w:rsidRPr="004A23E4">
        <w:rPr>
          <w:rFonts w:ascii="Times New Roman" w:hAnsi="Times New Roman" w:cs="Times New Roman"/>
          <w:sz w:val="28"/>
          <w:szCs w:val="28"/>
        </w:rPr>
        <w:t xml:space="preserve"> походження, громадянств</w:t>
      </w:r>
      <w:r w:rsidR="00FC2E5F" w:rsidRPr="004A23E4">
        <w:rPr>
          <w:rFonts w:ascii="Times New Roman" w:hAnsi="Times New Roman" w:cs="Times New Roman"/>
          <w:sz w:val="28"/>
          <w:szCs w:val="28"/>
        </w:rPr>
        <w:t>о</w:t>
      </w:r>
      <w:r w:rsidR="00D83FB4" w:rsidRPr="004A23E4">
        <w:rPr>
          <w:rFonts w:ascii="Times New Roman" w:hAnsi="Times New Roman" w:cs="Times New Roman"/>
          <w:sz w:val="28"/>
          <w:szCs w:val="28"/>
        </w:rPr>
        <w:t>, національн</w:t>
      </w:r>
      <w:r w:rsidR="00FC2E5F" w:rsidRPr="004A23E4">
        <w:rPr>
          <w:rFonts w:ascii="Times New Roman" w:hAnsi="Times New Roman" w:cs="Times New Roman"/>
          <w:sz w:val="28"/>
          <w:szCs w:val="28"/>
        </w:rPr>
        <w:t>ість, раса</w:t>
      </w:r>
      <w:r w:rsidR="00D83FB4" w:rsidRPr="004A23E4">
        <w:rPr>
          <w:rFonts w:ascii="Times New Roman" w:hAnsi="Times New Roman" w:cs="Times New Roman"/>
          <w:sz w:val="28"/>
          <w:szCs w:val="28"/>
        </w:rPr>
        <w:t>, релігі</w:t>
      </w:r>
      <w:r w:rsidR="00FC2E5F" w:rsidRPr="004A23E4">
        <w:rPr>
          <w:rFonts w:ascii="Times New Roman" w:hAnsi="Times New Roman" w:cs="Times New Roman"/>
          <w:sz w:val="28"/>
          <w:szCs w:val="28"/>
        </w:rPr>
        <w:t>я</w:t>
      </w:r>
      <w:r w:rsidR="00D83FB4" w:rsidRPr="004A23E4">
        <w:rPr>
          <w:rFonts w:ascii="Times New Roman" w:hAnsi="Times New Roman" w:cs="Times New Roman"/>
          <w:sz w:val="28"/>
          <w:szCs w:val="28"/>
        </w:rPr>
        <w:t xml:space="preserve"> та віруван</w:t>
      </w:r>
      <w:r w:rsidR="00FC2E5F" w:rsidRPr="004A23E4">
        <w:rPr>
          <w:rFonts w:ascii="Times New Roman" w:hAnsi="Times New Roman" w:cs="Times New Roman"/>
          <w:sz w:val="28"/>
          <w:szCs w:val="28"/>
        </w:rPr>
        <w:t>ня</w:t>
      </w:r>
      <w:r w:rsidR="00D83FB4" w:rsidRPr="004A23E4">
        <w:rPr>
          <w:rFonts w:ascii="Times New Roman" w:hAnsi="Times New Roman" w:cs="Times New Roman"/>
          <w:sz w:val="28"/>
          <w:szCs w:val="28"/>
        </w:rPr>
        <w:t>, вік, стат</w:t>
      </w:r>
      <w:r w:rsidR="00FC2E5F" w:rsidRPr="004A23E4">
        <w:rPr>
          <w:rFonts w:ascii="Times New Roman" w:hAnsi="Times New Roman" w:cs="Times New Roman"/>
          <w:sz w:val="28"/>
          <w:szCs w:val="28"/>
        </w:rPr>
        <w:t>ь</w:t>
      </w:r>
      <w:r w:rsidR="00D83FB4" w:rsidRPr="004A23E4">
        <w:rPr>
          <w:rFonts w:ascii="Times New Roman" w:hAnsi="Times New Roman" w:cs="Times New Roman"/>
          <w:sz w:val="28"/>
          <w:szCs w:val="28"/>
        </w:rPr>
        <w:t>, сексуальн</w:t>
      </w:r>
      <w:r w:rsidR="00FC2E5F" w:rsidRPr="004A23E4">
        <w:rPr>
          <w:rFonts w:ascii="Times New Roman" w:hAnsi="Times New Roman" w:cs="Times New Roman"/>
          <w:sz w:val="28"/>
          <w:szCs w:val="28"/>
        </w:rPr>
        <w:t>а</w:t>
      </w:r>
      <w:r w:rsidR="00D83FB4" w:rsidRPr="004A23E4">
        <w:rPr>
          <w:rFonts w:ascii="Times New Roman" w:hAnsi="Times New Roman" w:cs="Times New Roman"/>
          <w:sz w:val="28"/>
          <w:szCs w:val="28"/>
        </w:rPr>
        <w:t xml:space="preserve"> орієнтаці</w:t>
      </w:r>
      <w:r w:rsidR="00FC2E5F" w:rsidRPr="004A23E4">
        <w:rPr>
          <w:rFonts w:ascii="Times New Roman" w:hAnsi="Times New Roman" w:cs="Times New Roman"/>
          <w:sz w:val="28"/>
          <w:szCs w:val="28"/>
        </w:rPr>
        <w:t>я</w:t>
      </w:r>
      <w:r w:rsidR="00D83FB4" w:rsidRPr="004A23E4">
        <w:rPr>
          <w:rFonts w:ascii="Times New Roman" w:hAnsi="Times New Roman" w:cs="Times New Roman"/>
          <w:sz w:val="28"/>
          <w:szCs w:val="28"/>
        </w:rPr>
        <w:t>, гендерн</w:t>
      </w:r>
      <w:r w:rsidR="00FC2E5F" w:rsidRPr="004A23E4">
        <w:rPr>
          <w:rFonts w:ascii="Times New Roman" w:hAnsi="Times New Roman" w:cs="Times New Roman"/>
          <w:sz w:val="28"/>
          <w:szCs w:val="28"/>
        </w:rPr>
        <w:t>а ідентичність</w:t>
      </w:r>
      <w:r w:rsidR="00D83FB4" w:rsidRPr="004A23E4">
        <w:rPr>
          <w:rFonts w:ascii="Times New Roman" w:hAnsi="Times New Roman" w:cs="Times New Roman"/>
          <w:sz w:val="28"/>
          <w:szCs w:val="28"/>
        </w:rPr>
        <w:t>, інвалідн</w:t>
      </w:r>
      <w:r w:rsidR="00FC2E5F" w:rsidRPr="004A23E4">
        <w:rPr>
          <w:rFonts w:ascii="Times New Roman" w:hAnsi="Times New Roman" w:cs="Times New Roman"/>
          <w:sz w:val="28"/>
          <w:szCs w:val="28"/>
        </w:rPr>
        <w:t>ість</w:t>
      </w:r>
      <w:r w:rsidR="00676778" w:rsidRPr="004A23E4">
        <w:rPr>
          <w:rFonts w:ascii="Times New Roman" w:hAnsi="Times New Roman" w:cs="Times New Roman"/>
          <w:sz w:val="28"/>
          <w:szCs w:val="28"/>
        </w:rPr>
        <w:t xml:space="preserve">. </w:t>
      </w:r>
      <w:r w:rsidR="008A18EC" w:rsidRPr="004A23E4">
        <w:rPr>
          <w:rFonts w:ascii="Times New Roman" w:hAnsi="Times New Roman" w:cs="Times New Roman"/>
          <w:sz w:val="28"/>
          <w:szCs w:val="28"/>
        </w:rPr>
        <w:t xml:space="preserve">Нижче наведено приклади термінологічних визначень із ключових міжнародних документів і практик. </w:t>
      </w:r>
    </w:p>
    <w:p w14:paraId="1C21A6D7" w14:textId="0C4CDD5C" w:rsidR="00551423" w:rsidRPr="004A23E4" w:rsidRDefault="00913AD4" w:rsidP="00D83FB4">
      <w:pPr>
        <w:spacing w:after="0"/>
        <w:ind w:left="2832"/>
        <w:jc w:val="both"/>
        <w:rPr>
          <w:rFonts w:ascii="Times New Roman" w:hAnsi="Times New Roman" w:cs="Times New Roman"/>
          <w:b/>
          <w:sz w:val="28"/>
          <w:szCs w:val="28"/>
        </w:rPr>
      </w:pPr>
      <w:r w:rsidRPr="004A23E4">
        <w:rPr>
          <w:rFonts w:ascii="Times New Roman" w:hAnsi="Times New Roman" w:cs="Times New Roman"/>
          <w:b/>
          <w:sz w:val="28"/>
          <w:szCs w:val="28"/>
        </w:rPr>
        <w:t xml:space="preserve">Міжнародний Пакт про </w:t>
      </w:r>
      <w:r w:rsidR="00101721" w:rsidRPr="004A23E4">
        <w:rPr>
          <w:rFonts w:ascii="Times New Roman" w:hAnsi="Times New Roman" w:cs="Times New Roman"/>
          <w:b/>
          <w:sz w:val="28"/>
          <w:szCs w:val="28"/>
        </w:rPr>
        <w:t>громадянські і політичні права (</w:t>
      </w:r>
      <w:r w:rsidRPr="004A23E4">
        <w:rPr>
          <w:rFonts w:ascii="Times New Roman" w:hAnsi="Times New Roman" w:cs="Times New Roman"/>
          <w:b/>
          <w:sz w:val="28"/>
          <w:szCs w:val="28"/>
        </w:rPr>
        <w:t>стаття 20</w:t>
      </w:r>
      <w:r w:rsidR="00101721" w:rsidRPr="004A23E4">
        <w:rPr>
          <w:rFonts w:ascii="Times New Roman" w:hAnsi="Times New Roman" w:cs="Times New Roman"/>
          <w:b/>
          <w:sz w:val="28"/>
          <w:szCs w:val="28"/>
        </w:rPr>
        <w:t>)</w:t>
      </w:r>
    </w:p>
    <w:p w14:paraId="520A4665" w14:textId="77777777" w:rsidR="007907E5" w:rsidRPr="004A23E4" w:rsidRDefault="007907E5" w:rsidP="00551423">
      <w:pPr>
        <w:spacing w:after="0"/>
        <w:ind w:left="4248"/>
        <w:jc w:val="both"/>
        <w:rPr>
          <w:rFonts w:ascii="Times New Roman" w:hAnsi="Times New Roman" w:cs="Times New Roman"/>
          <w:b/>
          <w:sz w:val="28"/>
          <w:szCs w:val="28"/>
        </w:rPr>
      </w:pPr>
    </w:p>
    <w:p w14:paraId="6F3B64AF" w14:textId="376DCE05" w:rsidR="00913AD4" w:rsidRPr="004A23E4" w:rsidRDefault="006E5138" w:rsidP="00551423">
      <w:pPr>
        <w:spacing w:after="0"/>
        <w:jc w:val="both"/>
        <w:rPr>
          <w:rFonts w:ascii="Times New Roman" w:hAnsi="Times New Roman" w:cs="Times New Roman"/>
          <w:iCs/>
          <w:sz w:val="28"/>
          <w:szCs w:val="28"/>
        </w:rPr>
      </w:pPr>
      <w:r w:rsidRPr="004A23E4">
        <w:rPr>
          <w:rFonts w:ascii="Times New Roman" w:hAnsi="Times New Roman" w:cs="Times New Roman"/>
          <w:iCs/>
          <w:sz w:val="28"/>
          <w:szCs w:val="28"/>
        </w:rPr>
        <w:t>«</w:t>
      </w:r>
      <w:r w:rsidR="00913AD4" w:rsidRPr="004A23E4">
        <w:rPr>
          <w:rFonts w:ascii="Times New Roman" w:hAnsi="Times New Roman" w:cs="Times New Roman"/>
          <w:iCs/>
          <w:sz w:val="28"/>
          <w:szCs w:val="28"/>
        </w:rPr>
        <w:t>Будь-який виступ на користь національної, расової чи релігійної ненависті, що являє собою підбурювання до дискримінації, ворожнечі або насильства, п</w:t>
      </w:r>
      <w:r w:rsidR="007E66D6" w:rsidRPr="004A23E4">
        <w:rPr>
          <w:rFonts w:ascii="Times New Roman" w:hAnsi="Times New Roman" w:cs="Times New Roman"/>
          <w:iCs/>
          <w:sz w:val="28"/>
          <w:szCs w:val="28"/>
        </w:rPr>
        <w:t>овинен бути заборонений законом</w:t>
      </w:r>
      <w:r w:rsidR="00551423" w:rsidRPr="004A23E4">
        <w:rPr>
          <w:rFonts w:ascii="Times New Roman" w:hAnsi="Times New Roman" w:cs="Times New Roman"/>
          <w:iCs/>
          <w:sz w:val="28"/>
          <w:szCs w:val="28"/>
        </w:rPr>
        <w:t>»</w:t>
      </w:r>
    </w:p>
    <w:p w14:paraId="54927F2A" w14:textId="77777777" w:rsidR="00127785" w:rsidRPr="004A23E4" w:rsidRDefault="00127785" w:rsidP="00127785">
      <w:pPr>
        <w:spacing w:after="0"/>
        <w:ind w:left="2832"/>
        <w:jc w:val="both"/>
        <w:rPr>
          <w:rFonts w:ascii="Times New Roman" w:hAnsi="Times New Roman" w:cs="Times New Roman"/>
          <w:b/>
          <w:sz w:val="28"/>
          <w:szCs w:val="28"/>
        </w:rPr>
      </w:pPr>
    </w:p>
    <w:p w14:paraId="13255630" w14:textId="1A51EC8E" w:rsidR="006E5138" w:rsidRPr="004A23E4" w:rsidRDefault="001C16FF" w:rsidP="001B19F8">
      <w:pPr>
        <w:ind w:left="2832"/>
        <w:jc w:val="both"/>
        <w:rPr>
          <w:rFonts w:ascii="Times New Roman" w:hAnsi="Times New Roman" w:cs="Times New Roman"/>
          <w:sz w:val="28"/>
          <w:szCs w:val="28"/>
        </w:rPr>
      </w:pPr>
      <w:r w:rsidRPr="004A23E4">
        <w:rPr>
          <w:rFonts w:ascii="Times New Roman" w:hAnsi="Times New Roman" w:cs="Times New Roman"/>
          <w:b/>
          <w:sz w:val="28"/>
          <w:szCs w:val="28"/>
        </w:rPr>
        <w:t xml:space="preserve">Рекомендація Комітету міністрів Ради </w:t>
      </w:r>
      <w:r w:rsidR="007E66D6" w:rsidRPr="004A23E4">
        <w:rPr>
          <w:rFonts w:ascii="Times New Roman" w:hAnsi="Times New Roman" w:cs="Times New Roman"/>
          <w:b/>
          <w:sz w:val="28"/>
          <w:szCs w:val="28"/>
        </w:rPr>
        <w:t xml:space="preserve">Європи </w:t>
      </w:r>
      <w:r w:rsidR="003F6C18" w:rsidRPr="004A23E4">
        <w:rPr>
          <w:rFonts w:ascii="Times New Roman" w:hAnsi="Times New Roman" w:cs="Times New Roman"/>
          <w:b/>
          <w:sz w:val="28"/>
          <w:szCs w:val="28"/>
        </w:rPr>
        <w:t xml:space="preserve">              </w:t>
      </w:r>
      <w:r w:rsidR="007E66D6" w:rsidRPr="004A23E4">
        <w:rPr>
          <w:rFonts w:ascii="Times New Roman" w:hAnsi="Times New Roman" w:cs="Times New Roman"/>
          <w:b/>
          <w:sz w:val="28"/>
          <w:szCs w:val="28"/>
        </w:rPr>
        <w:t>№ 97(20) про «мову ворожнечі</w:t>
      </w:r>
      <w:r w:rsidR="007E66D6" w:rsidRPr="004A23E4">
        <w:rPr>
          <w:rFonts w:ascii="Times New Roman" w:hAnsi="Times New Roman" w:cs="Times New Roman"/>
          <w:sz w:val="28"/>
          <w:szCs w:val="28"/>
        </w:rPr>
        <w:t>»</w:t>
      </w:r>
    </w:p>
    <w:p w14:paraId="1A682071" w14:textId="6BAF1963" w:rsidR="007E66D6" w:rsidRPr="004A23E4" w:rsidRDefault="007E66D6" w:rsidP="006E5138">
      <w:pPr>
        <w:jc w:val="both"/>
        <w:rPr>
          <w:rFonts w:ascii="Times New Roman" w:hAnsi="Times New Roman" w:cs="Times New Roman"/>
          <w:iCs/>
          <w:sz w:val="28"/>
          <w:szCs w:val="28"/>
        </w:rPr>
      </w:pPr>
      <w:r w:rsidRPr="004A23E4">
        <w:rPr>
          <w:rFonts w:ascii="Times New Roman" w:hAnsi="Times New Roman" w:cs="Times New Roman"/>
          <w:iCs/>
          <w:sz w:val="28"/>
          <w:szCs w:val="28"/>
        </w:rPr>
        <w:t xml:space="preserve">«Під терміном «мова ворожнечі» слід розуміти всі </w:t>
      </w:r>
      <w:r w:rsidR="000049F1" w:rsidRPr="004A23E4">
        <w:rPr>
          <w:rFonts w:ascii="Times New Roman" w:hAnsi="Times New Roman" w:cs="Times New Roman"/>
          <w:iCs/>
          <w:sz w:val="28"/>
          <w:szCs w:val="28"/>
        </w:rPr>
        <w:t>форми</w:t>
      </w:r>
      <w:r w:rsidRPr="004A23E4">
        <w:rPr>
          <w:rFonts w:ascii="Times New Roman" w:hAnsi="Times New Roman" w:cs="Times New Roman"/>
          <w:iCs/>
          <w:sz w:val="28"/>
          <w:szCs w:val="28"/>
        </w:rPr>
        <w:t xml:space="preserve"> висловлювань, котрі поширюють, розпалюють, підтримують або виправдовують расову ненависть, ксенофобію, антисемітизм та інші форми ненависті, викликані нетерпимістю, в тому числі нетерпимістю, що виявляється у формі агресивного націоналізму та етноцентризму, дискримінації меншин і ворожого ставлення до них, а також іммігрантів та осіб, що за своїм походженням належать до іммігрантів. У цьому сенсі поняття «мова ворожнечі» поширюється на всі висловлювання, які спрямовані проти якоїсь однієї особи аб</w:t>
      </w:r>
      <w:r w:rsidR="007907E5" w:rsidRPr="004A23E4">
        <w:rPr>
          <w:rFonts w:ascii="Times New Roman" w:hAnsi="Times New Roman" w:cs="Times New Roman"/>
          <w:iCs/>
          <w:sz w:val="28"/>
          <w:szCs w:val="28"/>
        </w:rPr>
        <w:t>о якоїсь визначеної групи осіб»</w:t>
      </w:r>
    </w:p>
    <w:p w14:paraId="758365A9" w14:textId="77777777" w:rsidR="0020273B" w:rsidRPr="004A23E4" w:rsidRDefault="0020273B" w:rsidP="00F61FB8">
      <w:pPr>
        <w:pStyle w:val="HTML"/>
        <w:shd w:val="clear" w:color="auto" w:fill="F8F9FA"/>
        <w:ind w:left="2835"/>
        <w:jc w:val="both"/>
        <w:rPr>
          <w:rFonts w:ascii="Times New Roman" w:hAnsi="Times New Roman" w:cs="Times New Roman"/>
          <w:b/>
          <w:sz w:val="28"/>
          <w:szCs w:val="28"/>
        </w:rPr>
      </w:pPr>
    </w:p>
    <w:p w14:paraId="27B160F3" w14:textId="3BF307EA" w:rsidR="006E5138" w:rsidRPr="004A23E4" w:rsidRDefault="00E95B48" w:rsidP="00F61FB8">
      <w:pPr>
        <w:pStyle w:val="HTML"/>
        <w:shd w:val="clear" w:color="auto" w:fill="F8F9FA"/>
        <w:ind w:left="2835"/>
        <w:jc w:val="both"/>
        <w:rPr>
          <w:rFonts w:ascii="Times New Roman" w:hAnsi="Times New Roman" w:cs="Times New Roman"/>
          <w:sz w:val="28"/>
          <w:szCs w:val="28"/>
        </w:rPr>
      </w:pPr>
      <w:r w:rsidRPr="004A23E4">
        <w:rPr>
          <w:rFonts w:ascii="Times New Roman" w:hAnsi="Times New Roman" w:cs="Times New Roman"/>
          <w:b/>
          <w:sz w:val="28"/>
          <w:szCs w:val="28"/>
        </w:rPr>
        <w:t xml:space="preserve">Комітет ООН з ліквідації расової дискримінації </w:t>
      </w:r>
      <w:r w:rsidR="009167E2" w:rsidRPr="004A23E4">
        <w:rPr>
          <w:rFonts w:ascii="Times New Roman" w:hAnsi="Times New Roman" w:cs="Times New Roman"/>
          <w:b/>
          <w:sz w:val="28"/>
          <w:szCs w:val="28"/>
        </w:rPr>
        <w:t>(рекомендація № 35 «Боротьба з ненависницькими висловлюваннями расистського спр</w:t>
      </w:r>
      <w:r w:rsidR="007907E5" w:rsidRPr="004A23E4">
        <w:rPr>
          <w:rFonts w:ascii="Times New Roman" w:hAnsi="Times New Roman" w:cs="Times New Roman"/>
          <w:b/>
          <w:sz w:val="28"/>
          <w:szCs w:val="28"/>
        </w:rPr>
        <w:t>ямування» 26 вересня 2013 року)</w:t>
      </w:r>
    </w:p>
    <w:p w14:paraId="5AE11235" w14:textId="77777777" w:rsidR="00101721" w:rsidRPr="004A23E4" w:rsidRDefault="00101721" w:rsidP="009167E2">
      <w:pPr>
        <w:pStyle w:val="HTML"/>
        <w:shd w:val="clear" w:color="auto" w:fill="F8F9FA"/>
        <w:jc w:val="both"/>
        <w:rPr>
          <w:rFonts w:ascii="Times New Roman" w:hAnsi="Times New Roman" w:cs="Times New Roman"/>
          <w:sz w:val="28"/>
          <w:szCs w:val="28"/>
        </w:rPr>
      </w:pPr>
    </w:p>
    <w:p w14:paraId="0784637C" w14:textId="5831058F" w:rsidR="007E66D6" w:rsidRPr="004A23E4" w:rsidRDefault="009167E2" w:rsidP="001703CF">
      <w:pPr>
        <w:pStyle w:val="HTML"/>
        <w:shd w:val="clear" w:color="auto" w:fill="F8F9FA"/>
        <w:jc w:val="both"/>
        <w:rPr>
          <w:rFonts w:ascii="Times New Roman" w:hAnsi="Times New Roman" w:cs="Times New Roman"/>
          <w:iCs/>
          <w:sz w:val="28"/>
          <w:szCs w:val="28"/>
        </w:rPr>
      </w:pPr>
      <w:r w:rsidRPr="004A23E4">
        <w:rPr>
          <w:rFonts w:ascii="Times New Roman" w:hAnsi="Times New Roman" w:cs="Times New Roman"/>
          <w:iCs/>
          <w:sz w:val="28"/>
          <w:szCs w:val="28"/>
        </w:rPr>
        <w:t>«Мова ворожнечі є формою спрямованою на оточуючих мови, яка заперечує головні принципи людської гідності та рівності, спрямована на приниження окремих осіб або групи</w:t>
      </w:r>
      <w:r w:rsidR="007907E5" w:rsidRPr="004A23E4">
        <w:rPr>
          <w:rFonts w:ascii="Times New Roman" w:hAnsi="Times New Roman" w:cs="Times New Roman"/>
          <w:iCs/>
          <w:sz w:val="28"/>
          <w:szCs w:val="28"/>
        </w:rPr>
        <w:t xml:space="preserve"> населення в очах суспільства»</w:t>
      </w:r>
    </w:p>
    <w:p w14:paraId="7CE9328E" w14:textId="77777777" w:rsidR="009167E2" w:rsidRPr="004A23E4" w:rsidRDefault="009167E2" w:rsidP="001703CF">
      <w:pPr>
        <w:pStyle w:val="HTML"/>
        <w:shd w:val="clear" w:color="auto" w:fill="F8F9FA"/>
        <w:jc w:val="both"/>
        <w:rPr>
          <w:rFonts w:ascii="Times New Roman" w:hAnsi="Times New Roman" w:cs="Times New Roman"/>
          <w:sz w:val="28"/>
          <w:szCs w:val="28"/>
        </w:rPr>
      </w:pPr>
    </w:p>
    <w:p w14:paraId="19457FBA" w14:textId="6263198A" w:rsidR="006E5138" w:rsidRPr="004A23E4" w:rsidRDefault="00B46D04" w:rsidP="001703CF">
      <w:pPr>
        <w:spacing w:line="240" w:lineRule="auto"/>
        <w:ind w:left="2832"/>
        <w:jc w:val="both"/>
        <w:rPr>
          <w:rFonts w:ascii="Times New Roman" w:hAnsi="Times New Roman" w:cs="Times New Roman"/>
          <w:sz w:val="28"/>
          <w:szCs w:val="28"/>
        </w:rPr>
      </w:pPr>
      <w:r w:rsidRPr="004A23E4">
        <w:rPr>
          <w:rFonts w:ascii="Times New Roman" w:hAnsi="Times New Roman" w:cs="Times New Roman"/>
          <w:b/>
          <w:sz w:val="28"/>
          <w:szCs w:val="28"/>
        </w:rPr>
        <w:t xml:space="preserve">Міжнародна </w:t>
      </w:r>
      <w:r w:rsidR="00101721" w:rsidRPr="004A23E4">
        <w:rPr>
          <w:rFonts w:ascii="Times New Roman" w:hAnsi="Times New Roman" w:cs="Times New Roman"/>
          <w:b/>
          <w:sz w:val="28"/>
          <w:szCs w:val="28"/>
        </w:rPr>
        <w:t xml:space="preserve">громадська </w:t>
      </w:r>
      <w:r w:rsidRPr="004A23E4">
        <w:rPr>
          <w:rFonts w:ascii="Times New Roman" w:hAnsi="Times New Roman" w:cs="Times New Roman"/>
          <w:b/>
          <w:sz w:val="28"/>
          <w:szCs w:val="28"/>
        </w:rPr>
        <w:t>організація «</w:t>
      </w:r>
      <w:r w:rsidR="00C64DFA" w:rsidRPr="004A23E4">
        <w:rPr>
          <w:rFonts w:ascii="Times New Roman" w:hAnsi="Times New Roman" w:cs="Times New Roman"/>
          <w:b/>
          <w:sz w:val="28"/>
          <w:szCs w:val="28"/>
        </w:rPr>
        <w:t xml:space="preserve">ARTICLE </w:t>
      </w:r>
      <w:r w:rsidRPr="004A23E4">
        <w:rPr>
          <w:rFonts w:ascii="Times New Roman" w:hAnsi="Times New Roman" w:cs="Times New Roman"/>
          <w:b/>
          <w:sz w:val="28"/>
          <w:szCs w:val="28"/>
        </w:rPr>
        <w:t>19»</w:t>
      </w:r>
    </w:p>
    <w:p w14:paraId="1A41CC14" w14:textId="643ECC50" w:rsidR="00101721" w:rsidRPr="004A23E4" w:rsidRDefault="006E5138" w:rsidP="001703CF">
      <w:pPr>
        <w:spacing w:line="240" w:lineRule="auto"/>
        <w:jc w:val="both"/>
        <w:rPr>
          <w:rFonts w:ascii="Times New Roman" w:hAnsi="Times New Roman" w:cs="Times New Roman"/>
          <w:iCs/>
          <w:sz w:val="28"/>
          <w:szCs w:val="28"/>
        </w:rPr>
      </w:pPr>
      <w:r w:rsidRPr="004A23E4">
        <w:rPr>
          <w:rFonts w:ascii="Times New Roman" w:hAnsi="Times New Roman" w:cs="Times New Roman"/>
          <w:iCs/>
          <w:sz w:val="28"/>
          <w:szCs w:val="28"/>
        </w:rPr>
        <w:t xml:space="preserve">«Мова ворожнечі - </w:t>
      </w:r>
      <w:r w:rsidR="00B46D04" w:rsidRPr="004A23E4">
        <w:rPr>
          <w:rFonts w:ascii="Times New Roman" w:hAnsi="Times New Roman" w:cs="Times New Roman"/>
          <w:iCs/>
          <w:sz w:val="28"/>
          <w:szCs w:val="28"/>
        </w:rPr>
        <w:t>це будь-яке вираження дискримінаційної за своїм характером ненависті до людей</w:t>
      </w:r>
      <w:r w:rsidR="007E66D6" w:rsidRPr="004A23E4">
        <w:rPr>
          <w:rFonts w:ascii="Times New Roman" w:hAnsi="Times New Roman" w:cs="Times New Roman"/>
          <w:iCs/>
          <w:sz w:val="28"/>
          <w:szCs w:val="28"/>
        </w:rPr>
        <w:t>»</w:t>
      </w:r>
      <w:r w:rsidR="00B46D04" w:rsidRPr="004A23E4">
        <w:rPr>
          <w:rFonts w:ascii="Times New Roman" w:hAnsi="Times New Roman" w:cs="Times New Roman"/>
          <w:iCs/>
          <w:sz w:val="28"/>
          <w:szCs w:val="28"/>
        </w:rPr>
        <w:t xml:space="preserve">, «Ненависть є проявом психологічного стану або думки і </w:t>
      </w:r>
      <w:r w:rsidR="00B46D04" w:rsidRPr="004A23E4">
        <w:rPr>
          <w:rFonts w:ascii="Times New Roman" w:hAnsi="Times New Roman" w:cs="Times New Roman"/>
          <w:iCs/>
          <w:sz w:val="28"/>
          <w:szCs w:val="28"/>
        </w:rPr>
        <w:lastRenderedPageBreak/>
        <w:t>через це відрізняється від будь-якого прояву дії», «Мова – будь</w:t>
      </w:r>
      <w:r w:rsidR="0020273B" w:rsidRPr="004A23E4">
        <w:rPr>
          <w:rFonts w:ascii="Times New Roman" w:hAnsi="Times New Roman" w:cs="Times New Roman"/>
          <w:iCs/>
          <w:sz w:val="28"/>
          <w:szCs w:val="28"/>
        </w:rPr>
        <w:t>-</w:t>
      </w:r>
      <w:r w:rsidR="00B46D04" w:rsidRPr="004A23E4">
        <w:rPr>
          <w:rFonts w:ascii="Times New Roman" w:hAnsi="Times New Roman" w:cs="Times New Roman"/>
          <w:iCs/>
          <w:sz w:val="28"/>
          <w:szCs w:val="28"/>
        </w:rPr>
        <w:t xml:space="preserve">яке вираження, яке передає думки чи ідеї – донесення внутрішньої думки до зовнішньої аудиторії. Може мати багато форм (письмову, невербальну, образотворчу або художню), і може бути розповсюджене </w:t>
      </w:r>
      <w:r w:rsidR="00E95B48" w:rsidRPr="004A23E4">
        <w:rPr>
          <w:rFonts w:ascii="Times New Roman" w:hAnsi="Times New Roman" w:cs="Times New Roman"/>
          <w:iCs/>
          <w:sz w:val="28"/>
          <w:szCs w:val="28"/>
        </w:rPr>
        <w:t>за допомогою будь-яких засобів, включно з Інтернет, печ</w:t>
      </w:r>
      <w:r w:rsidR="00101721" w:rsidRPr="004A23E4">
        <w:rPr>
          <w:rFonts w:ascii="Times New Roman" w:hAnsi="Times New Roman" w:cs="Times New Roman"/>
          <w:iCs/>
          <w:sz w:val="28"/>
          <w:szCs w:val="28"/>
        </w:rPr>
        <w:t>а</w:t>
      </w:r>
      <w:r w:rsidR="00CE60AF" w:rsidRPr="004A23E4">
        <w:rPr>
          <w:rFonts w:ascii="Times New Roman" w:hAnsi="Times New Roman" w:cs="Times New Roman"/>
          <w:iCs/>
          <w:sz w:val="28"/>
          <w:szCs w:val="28"/>
        </w:rPr>
        <w:t>тні ЗМІ, радіо та телебачення)»</w:t>
      </w:r>
    </w:p>
    <w:p w14:paraId="693ED602" w14:textId="02D58CF6" w:rsidR="00CD7322" w:rsidRPr="004A23E4" w:rsidRDefault="00CD7322" w:rsidP="001703CF">
      <w:pPr>
        <w:spacing w:line="240" w:lineRule="auto"/>
        <w:ind w:left="2832"/>
        <w:jc w:val="both"/>
        <w:rPr>
          <w:rFonts w:ascii="Times New Roman" w:hAnsi="Times New Roman" w:cs="Times New Roman"/>
          <w:i/>
          <w:sz w:val="28"/>
          <w:szCs w:val="28"/>
        </w:rPr>
      </w:pPr>
      <w:r w:rsidRPr="004A23E4">
        <w:rPr>
          <w:rFonts w:ascii="Times New Roman" w:hAnsi="Times New Roman" w:cs="Times New Roman"/>
          <w:b/>
          <w:sz w:val="28"/>
          <w:szCs w:val="28"/>
        </w:rPr>
        <w:t>Європейський суд з прав людини (Gunduz v. Turkey</w:t>
      </w:r>
      <w:r w:rsidR="007907E5" w:rsidRPr="004A23E4">
        <w:rPr>
          <w:rFonts w:ascii="Times New Roman" w:hAnsi="Times New Roman" w:cs="Times New Roman"/>
          <w:b/>
          <w:sz w:val="28"/>
          <w:szCs w:val="28"/>
        </w:rPr>
        <w:t>, № 35071/97 (2004)</w:t>
      </w:r>
    </w:p>
    <w:p w14:paraId="2AA4F427" w14:textId="2F1F7100" w:rsidR="00CD7322" w:rsidRPr="004A23E4" w:rsidRDefault="00101721" w:rsidP="001703CF">
      <w:pPr>
        <w:spacing w:line="240" w:lineRule="auto"/>
        <w:jc w:val="both"/>
        <w:rPr>
          <w:rFonts w:ascii="Times New Roman" w:hAnsi="Times New Roman" w:cs="Times New Roman"/>
          <w:iCs/>
          <w:sz w:val="28"/>
          <w:szCs w:val="28"/>
        </w:rPr>
      </w:pPr>
      <w:r w:rsidRPr="004A23E4">
        <w:rPr>
          <w:rFonts w:ascii="Times New Roman" w:hAnsi="Times New Roman" w:cs="Times New Roman"/>
          <w:iCs/>
          <w:sz w:val="28"/>
          <w:szCs w:val="28"/>
        </w:rPr>
        <w:t>«</w:t>
      </w:r>
      <w:r w:rsidR="0076355C" w:rsidRPr="004A23E4">
        <w:rPr>
          <w:rFonts w:ascii="Times New Roman" w:hAnsi="Times New Roman" w:cs="Times New Roman"/>
          <w:iCs/>
          <w:sz w:val="28"/>
          <w:szCs w:val="28"/>
        </w:rPr>
        <w:t>Д</w:t>
      </w:r>
      <w:r w:rsidR="00CD7322" w:rsidRPr="004A23E4">
        <w:rPr>
          <w:rFonts w:ascii="Times New Roman" w:hAnsi="Times New Roman" w:cs="Times New Roman"/>
          <w:iCs/>
          <w:sz w:val="28"/>
          <w:szCs w:val="28"/>
        </w:rPr>
        <w:t xml:space="preserve">о мови ворожнечі </w:t>
      </w:r>
      <w:r w:rsidR="0076355C" w:rsidRPr="004A23E4">
        <w:rPr>
          <w:rFonts w:ascii="Times New Roman" w:hAnsi="Times New Roman" w:cs="Times New Roman"/>
          <w:iCs/>
          <w:sz w:val="28"/>
          <w:szCs w:val="28"/>
        </w:rPr>
        <w:t>«</w:t>
      </w:r>
      <w:r w:rsidR="00CD7322" w:rsidRPr="004A23E4">
        <w:rPr>
          <w:rFonts w:ascii="Times New Roman" w:hAnsi="Times New Roman" w:cs="Times New Roman"/>
          <w:iCs/>
          <w:sz w:val="28"/>
          <w:szCs w:val="28"/>
        </w:rPr>
        <w:t xml:space="preserve">відносяться всі форми вираження, які розповсюджують, заохочують, збуджують або виправдовують расову ненависть, ксенофобію, антисемітизм або інші форми ненависті, які </w:t>
      </w:r>
      <w:r w:rsidR="00273F23" w:rsidRPr="004A23E4">
        <w:rPr>
          <w:rFonts w:ascii="Times New Roman" w:hAnsi="Times New Roman" w:cs="Times New Roman"/>
          <w:iCs/>
          <w:sz w:val="28"/>
          <w:szCs w:val="28"/>
        </w:rPr>
        <w:t>ґрунтуються</w:t>
      </w:r>
      <w:r w:rsidR="00CD7322" w:rsidRPr="004A23E4">
        <w:rPr>
          <w:rFonts w:ascii="Times New Roman" w:hAnsi="Times New Roman" w:cs="Times New Roman"/>
          <w:iCs/>
          <w:sz w:val="28"/>
          <w:szCs w:val="28"/>
        </w:rPr>
        <w:t xml:space="preserve"> на нетерпимості, включно з нетерпимістю, яка виражається в агресивному націоналізмі або етноцентризмі, дискримінації і ворожнечі по відношенню до меншин, мігрантів та людей іноземного походження»</w:t>
      </w:r>
    </w:p>
    <w:p w14:paraId="15374573" w14:textId="77777777" w:rsidR="0076355C" w:rsidRPr="004A23E4" w:rsidRDefault="0076355C" w:rsidP="001703CF">
      <w:pPr>
        <w:spacing w:line="240" w:lineRule="auto"/>
        <w:ind w:left="2832"/>
        <w:jc w:val="both"/>
        <w:rPr>
          <w:rFonts w:ascii="Times New Roman" w:hAnsi="Times New Roman" w:cs="Times New Roman"/>
          <w:b/>
          <w:sz w:val="28"/>
          <w:szCs w:val="28"/>
        </w:rPr>
      </w:pPr>
      <w:r w:rsidRPr="004A23E4">
        <w:rPr>
          <w:rFonts w:ascii="Times New Roman" w:hAnsi="Times New Roman" w:cs="Times New Roman"/>
          <w:b/>
          <w:sz w:val="28"/>
          <w:szCs w:val="28"/>
        </w:rPr>
        <w:t>Youtube Community Guidelines. Hate speech:</w:t>
      </w:r>
    </w:p>
    <w:p w14:paraId="047018FC" w14:textId="06F03F71" w:rsidR="0076355C" w:rsidRPr="004A23E4" w:rsidRDefault="0076355C" w:rsidP="001703CF">
      <w:pPr>
        <w:tabs>
          <w:tab w:val="left" w:pos="180"/>
          <w:tab w:val="left" w:pos="360"/>
        </w:tabs>
        <w:spacing w:line="240" w:lineRule="auto"/>
        <w:jc w:val="both"/>
        <w:rPr>
          <w:rFonts w:ascii="Times New Roman" w:hAnsi="Times New Roman" w:cs="Times New Roman"/>
          <w:iCs/>
          <w:sz w:val="28"/>
          <w:szCs w:val="28"/>
        </w:rPr>
      </w:pPr>
      <w:r w:rsidRPr="004A23E4">
        <w:rPr>
          <w:rFonts w:ascii="Times New Roman" w:hAnsi="Times New Roman" w:cs="Times New Roman"/>
          <w:iCs/>
          <w:sz w:val="28"/>
          <w:szCs w:val="28"/>
        </w:rPr>
        <w:t>«</w:t>
      </w:r>
      <w:r w:rsidR="00101721" w:rsidRPr="004A23E4">
        <w:rPr>
          <w:rFonts w:ascii="Times New Roman" w:hAnsi="Times New Roman" w:cs="Times New Roman"/>
          <w:iCs/>
          <w:sz w:val="28"/>
          <w:szCs w:val="28"/>
        </w:rPr>
        <w:t>К</w:t>
      </w:r>
      <w:r w:rsidRPr="004A23E4">
        <w:rPr>
          <w:rFonts w:ascii="Times New Roman" w:hAnsi="Times New Roman" w:cs="Times New Roman"/>
          <w:iCs/>
          <w:sz w:val="28"/>
          <w:szCs w:val="28"/>
        </w:rPr>
        <w:t>онтент, який заохочує насилля або ненависть проти окремих осіб або груп на грунті визначених ознак, таких як раса або етнічне походження, релігія, інвалідність, стать, вік, ветеранський статус або сексуальна орі</w:t>
      </w:r>
      <w:r w:rsidR="00CE60AF" w:rsidRPr="004A23E4">
        <w:rPr>
          <w:rFonts w:ascii="Times New Roman" w:hAnsi="Times New Roman" w:cs="Times New Roman"/>
          <w:iCs/>
          <w:sz w:val="28"/>
          <w:szCs w:val="28"/>
        </w:rPr>
        <w:t>єнтація/гендерна ідентичність»</w:t>
      </w:r>
    </w:p>
    <w:p w14:paraId="52AC68EB" w14:textId="77777777" w:rsidR="0020273B" w:rsidRPr="004A23E4" w:rsidRDefault="0020273B" w:rsidP="001703CF">
      <w:pPr>
        <w:tabs>
          <w:tab w:val="left" w:pos="180"/>
          <w:tab w:val="left" w:pos="360"/>
        </w:tabs>
        <w:spacing w:line="240" w:lineRule="auto"/>
        <w:jc w:val="center"/>
        <w:rPr>
          <w:rFonts w:ascii="Times New Roman" w:hAnsi="Times New Roman" w:cs="Times New Roman"/>
          <w:b/>
          <w:bCs/>
          <w:iCs/>
          <w:sz w:val="28"/>
          <w:szCs w:val="28"/>
        </w:rPr>
      </w:pPr>
      <w:r w:rsidRPr="004A23E4">
        <w:rPr>
          <w:rFonts w:ascii="Times New Roman" w:hAnsi="Times New Roman" w:cs="Times New Roman"/>
          <w:b/>
          <w:bCs/>
          <w:iCs/>
          <w:sz w:val="28"/>
          <w:szCs w:val="28"/>
        </w:rPr>
        <w:t>МЕТА. Ненависницька поведінка</w:t>
      </w:r>
    </w:p>
    <w:p w14:paraId="3B41E307" w14:textId="392621EC" w:rsidR="0020273B" w:rsidRPr="004A23E4" w:rsidRDefault="0020273B" w:rsidP="001703CF">
      <w:pPr>
        <w:tabs>
          <w:tab w:val="left" w:pos="180"/>
          <w:tab w:val="left" w:pos="360"/>
        </w:tabs>
        <w:spacing w:line="240" w:lineRule="auto"/>
        <w:jc w:val="both"/>
        <w:rPr>
          <w:rFonts w:ascii="Times New Roman" w:hAnsi="Times New Roman" w:cs="Times New Roman"/>
          <w:iCs/>
          <w:sz w:val="28"/>
          <w:szCs w:val="28"/>
        </w:rPr>
      </w:pPr>
      <w:r w:rsidRPr="004A23E4">
        <w:rPr>
          <w:rFonts w:ascii="Times New Roman" w:hAnsi="Times New Roman" w:cs="Times New Roman"/>
          <w:iCs/>
          <w:sz w:val="28"/>
          <w:szCs w:val="28"/>
        </w:rPr>
        <w:t>«Прямі напади на людей, а не на концепції чи інституції, на основі того, що ми називаємо захищеними характеристиками: раса, етнічна приналежність, національне походження, інвалідність, релігійна приналежність, каста, сексуальна орієнтація, стать, гендерна ідентичність та серйозне захворювання»</w:t>
      </w:r>
    </w:p>
    <w:p w14:paraId="69AF4D58" w14:textId="77777777" w:rsidR="0020273B" w:rsidRPr="004A23E4" w:rsidRDefault="0020273B" w:rsidP="001703CF">
      <w:pPr>
        <w:tabs>
          <w:tab w:val="left" w:pos="180"/>
          <w:tab w:val="left" w:pos="360"/>
        </w:tabs>
        <w:spacing w:line="240" w:lineRule="auto"/>
        <w:jc w:val="center"/>
        <w:rPr>
          <w:rFonts w:ascii="Times New Roman" w:hAnsi="Times New Roman" w:cs="Times New Roman"/>
          <w:b/>
          <w:bCs/>
          <w:iCs/>
          <w:sz w:val="28"/>
          <w:szCs w:val="28"/>
        </w:rPr>
      </w:pPr>
      <w:r w:rsidRPr="004A23E4">
        <w:rPr>
          <w:rFonts w:ascii="Times New Roman" w:hAnsi="Times New Roman" w:cs="Times New Roman"/>
          <w:b/>
          <w:bCs/>
          <w:iCs/>
          <w:sz w:val="28"/>
          <w:szCs w:val="28"/>
        </w:rPr>
        <w:t>TikTok. Визначення мови ненависті та поведінки</w:t>
      </w:r>
    </w:p>
    <w:p w14:paraId="220F7E4E" w14:textId="54905C37" w:rsidR="0020273B" w:rsidRPr="004A23E4" w:rsidRDefault="0020273B" w:rsidP="001703CF">
      <w:pPr>
        <w:tabs>
          <w:tab w:val="left" w:pos="180"/>
          <w:tab w:val="left" w:pos="360"/>
        </w:tabs>
        <w:spacing w:line="240" w:lineRule="auto"/>
        <w:jc w:val="both"/>
        <w:rPr>
          <w:rFonts w:ascii="Times New Roman" w:hAnsi="Times New Roman" w:cs="Times New Roman"/>
          <w:iCs/>
          <w:sz w:val="28"/>
          <w:szCs w:val="28"/>
        </w:rPr>
      </w:pPr>
      <w:r w:rsidRPr="004A23E4">
        <w:rPr>
          <w:rFonts w:ascii="Times New Roman" w:hAnsi="Times New Roman" w:cs="Times New Roman"/>
          <w:iCs/>
          <w:sz w:val="28"/>
          <w:szCs w:val="28"/>
        </w:rPr>
        <w:t>«Включає напади, погрози, дегуманізацію або приниження особи або групи на основі їхніх захищених ознак. Захищені ознаки означають особисті характеристики, з якими ви або народжуєтесь, або є незмінними, або які можуть завдати серйозної психологічної шкоди, якщо вас змусять їх змінити або на вас напали через них. До них належать раса, етнічна приналежність, національне походження, релігія, плем'я, каста, сексуальна орієнтація, стать, гендер, гендерна ідентичність, серйозні захворювання, інвалідність та імміграційний статус»</w:t>
      </w:r>
    </w:p>
    <w:p w14:paraId="5B7B249B" w14:textId="77777777" w:rsidR="00ED7F05" w:rsidRPr="004A23E4" w:rsidRDefault="00ED7F05" w:rsidP="001703CF">
      <w:pPr>
        <w:spacing w:line="240" w:lineRule="auto"/>
        <w:ind w:left="2832"/>
        <w:jc w:val="both"/>
        <w:rPr>
          <w:rFonts w:ascii="Times New Roman" w:hAnsi="Times New Roman" w:cs="Times New Roman"/>
          <w:b/>
          <w:sz w:val="28"/>
          <w:szCs w:val="28"/>
        </w:rPr>
      </w:pPr>
      <w:r w:rsidRPr="004A23E4">
        <w:rPr>
          <w:rFonts w:ascii="Times New Roman" w:hAnsi="Times New Roman" w:cs="Times New Roman"/>
          <w:b/>
          <w:sz w:val="28"/>
          <w:szCs w:val="28"/>
        </w:rPr>
        <w:t>Кодекс мовлення OFCOM</w:t>
      </w:r>
    </w:p>
    <w:p w14:paraId="1E383CD5" w14:textId="412E7A87" w:rsidR="00ED7F05" w:rsidRPr="004A23E4" w:rsidRDefault="00ED7F05" w:rsidP="001703CF">
      <w:pPr>
        <w:spacing w:line="240" w:lineRule="auto"/>
        <w:jc w:val="both"/>
        <w:rPr>
          <w:rFonts w:ascii="Times New Roman" w:hAnsi="Times New Roman" w:cs="Times New Roman"/>
          <w:iCs/>
          <w:sz w:val="28"/>
          <w:szCs w:val="28"/>
        </w:rPr>
      </w:pPr>
      <w:r w:rsidRPr="004A23E4">
        <w:rPr>
          <w:rFonts w:ascii="Times New Roman" w:hAnsi="Times New Roman" w:cs="Times New Roman"/>
          <w:iCs/>
          <w:sz w:val="28"/>
          <w:szCs w:val="28"/>
        </w:rPr>
        <w:t>«Мова ворожнечі - всі форми вираження, які поширюють, розпалюють, пропагують або виправдовують ненависть на основі нетерпимості за ознаками втрати працездатності, етнічної приналежності, статі, гендерної приналежності, національності, раси, релігії чи сексуальної орієнтації»</w:t>
      </w:r>
    </w:p>
    <w:p w14:paraId="6E8267C8" w14:textId="39169CFD" w:rsidR="00F17738" w:rsidRPr="004A23E4" w:rsidRDefault="00F17738" w:rsidP="001703CF">
      <w:pPr>
        <w:spacing w:line="240" w:lineRule="auto"/>
        <w:ind w:left="2832"/>
        <w:jc w:val="both"/>
        <w:rPr>
          <w:rFonts w:ascii="Times New Roman" w:hAnsi="Times New Roman" w:cs="Times New Roman"/>
          <w:b/>
          <w:sz w:val="28"/>
          <w:szCs w:val="28"/>
        </w:rPr>
      </w:pPr>
      <w:r w:rsidRPr="004A23E4">
        <w:rPr>
          <w:rFonts w:ascii="Times New Roman" w:hAnsi="Times New Roman" w:cs="Times New Roman"/>
          <w:b/>
          <w:sz w:val="28"/>
          <w:szCs w:val="28"/>
        </w:rPr>
        <w:t>Загальнополітична рекомендація ЄКРН №15</w:t>
      </w:r>
      <w:r w:rsidR="0040042B" w:rsidRPr="004A23E4">
        <w:rPr>
          <w:rFonts w:ascii="Times New Roman" w:hAnsi="Times New Roman" w:cs="Times New Roman"/>
          <w:b/>
          <w:sz w:val="28"/>
          <w:szCs w:val="28"/>
        </w:rPr>
        <w:t xml:space="preserve"> щодо боротьби з</w:t>
      </w:r>
      <w:r w:rsidRPr="004A23E4">
        <w:rPr>
          <w:rFonts w:ascii="Times New Roman" w:hAnsi="Times New Roman" w:cs="Times New Roman"/>
          <w:b/>
          <w:sz w:val="28"/>
          <w:szCs w:val="28"/>
        </w:rPr>
        <w:t xml:space="preserve"> мов</w:t>
      </w:r>
      <w:r w:rsidR="0040042B" w:rsidRPr="004A23E4">
        <w:rPr>
          <w:rFonts w:ascii="Times New Roman" w:hAnsi="Times New Roman" w:cs="Times New Roman"/>
          <w:b/>
          <w:sz w:val="28"/>
          <w:szCs w:val="28"/>
        </w:rPr>
        <w:t>ою</w:t>
      </w:r>
      <w:r w:rsidRPr="004A23E4">
        <w:rPr>
          <w:rFonts w:ascii="Times New Roman" w:hAnsi="Times New Roman" w:cs="Times New Roman"/>
          <w:b/>
          <w:sz w:val="28"/>
          <w:szCs w:val="28"/>
        </w:rPr>
        <w:t xml:space="preserve"> ворожнечі (</w:t>
      </w:r>
      <w:r w:rsidR="0040042B" w:rsidRPr="004A23E4">
        <w:rPr>
          <w:rFonts w:ascii="Times New Roman" w:hAnsi="Times New Roman" w:cs="Times New Roman"/>
          <w:b/>
          <w:sz w:val="28"/>
          <w:szCs w:val="28"/>
        </w:rPr>
        <w:t>прийнята</w:t>
      </w:r>
      <w:r w:rsidRPr="004A23E4">
        <w:rPr>
          <w:rFonts w:ascii="Times New Roman" w:hAnsi="Times New Roman" w:cs="Times New Roman"/>
          <w:b/>
          <w:sz w:val="28"/>
          <w:szCs w:val="28"/>
        </w:rPr>
        <w:t xml:space="preserve"> 8 грудня 2015 року)</w:t>
      </w:r>
    </w:p>
    <w:p w14:paraId="1BD44A89" w14:textId="339165C9" w:rsidR="00CE60AF" w:rsidRPr="004A23E4" w:rsidRDefault="00F17738" w:rsidP="001703CF">
      <w:pPr>
        <w:spacing w:line="240" w:lineRule="auto"/>
        <w:jc w:val="both"/>
        <w:rPr>
          <w:rFonts w:ascii="Times New Roman" w:hAnsi="Times New Roman" w:cs="Times New Roman"/>
          <w:iCs/>
          <w:sz w:val="28"/>
          <w:szCs w:val="28"/>
        </w:rPr>
      </w:pPr>
      <w:r w:rsidRPr="004A23E4">
        <w:rPr>
          <w:rFonts w:ascii="Times New Roman" w:hAnsi="Times New Roman" w:cs="Times New Roman"/>
          <w:iCs/>
          <w:sz w:val="28"/>
          <w:szCs w:val="28"/>
        </w:rPr>
        <w:t xml:space="preserve"> </w:t>
      </w:r>
      <w:r w:rsidR="00CE60AF" w:rsidRPr="004A23E4">
        <w:rPr>
          <w:rFonts w:ascii="Times New Roman" w:hAnsi="Times New Roman" w:cs="Times New Roman"/>
          <w:iCs/>
          <w:sz w:val="28"/>
          <w:szCs w:val="28"/>
        </w:rPr>
        <w:t xml:space="preserve">«Мова ворожнечі означає </w:t>
      </w:r>
      <w:r w:rsidR="00796D83" w:rsidRPr="004A23E4">
        <w:rPr>
          <w:rFonts w:ascii="Times New Roman" w:hAnsi="Times New Roman" w:cs="Times New Roman"/>
          <w:iCs/>
          <w:sz w:val="28"/>
          <w:szCs w:val="28"/>
        </w:rPr>
        <w:t xml:space="preserve">використання однієї або декількох конкретних форм висловлювань, таких як обстоювання, сприяння або підбурювання до наклепу, </w:t>
      </w:r>
      <w:r w:rsidR="00796D83" w:rsidRPr="004A23E4">
        <w:rPr>
          <w:rFonts w:ascii="Times New Roman" w:hAnsi="Times New Roman" w:cs="Times New Roman"/>
          <w:iCs/>
          <w:sz w:val="28"/>
          <w:szCs w:val="28"/>
        </w:rPr>
        <w:lastRenderedPageBreak/>
        <w:t xml:space="preserve">ненависті або паплюження щодо людини чи групи осіб, а також будь-яке переслідування, образу, негативну стереотипізацію, стигматизацію або погроз щодо особи чи осіб – а також будь-яке виправдання всіх цих форм висловлювання, - пов’язані з відкритим </w:t>
      </w:r>
      <w:r w:rsidR="00E47CF2" w:rsidRPr="004A23E4">
        <w:rPr>
          <w:rFonts w:ascii="Times New Roman" w:hAnsi="Times New Roman" w:cs="Times New Roman"/>
          <w:iCs/>
          <w:sz w:val="28"/>
          <w:szCs w:val="28"/>
        </w:rPr>
        <w:t xml:space="preserve">переліком особових характеристик або статусів, який охоплює </w:t>
      </w:r>
      <w:r w:rsidR="003D5B6B" w:rsidRPr="004A23E4">
        <w:rPr>
          <w:rFonts w:ascii="Times New Roman" w:hAnsi="Times New Roman" w:cs="Times New Roman"/>
          <w:iCs/>
          <w:sz w:val="28"/>
          <w:szCs w:val="28"/>
        </w:rPr>
        <w:t>«</w:t>
      </w:r>
      <w:r w:rsidR="00E47CF2" w:rsidRPr="004A23E4">
        <w:rPr>
          <w:rFonts w:ascii="Times New Roman" w:hAnsi="Times New Roman" w:cs="Times New Roman"/>
          <w:iCs/>
          <w:sz w:val="28"/>
          <w:szCs w:val="28"/>
        </w:rPr>
        <w:t>расу</w:t>
      </w:r>
      <w:r w:rsidR="003D5B6B" w:rsidRPr="004A23E4">
        <w:rPr>
          <w:rFonts w:ascii="Times New Roman" w:hAnsi="Times New Roman" w:cs="Times New Roman"/>
          <w:iCs/>
          <w:sz w:val="28"/>
          <w:szCs w:val="28"/>
        </w:rPr>
        <w:t>»</w:t>
      </w:r>
      <w:r w:rsidR="00E47CF2" w:rsidRPr="004A23E4">
        <w:rPr>
          <w:rFonts w:ascii="Times New Roman" w:hAnsi="Times New Roman" w:cs="Times New Roman"/>
          <w:iCs/>
          <w:sz w:val="28"/>
          <w:szCs w:val="28"/>
        </w:rPr>
        <w:t>, колір шкіри, мову, релігію або переконання, громадянство або національну чи етнічну належність, а також походження, вік, інвалідність, стать, гендерну ідентичність і сексуальну орієнтацію»</w:t>
      </w:r>
    </w:p>
    <w:p w14:paraId="3A3C2C62" w14:textId="1FB18C2D" w:rsidR="001B19F8" w:rsidRPr="004A23E4" w:rsidRDefault="001B19F8" w:rsidP="001703CF">
      <w:pPr>
        <w:spacing w:line="240" w:lineRule="auto"/>
        <w:ind w:left="2832"/>
        <w:jc w:val="both"/>
        <w:rPr>
          <w:rFonts w:ascii="Times New Roman" w:hAnsi="Times New Roman" w:cs="Times New Roman"/>
          <w:b/>
          <w:sz w:val="28"/>
          <w:szCs w:val="28"/>
        </w:rPr>
      </w:pPr>
      <w:r w:rsidRPr="004A23E4">
        <w:rPr>
          <w:rFonts w:ascii="Times New Roman" w:hAnsi="Times New Roman" w:cs="Times New Roman"/>
          <w:b/>
          <w:sz w:val="28"/>
          <w:szCs w:val="28"/>
        </w:rPr>
        <w:t>Рекомендація СМ/Rec(2022)16 Комітету Міністрів державам-членам щодо боротьби з мовою ворожнечі (</w:t>
      </w:r>
      <w:r w:rsidR="0040042B" w:rsidRPr="004A23E4">
        <w:rPr>
          <w:rFonts w:ascii="Times New Roman" w:hAnsi="Times New Roman" w:cs="Times New Roman"/>
          <w:b/>
          <w:sz w:val="28"/>
          <w:szCs w:val="28"/>
        </w:rPr>
        <w:t>прийнята</w:t>
      </w:r>
      <w:r w:rsidRPr="004A23E4">
        <w:rPr>
          <w:rFonts w:ascii="Times New Roman" w:hAnsi="Times New Roman" w:cs="Times New Roman"/>
          <w:b/>
          <w:sz w:val="28"/>
          <w:szCs w:val="28"/>
        </w:rPr>
        <w:t xml:space="preserve"> Комітетом </w:t>
      </w:r>
      <w:r w:rsidR="0040042B" w:rsidRPr="004A23E4">
        <w:rPr>
          <w:rFonts w:ascii="Times New Roman" w:hAnsi="Times New Roman" w:cs="Times New Roman"/>
          <w:b/>
          <w:sz w:val="28"/>
          <w:szCs w:val="28"/>
        </w:rPr>
        <w:t>м</w:t>
      </w:r>
      <w:r w:rsidRPr="004A23E4">
        <w:rPr>
          <w:rFonts w:ascii="Times New Roman" w:hAnsi="Times New Roman" w:cs="Times New Roman"/>
          <w:b/>
          <w:sz w:val="28"/>
          <w:szCs w:val="28"/>
        </w:rPr>
        <w:t xml:space="preserve">іністрів 20 травня 2022 року на 132-й сесії Комітету </w:t>
      </w:r>
      <w:r w:rsidR="0040042B" w:rsidRPr="004A23E4">
        <w:rPr>
          <w:rFonts w:ascii="Times New Roman" w:hAnsi="Times New Roman" w:cs="Times New Roman"/>
          <w:b/>
          <w:sz w:val="28"/>
          <w:szCs w:val="28"/>
        </w:rPr>
        <w:t>м</w:t>
      </w:r>
      <w:r w:rsidRPr="004A23E4">
        <w:rPr>
          <w:rFonts w:ascii="Times New Roman" w:hAnsi="Times New Roman" w:cs="Times New Roman"/>
          <w:b/>
          <w:sz w:val="28"/>
          <w:szCs w:val="28"/>
        </w:rPr>
        <w:t>іністрів)</w:t>
      </w:r>
    </w:p>
    <w:p w14:paraId="317F7170" w14:textId="795B6905" w:rsidR="00237D74" w:rsidRPr="004A23E4" w:rsidRDefault="00237D74" w:rsidP="001703CF">
      <w:pPr>
        <w:spacing w:line="240" w:lineRule="auto"/>
        <w:jc w:val="both"/>
        <w:rPr>
          <w:rFonts w:ascii="Times New Roman" w:hAnsi="Times New Roman" w:cs="Times New Roman"/>
          <w:iCs/>
          <w:sz w:val="28"/>
          <w:szCs w:val="28"/>
        </w:rPr>
      </w:pPr>
      <w:r w:rsidRPr="004A23E4">
        <w:rPr>
          <w:rFonts w:ascii="Times New Roman" w:hAnsi="Times New Roman" w:cs="Times New Roman"/>
          <w:iCs/>
          <w:sz w:val="28"/>
          <w:szCs w:val="28"/>
        </w:rPr>
        <w:t xml:space="preserve">«Мову ворожнечу </w:t>
      </w:r>
      <w:r w:rsidR="003D5B6B" w:rsidRPr="004A23E4">
        <w:rPr>
          <w:rFonts w:ascii="Times New Roman" w:hAnsi="Times New Roman" w:cs="Times New Roman"/>
          <w:iCs/>
          <w:sz w:val="28"/>
          <w:szCs w:val="28"/>
        </w:rPr>
        <w:t>розуміємо як усі її прояви, які підбурюють, пропагують, поширюють чи виправдовують насильство, ненависть або дискримінацію щодо особи чи групи осіб або паплюжать їх через їхні реальні чи приписані особисті характеристики або статус як-от: «раса», колір шкіри, мова, релігія, національність, національне або етнічне походження, вік, інвалідність, стать, гендерна ідентичність і сексуальна орієнтація»</w:t>
      </w:r>
    </w:p>
    <w:p w14:paraId="012F9442" w14:textId="77777777" w:rsidR="00F17ED4" w:rsidRPr="004A23E4" w:rsidRDefault="00F17ED4" w:rsidP="00ED7F05">
      <w:pPr>
        <w:jc w:val="both"/>
        <w:rPr>
          <w:rFonts w:ascii="Times New Roman" w:hAnsi="Times New Roman" w:cs="Times New Roman"/>
          <w:i/>
          <w:sz w:val="28"/>
          <w:szCs w:val="28"/>
        </w:rPr>
      </w:pPr>
    </w:p>
    <w:p w14:paraId="7C5C0BA5" w14:textId="77777777" w:rsidR="00884297" w:rsidRPr="004A23E4" w:rsidRDefault="00884297" w:rsidP="00ED7F05">
      <w:pPr>
        <w:jc w:val="both"/>
        <w:rPr>
          <w:rFonts w:ascii="Times New Roman" w:hAnsi="Times New Roman" w:cs="Times New Roman"/>
          <w:i/>
          <w:sz w:val="28"/>
          <w:szCs w:val="28"/>
        </w:rPr>
      </w:pPr>
    </w:p>
    <w:p w14:paraId="5DAFBECE" w14:textId="77777777" w:rsidR="00884297" w:rsidRPr="004A23E4" w:rsidRDefault="00884297" w:rsidP="00ED7F05">
      <w:pPr>
        <w:jc w:val="both"/>
        <w:rPr>
          <w:rFonts w:ascii="Times New Roman" w:hAnsi="Times New Roman" w:cs="Times New Roman"/>
          <w:i/>
          <w:sz w:val="28"/>
          <w:szCs w:val="28"/>
        </w:rPr>
      </w:pPr>
    </w:p>
    <w:p w14:paraId="0C0D114F" w14:textId="77777777" w:rsidR="00884297" w:rsidRPr="004A23E4" w:rsidRDefault="00884297" w:rsidP="00ED7F05">
      <w:pPr>
        <w:jc w:val="both"/>
        <w:rPr>
          <w:rFonts w:ascii="Times New Roman" w:hAnsi="Times New Roman" w:cs="Times New Roman"/>
          <w:i/>
          <w:sz w:val="28"/>
          <w:szCs w:val="28"/>
        </w:rPr>
      </w:pPr>
    </w:p>
    <w:p w14:paraId="64DE2D46" w14:textId="77777777" w:rsidR="00884297" w:rsidRPr="004A23E4" w:rsidRDefault="00884297" w:rsidP="00ED7F05">
      <w:pPr>
        <w:jc w:val="both"/>
        <w:rPr>
          <w:rFonts w:ascii="Times New Roman" w:hAnsi="Times New Roman" w:cs="Times New Roman"/>
          <w:i/>
          <w:sz w:val="28"/>
          <w:szCs w:val="28"/>
        </w:rPr>
      </w:pPr>
    </w:p>
    <w:p w14:paraId="37C4061E" w14:textId="77777777" w:rsidR="00884297" w:rsidRPr="004A23E4" w:rsidRDefault="00884297" w:rsidP="00ED7F05">
      <w:pPr>
        <w:jc w:val="both"/>
        <w:rPr>
          <w:rFonts w:ascii="Times New Roman" w:hAnsi="Times New Roman" w:cs="Times New Roman"/>
          <w:i/>
          <w:sz w:val="28"/>
          <w:szCs w:val="28"/>
        </w:rPr>
      </w:pPr>
    </w:p>
    <w:p w14:paraId="338347C8" w14:textId="77777777" w:rsidR="001703CF" w:rsidRPr="004A23E4" w:rsidRDefault="001703CF" w:rsidP="00ED7F05">
      <w:pPr>
        <w:jc w:val="both"/>
        <w:rPr>
          <w:rFonts w:ascii="Times New Roman" w:hAnsi="Times New Roman" w:cs="Times New Roman"/>
          <w:i/>
          <w:sz w:val="28"/>
          <w:szCs w:val="28"/>
        </w:rPr>
      </w:pPr>
    </w:p>
    <w:p w14:paraId="27B76C95" w14:textId="77777777" w:rsidR="001703CF" w:rsidRPr="004A23E4" w:rsidRDefault="001703CF" w:rsidP="00ED7F05">
      <w:pPr>
        <w:jc w:val="both"/>
        <w:rPr>
          <w:rFonts w:ascii="Times New Roman" w:hAnsi="Times New Roman" w:cs="Times New Roman"/>
          <w:i/>
          <w:sz w:val="28"/>
          <w:szCs w:val="28"/>
        </w:rPr>
      </w:pPr>
    </w:p>
    <w:p w14:paraId="5B985596" w14:textId="77777777" w:rsidR="001703CF" w:rsidRPr="004A23E4" w:rsidRDefault="001703CF" w:rsidP="00ED7F05">
      <w:pPr>
        <w:jc w:val="both"/>
        <w:rPr>
          <w:rFonts w:ascii="Times New Roman" w:hAnsi="Times New Roman" w:cs="Times New Roman"/>
          <w:i/>
          <w:sz w:val="28"/>
          <w:szCs w:val="28"/>
        </w:rPr>
      </w:pPr>
    </w:p>
    <w:p w14:paraId="03639CCD" w14:textId="77777777" w:rsidR="001703CF" w:rsidRPr="004A23E4" w:rsidRDefault="001703CF" w:rsidP="00ED7F05">
      <w:pPr>
        <w:jc w:val="both"/>
        <w:rPr>
          <w:rFonts w:ascii="Times New Roman" w:hAnsi="Times New Roman" w:cs="Times New Roman"/>
          <w:i/>
          <w:sz w:val="28"/>
          <w:szCs w:val="28"/>
        </w:rPr>
      </w:pPr>
    </w:p>
    <w:p w14:paraId="059BFB89" w14:textId="77777777" w:rsidR="001703CF" w:rsidRPr="004A23E4" w:rsidRDefault="001703CF" w:rsidP="00ED7F05">
      <w:pPr>
        <w:jc w:val="both"/>
        <w:rPr>
          <w:rFonts w:ascii="Times New Roman" w:hAnsi="Times New Roman" w:cs="Times New Roman"/>
          <w:i/>
          <w:sz w:val="28"/>
          <w:szCs w:val="28"/>
        </w:rPr>
      </w:pPr>
    </w:p>
    <w:p w14:paraId="7C19B225" w14:textId="77777777" w:rsidR="00884297" w:rsidRPr="004A23E4" w:rsidRDefault="00884297" w:rsidP="00ED7F05">
      <w:pPr>
        <w:jc w:val="both"/>
        <w:rPr>
          <w:rFonts w:ascii="Times New Roman" w:hAnsi="Times New Roman" w:cs="Times New Roman"/>
          <w:i/>
          <w:sz w:val="28"/>
          <w:szCs w:val="28"/>
        </w:rPr>
      </w:pPr>
    </w:p>
    <w:p w14:paraId="64BC737C" w14:textId="77777777" w:rsidR="00884297" w:rsidRPr="004A23E4" w:rsidRDefault="00884297" w:rsidP="00ED7F05">
      <w:pPr>
        <w:jc w:val="both"/>
        <w:rPr>
          <w:rFonts w:ascii="Times New Roman" w:hAnsi="Times New Roman" w:cs="Times New Roman"/>
          <w:i/>
          <w:sz w:val="28"/>
          <w:szCs w:val="28"/>
        </w:rPr>
      </w:pPr>
    </w:p>
    <w:p w14:paraId="7FD15A23" w14:textId="77777777" w:rsidR="00AF3998" w:rsidRPr="004A23E4" w:rsidRDefault="00AF3998" w:rsidP="00ED7F05">
      <w:pPr>
        <w:jc w:val="both"/>
        <w:rPr>
          <w:rFonts w:ascii="Times New Roman" w:hAnsi="Times New Roman" w:cs="Times New Roman"/>
          <w:i/>
          <w:sz w:val="28"/>
          <w:szCs w:val="28"/>
        </w:rPr>
      </w:pPr>
    </w:p>
    <w:p w14:paraId="37A80F9A" w14:textId="77777777" w:rsidR="00AF3998" w:rsidRPr="004A23E4" w:rsidRDefault="00AF3998" w:rsidP="00ED7F05">
      <w:pPr>
        <w:jc w:val="both"/>
        <w:rPr>
          <w:rFonts w:ascii="Times New Roman" w:hAnsi="Times New Roman" w:cs="Times New Roman"/>
          <w:i/>
          <w:sz w:val="28"/>
          <w:szCs w:val="28"/>
        </w:rPr>
      </w:pPr>
    </w:p>
    <w:p w14:paraId="444466FE" w14:textId="77777777" w:rsidR="00AF3998" w:rsidRPr="004A23E4" w:rsidRDefault="00AF3998" w:rsidP="00ED7F05">
      <w:pPr>
        <w:jc w:val="both"/>
        <w:rPr>
          <w:rFonts w:ascii="Times New Roman" w:hAnsi="Times New Roman" w:cs="Times New Roman"/>
          <w:i/>
          <w:sz w:val="28"/>
          <w:szCs w:val="28"/>
        </w:rPr>
      </w:pPr>
    </w:p>
    <w:p w14:paraId="3DE9A6BC" w14:textId="77777777" w:rsidR="00AF3998" w:rsidRPr="004A23E4" w:rsidRDefault="00AF3998" w:rsidP="00ED7F05">
      <w:pPr>
        <w:jc w:val="both"/>
        <w:rPr>
          <w:rFonts w:ascii="Times New Roman" w:hAnsi="Times New Roman" w:cs="Times New Roman"/>
          <w:i/>
          <w:sz w:val="28"/>
          <w:szCs w:val="28"/>
        </w:rPr>
      </w:pPr>
    </w:p>
    <w:p w14:paraId="046BC513" w14:textId="77777777" w:rsidR="00AF3998" w:rsidRPr="004A23E4" w:rsidRDefault="00AF3998" w:rsidP="00ED7F05">
      <w:pPr>
        <w:jc w:val="both"/>
        <w:rPr>
          <w:rFonts w:ascii="Times New Roman" w:hAnsi="Times New Roman" w:cs="Times New Roman"/>
          <w:i/>
          <w:sz w:val="28"/>
          <w:szCs w:val="28"/>
        </w:rPr>
      </w:pPr>
    </w:p>
    <w:p w14:paraId="19574ECB" w14:textId="2AA24D41" w:rsidR="003B0FF2" w:rsidRPr="004A23E4" w:rsidRDefault="001D1273" w:rsidP="00ED7F05">
      <w:pPr>
        <w:jc w:val="both"/>
        <w:rPr>
          <w:rFonts w:ascii="Times New Roman" w:hAnsi="Times New Roman" w:cs="Times New Roman"/>
          <w:b/>
          <w:sz w:val="28"/>
          <w:szCs w:val="28"/>
        </w:rPr>
      </w:pPr>
      <w:r w:rsidRPr="004A23E4">
        <w:rPr>
          <w:rFonts w:ascii="Times New Roman" w:hAnsi="Times New Roman" w:cs="Times New Roman"/>
          <w:b/>
          <w:sz w:val="28"/>
          <w:szCs w:val="28"/>
        </w:rPr>
        <w:lastRenderedPageBreak/>
        <w:t>ІІІ</w:t>
      </w:r>
      <w:r w:rsidR="00F17ED4" w:rsidRPr="004A23E4">
        <w:rPr>
          <w:rFonts w:ascii="Times New Roman" w:hAnsi="Times New Roman" w:cs="Times New Roman"/>
          <w:b/>
          <w:sz w:val="28"/>
          <w:szCs w:val="28"/>
        </w:rPr>
        <w:t xml:space="preserve">. </w:t>
      </w:r>
      <w:r w:rsidRPr="004A23E4">
        <w:rPr>
          <w:rFonts w:ascii="Times New Roman" w:hAnsi="Times New Roman" w:cs="Times New Roman"/>
          <w:b/>
          <w:sz w:val="28"/>
          <w:szCs w:val="28"/>
        </w:rPr>
        <w:t xml:space="preserve">Форми та механізми реалізації мови ворожнечі </w:t>
      </w:r>
    </w:p>
    <w:p w14:paraId="0B1E8E29" w14:textId="218F47FE" w:rsidR="001D1273" w:rsidRPr="004A23E4" w:rsidRDefault="001D1273" w:rsidP="001703CF">
      <w:pPr>
        <w:spacing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Мова ворожнечі реалізується через різні форми та механізми, що посилюють її вплив на аудиторію та розпалюють ненависть, ворожнечу та дискримінацію. Ці інструменти часто використовуються для виправдання насильства або приниження захищених груп. Основні з них включають:</w:t>
      </w:r>
    </w:p>
    <w:p w14:paraId="2C55C80F" w14:textId="2E6B7400" w:rsidR="00884297" w:rsidRPr="004A23E4" w:rsidRDefault="00884297" w:rsidP="001703CF">
      <w:pPr>
        <w:spacing w:after="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 xml:space="preserve">Дегуманізація (знелюднення) – </w:t>
      </w:r>
      <w:r w:rsidRPr="004A23E4">
        <w:rPr>
          <w:rFonts w:ascii="Times New Roman" w:hAnsi="Times New Roman" w:cs="Times New Roman"/>
          <w:sz w:val="28"/>
          <w:szCs w:val="28"/>
        </w:rPr>
        <w:t>представлення об’єкта як істоти, що втратила людську гідність і не заслуговує на статус людини. Цей механізм знецінює особу чи групу осіб до рівня тварин, комах чи неживих об’єктів, усуваючи моральні бар’єри для насильства, зникає табу на вбивство собі подібних</w:t>
      </w:r>
      <w:r w:rsidRPr="004A23E4">
        <w:rPr>
          <w:rFonts w:ascii="Times New Roman" w:hAnsi="Times New Roman" w:cs="Times New Roman"/>
          <w:b/>
          <w:sz w:val="28"/>
          <w:szCs w:val="28"/>
        </w:rPr>
        <w:t xml:space="preserve"> </w:t>
      </w:r>
      <w:r w:rsidRPr="004A23E4">
        <w:rPr>
          <w:rFonts w:ascii="Times New Roman" w:hAnsi="Times New Roman" w:cs="Times New Roman"/>
          <w:b/>
          <w:i/>
          <w:sz w:val="28"/>
          <w:szCs w:val="28"/>
        </w:rPr>
        <w:t>(</w:t>
      </w:r>
      <w:r w:rsidRPr="004A23E4">
        <w:rPr>
          <w:rFonts w:ascii="Times New Roman" w:hAnsi="Times New Roman" w:cs="Times New Roman"/>
          <w:i/>
          <w:sz w:val="28"/>
          <w:szCs w:val="28"/>
        </w:rPr>
        <w:t>наприклад, «укропи», «св</w:t>
      </w:r>
      <w:r w:rsidR="00C64DFA" w:rsidRPr="004A23E4">
        <w:rPr>
          <w:rFonts w:ascii="Times New Roman" w:hAnsi="Times New Roman" w:cs="Times New Roman"/>
          <w:i/>
          <w:sz w:val="28"/>
          <w:szCs w:val="28"/>
        </w:rPr>
        <w:t>и</w:t>
      </w:r>
      <w:r w:rsidRPr="004A23E4">
        <w:rPr>
          <w:rFonts w:ascii="Times New Roman" w:hAnsi="Times New Roman" w:cs="Times New Roman"/>
          <w:i/>
          <w:sz w:val="28"/>
          <w:szCs w:val="28"/>
        </w:rPr>
        <w:t xml:space="preserve">норили»). </w:t>
      </w:r>
    </w:p>
    <w:p w14:paraId="71E8C315" w14:textId="77777777" w:rsidR="00884297" w:rsidRPr="004A23E4" w:rsidRDefault="00884297" w:rsidP="001703CF">
      <w:pPr>
        <w:spacing w:after="0" w:line="240" w:lineRule="auto"/>
        <w:ind w:left="540"/>
        <w:jc w:val="both"/>
        <w:rPr>
          <w:rFonts w:ascii="Times New Roman" w:hAnsi="Times New Roman" w:cs="Times New Roman"/>
          <w:sz w:val="28"/>
          <w:szCs w:val="28"/>
        </w:rPr>
      </w:pPr>
    </w:p>
    <w:p w14:paraId="09910274" w14:textId="77777777" w:rsidR="00884297" w:rsidRPr="004A23E4" w:rsidRDefault="00884297" w:rsidP="001703CF">
      <w:pPr>
        <w:spacing w:after="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 xml:space="preserve">Демонізація </w:t>
      </w:r>
      <w:r w:rsidRPr="004A23E4">
        <w:rPr>
          <w:rFonts w:ascii="Times New Roman" w:hAnsi="Times New Roman" w:cs="Times New Roman"/>
          <w:sz w:val="28"/>
          <w:szCs w:val="28"/>
        </w:rPr>
        <w:t xml:space="preserve">– представлення об’єкта як втілення зла, позбавлення моральних принципів (наприклад, </w:t>
      </w:r>
      <w:r w:rsidRPr="004A23E4">
        <w:rPr>
          <w:rFonts w:ascii="Times New Roman" w:hAnsi="Times New Roman" w:cs="Times New Roman"/>
          <w:i/>
          <w:sz w:val="28"/>
          <w:szCs w:val="28"/>
        </w:rPr>
        <w:t>«злісна солдатня, яка руйнує все на своєму шляху»). Демонізація зазвичай стосується зображення групи або особи як морально корумпованої, небезпечної або злої у світському чи політичному контексті – наприклад, звинувачення когось у знищенні національних цінностей або зраді.</w:t>
      </w:r>
      <w:r w:rsidRPr="004A23E4">
        <w:rPr>
          <w:rFonts w:ascii="Times New Roman" w:hAnsi="Times New Roman" w:cs="Times New Roman"/>
          <w:iCs/>
          <w:sz w:val="28"/>
          <w:szCs w:val="28"/>
        </w:rPr>
        <w:t xml:space="preserve"> </w:t>
      </w:r>
      <w:r w:rsidRPr="004A23E4">
        <w:rPr>
          <w:rFonts w:ascii="Times New Roman" w:hAnsi="Times New Roman" w:cs="Times New Roman"/>
          <w:i/>
          <w:sz w:val="28"/>
          <w:szCs w:val="28"/>
        </w:rPr>
        <w:t xml:space="preserve"> </w:t>
      </w:r>
    </w:p>
    <w:p w14:paraId="1B17DF81" w14:textId="77777777" w:rsidR="00884297" w:rsidRPr="004A23E4" w:rsidRDefault="00884297" w:rsidP="001703CF">
      <w:pPr>
        <w:spacing w:after="0" w:line="240" w:lineRule="auto"/>
        <w:ind w:left="540"/>
        <w:jc w:val="both"/>
        <w:rPr>
          <w:rFonts w:ascii="Times New Roman" w:hAnsi="Times New Roman" w:cs="Times New Roman"/>
          <w:b/>
          <w:sz w:val="28"/>
          <w:szCs w:val="28"/>
        </w:rPr>
      </w:pPr>
    </w:p>
    <w:p w14:paraId="7DE616A6" w14:textId="77777777" w:rsidR="00884297" w:rsidRPr="004A23E4" w:rsidRDefault="00884297" w:rsidP="001703CF">
      <w:pPr>
        <w:spacing w:after="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Сатанізація</w:t>
      </w:r>
      <w:r w:rsidRPr="004A23E4">
        <w:rPr>
          <w:rFonts w:ascii="Times New Roman" w:hAnsi="Times New Roman" w:cs="Times New Roman"/>
          <w:sz w:val="28"/>
          <w:szCs w:val="28"/>
        </w:rPr>
        <w:t xml:space="preserve"> – представлення об’єкта як джерела зла, несправедливості або бездуховності з використанням релігійного контексту, часто через протиставлення «істинних», «справжніх» та «неправильних», «хибних» вірувань, переконань чи ідеологій (наприклад, </w:t>
      </w:r>
      <w:r w:rsidRPr="004A23E4">
        <w:rPr>
          <w:rFonts w:ascii="Times New Roman" w:hAnsi="Times New Roman" w:cs="Times New Roman"/>
          <w:i/>
          <w:sz w:val="28"/>
          <w:szCs w:val="28"/>
        </w:rPr>
        <w:t>«сатаністи», «дияволопоклонники»</w:t>
      </w:r>
      <w:r w:rsidRPr="004A23E4">
        <w:rPr>
          <w:rFonts w:ascii="Times New Roman" w:hAnsi="Times New Roman" w:cs="Times New Roman"/>
          <w:sz w:val="28"/>
          <w:szCs w:val="28"/>
        </w:rPr>
        <w:t xml:space="preserve">). Основна відмінність сатанізації полягає в тому, що вона має виразно релігійний підтекст, що передбачає духовне зло, єресь або зв'язок із сатанинськими силами – наприклад, представлення ЛГБТІК+ людей чи феміністок як агентів диявола. </w:t>
      </w:r>
    </w:p>
    <w:p w14:paraId="7EFFE6BF" w14:textId="77777777" w:rsidR="00884297" w:rsidRPr="004A23E4" w:rsidRDefault="00884297" w:rsidP="001703CF">
      <w:pPr>
        <w:spacing w:after="0" w:line="240" w:lineRule="auto"/>
        <w:ind w:left="540"/>
        <w:jc w:val="both"/>
        <w:rPr>
          <w:rFonts w:ascii="Times New Roman" w:hAnsi="Times New Roman" w:cs="Times New Roman"/>
          <w:sz w:val="28"/>
          <w:szCs w:val="28"/>
        </w:rPr>
      </w:pPr>
    </w:p>
    <w:p w14:paraId="3A4424C0" w14:textId="6EDAB9C8" w:rsidR="00884297" w:rsidRPr="004A23E4" w:rsidRDefault="00884297" w:rsidP="001703CF">
      <w:pPr>
        <w:spacing w:after="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9F2875" w:rsidRPr="004A23E4">
        <w:rPr>
          <w:rFonts w:ascii="Times New Roman" w:hAnsi="Times New Roman" w:cs="Times New Roman"/>
          <w:b/>
          <w:sz w:val="28"/>
          <w:szCs w:val="28"/>
        </w:rPr>
        <w:t>Узагальнення (негативне)</w:t>
      </w:r>
      <w:r w:rsidRPr="004A23E4">
        <w:rPr>
          <w:rFonts w:ascii="Times New Roman" w:hAnsi="Times New Roman" w:cs="Times New Roman"/>
          <w:sz w:val="28"/>
          <w:szCs w:val="28"/>
        </w:rPr>
        <w:t xml:space="preserve"> – приписування негативних рис усім представникам групи без винятків (</w:t>
      </w:r>
      <w:r w:rsidRPr="004A23E4">
        <w:rPr>
          <w:rFonts w:ascii="Times New Roman" w:hAnsi="Times New Roman" w:cs="Times New Roman"/>
          <w:i/>
          <w:sz w:val="28"/>
          <w:szCs w:val="28"/>
        </w:rPr>
        <w:t>наприклад, «всі українці – бандерівці», «мусульмани – терористи», «жінки – емоційні та нелогічні»).</w:t>
      </w:r>
    </w:p>
    <w:p w14:paraId="63429ADC" w14:textId="77777777" w:rsidR="00884297" w:rsidRPr="004A23E4" w:rsidRDefault="00884297" w:rsidP="001703CF">
      <w:pPr>
        <w:spacing w:after="0" w:line="240" w:lineRule="auto"/>
        <w:ind w:left="540"/>
        <w:jc w:val="both"/>
        <w:rPr>
          <w:rFonts w:ascii="Times New Roman" w:hAnsi="Times New Roman" w:cs="Times New Roman"/>
          <w:sz w:val="28"/>
          <w:szCs w:val="28"/>
        </w:rPr>
      </w:pPr>
    </w:p>
    <w:p w14:paraId="0D3BE435"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 xml:space="preserve">Ототожнення – </w:t>
      </w:r>
      <w:r w:rsidRPr="004A23E4">
        <w:rPr>
          <w:rFonts w:ascii="Times New Roman" w:hAnsi="Times New Roman" w:cs="Times New Roman"/>
          <w:bCs/>
          <w:sz w:val="28"/>
          <w:szCs w:val="28"/>
        </w:rPr>
        <w:t>прирівнювання об’єкта до публічно визнаного негативного зразка</w:t>
      </w:r>
      <w:r w:rsidRPr="004A23E4">
        <w:rPr>
          <w:rFonts w:ascii="Times New Roman" w:hAnsi="Times New Roman" w:cs="Times New Roman"/>
          <w:b/>
          <w:sz w:val="28"/>
          <w:szCs w:val="28"/>
        </w:rPr>
        <w:t xml:space="preserve"> </w:t>
      </w:r>
      <w:r w:rsidRPr="004A23E4">
        <w:rPr>
          <w:rFonts w:ascii="Times New Roman" w:hAnsi="Times New Roman" w:cs="Times New Roman"/>
          <w:i/>
          <w:sz w:val="28"/>
          <w:szCs w:val="28"/>
        </w:rPr>
        <w:t xml:space="preserve">(наприклад, «укронацисти», «український неонацизм», «бандерівці»). </w:t>
      </w:r>
    </w:p>
    <w:p w14:paraId="4DAE8983"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p>
    <w:p w14:paraId="3BDE52A3" w14:textId="77777777" w:rsidR="00884297" w:rsidRPr="004A23E4" w:rsidRDefault="00884297" w:rsidP="001703CF">
      <w:pPr>
        <w:tabs>
          <w:tab w:val="left" w:pos="2100"/>
        </w:tabs>
        <w:spacing w:after="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Упередження</w:t>
      </w:r>
      <w:r w:rsidRPr="004A23E4">
        <w:rPr>
          <w:rFonts w:ascii="Times New Roman" w:hAnsi="Times New Roman" w:cs="Times New Roman"/>
          <w:sz w:val="28"/>
          <w:szCs w:val="28"/>
        </w:rPr>
        <w:t xml:space="preserve"> </w:t>
      </w:r>
      <w:r w:rsidRPr="004A23E4">
        <w:rPr>
          <w:rFonts w:ascii="Times New Roman" w:hAnsi="Times New Roman" w:cs="Times New Roman"/>
          <w:b/>
          <w:bCs/>
          <w:sz w:val="28"/>
          <w:szCs w:val="28"/>
        </w:rPr>
        <w:t xml:space="preserve">ставлення </w:t>
      </w:r>
      <w:r w:rsidRPr="004A23E4">
        <w:rPr>
          <w:rFonts w:ascii="Times New Roman" w:hAnsi="Times New Roman" w:cs="Times New Roman"/>
          <w:sz w:val="28"/>
          <w:szCs w:val="28"/>
        </w:rPr>
        <w:t>– антипатія до певних груп, що грунтується на негативних стереотипах, коли негативні риси окремої людини, яка належить до будь-якої групи, поширюються на таку узагальнену групу або навпаки (</w:t>
      </w:r>
      <w:r w:rsidRPr="004A23E4">
        <w:rPr>
          <w:rFonts w:ascii="Times New Roman" w:hAnsi="Times New Roman" w:cs="Times New Roman"/>
          <w:i/>
          <w:sz w:val="28"/>
          <w:szCs w:val="28"/>
        </w:rPr>
        <w:t>наприклад,</w:t>
      </w:r>
      <w:r w:rsidRPr="004A23E4">
        <w:rPr>
          <w:rFonts w:ascii="Times New Roman" w:hAnsi="Times New Roman" w:cs="Times New Roman"/>
          <w:sz w:val="28"/>
          <w:szCs w:val="28"/>
        </w:rPr>
        <w:t xml:space="preserve"> </w:t>
      </w:r>
      <w:r w:rsidRPr="004A23E4">
        <w:rPr>
          <w:rFonts w:ascii="Times New Roman" w:hAnsi="Times New Roman" w:cs="Times New Roman"/>
          <w:i/>
          <w:sz w:val="28"/>
          <w:szCs w:val="28"/>
        </w:rPr>
        <w:t>«українці – салоїди», «цигани – крадії», «євреї – жадібні до грошей, підлі»</w:t>
      </w:r>
      <w:r w:rsidRPr="004A23E4">
        <w:rPr>
          <w:rFonts w:ascii="Times New Roman" w:hAnsi="Times New Roman" w:cs="Times New Roman"/>
          <w:sz w:val="28"/>
          <w:szCs w:val="28"/>
        </w:rPr>
        <w:t xml:space="preserve">). </w:t>
      </w:r>
    </w:p>
    <w:p w14:paraId="5B150E35" w14:textId="77777777" w:rsidR="00884297" w:rsidRPr="004A23E4" w:rsidRDefault="00884297" w:rsidP="001703CF">
      <w:pPr>
        <w:tabs>
          <w:tab w:val="left" w:pos="2100"/>
        </w:tabs>
        <w:spacing w:after="0" w:line="240" w:lineRule="auto"/>
        <w:ind w:left="540"/>
        <w:jc w:val="both"/>
        <w:rPr>
          <w:rFonts w:ascii="Times New Roman" w:hAnsi="Times New Roman" w:cs="Times New Roman"/>
          <w:sz w:val="28"/>
          <w:szCs w:val="28"/>
        </w:rPr>
      </w:pPr>
    </w:p>
    <w:p w14:paraId="51CEDCAC"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Виправдання</w:t>
      </w:r>
      <w:r w:rsidRPr="004A23E4">
        <w:rPr>
          <w:rFonts w:ascii="Times New Roman" w:hAnsi="Times New Roman" w:cs="Times New Roman"/>
          <w:sz w:val="28"/>
          <w:szCs w:val="28"/>
        </w:rPr>
        <w:t xml:space="preserve"> – заперечення або ігнорування негативної поведінки </w:t>
      </w:r>
      <w:r w:rsidRPr="004A23E4">
        <w:rPr>
          <w:rFonts w:ascii="Times New Roman" w:hAnsi="Times New Roman" w:cs="Times New Roman"/>
          <w:i/>
          <w:sz w:val="28"/>
          <w:szCs w:val="28"/>
        </w:rPr>
        <w:t xml:space="preserve">(наприклад, «росія проводить воєнну операцію з метою повернення власних історичних територій»). </w:t>
      </w:r>
    </w:p>
    <w:p w14:paraId="07F48F06"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p>
    <w:p w14:paraId="4C1F992B"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lastRenderedPageBreak/>
        <w:t xml:space="preserve">• </w:t>
      </w:r>
      <w:r w:rsidRPr="004A23E4">
        <w:rPr>
          <w:rFonts w:ascii="Times New Roman" w:hAnsi="Times New Roman" w:cs="Times New Roman"/>
          <w:b/>
          <w:sz w:val="28"/>
          <w:szCs w:val="28"/>
        </w:rPr>
        <w:t>Приниження</w:t>
      </w:r>
      <w:r w:rsidRPr="004A23E4">
        <w:rPr>
          <w:rFonts w:ascii="Times New Roman" w:hAnsi="Times New Roman" w:cs="Times New Roman"/>
          <w:sz w:val="28"/>
          <w:szCs w:val="28"/>
        </w:rPr>
        <w:t xml:space="preserve"> – напад на здібності, характер чи репутацію особи чи групи осіб через їхню приналежність до певної категорії </w:t>
      </w:r>
      <w:r w:rsidRPr="004A23E4">
        <w:rPr>
          <w:rFonts w:ascii="Times New Roman" w:hAnsi="Times New Roman" w:cs="Times New Roman"/>
          <w:i/>
          <w:sz w:val="28"/>
          <w:szCs w:val="28"/>
        </w:rPr>
        <w:t xml:space="preserve">(наприклад, «українці не здатні на свою власну національну державу»). </w:t>
      </w:r>
    </w:p>
    <w:p w14:paraId="7343E51A"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p>
    <w:p w14:paraId="0EB91886"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Дискримінація</w:t>
      </w:r>
      <w:r w:rsidRPr="004A23E4">
        <w:rPr>
          <w:rFonts w:ascii="Times New Roman" w:hAnsi="Times New Roman" w:cs="Times New Roman"/>
          <w:sz w:val="28"/>
          <w:szCs w:val="28"/>
        </w:rPr>
        <w:t xml:space="preserve"> – нерівне ставлення до осіб, які належать до захищених категорій, якщо таке ставлення не є об’єктивним та обгрунтованим </w:t>
      </w:r>
      <w:r w:rsidRPr="004A23E4">
        <w:rPr>
          <w:rFonts w:ascii="Times New Roman" w:hAnsi="Times New Roman" w:cs="Times New Roman"/>
          <w:i/>
          <w:sz w:val="28"/>
          <w:szCs w:val="28"/>
        </w:rPr>
        <w:t>(наприклад, «всіх українців треба депортувати з території рф»).</w:t>
      </w:r>
    </w:p>
    <w:p w14:paraId="6DEE8CBE"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p>
    <w:p w14:paraId="739A3A79"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Обстоювання</w:t>
      </w:r>
      <w:r w:rsidRPr="004A23E4">
        <w:rPr>
          <w:rFonts w:ascii="Times New Roman" w:hAnsi="Times New Roman" w:cs="Times New Roman"/>
          <w:sz w:val="28"/>
          <w:szCs w:val="28"/>
        </w:rPr>
        <w:t xml:space="preserve"> – активна підтримка приниження, ненависті чи паплюження (дифамації) певної групи (</w:t>
      </w:r>
      <w:r w:rsidRPr="004A23E4">
        <w:rPr>
          <w:rFonts w:ascii="Times New Roman" w:hAnsi="Times New Roman" w:cs="Times New Roman"/>
          <w:i/>
          <w:sz w:val="28"/>
          <w:szCs w:val="28"/>
        </w:rPr>
        <w:t>наприклад, «російському народові необхідно підтримати воєнні дії в Україні»).</w:t>
      </w:r>
    </w:p>
    <w:p w14:paraId="7EC2320F"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p>
    <w:p w14:paraId="7B075E42"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Прославляння (глорифікація)</w:t>
      </w:r>
      <w:r w:rsidRPr="004A23E4">
        <w:rPr>
          <w:rFonts w:ascii="Times New Roman" w:hAnsi="Times New Roman" w:cs="Times New Roman"/>
          <w:sz w:val="28"/>
          <w:szCs w:val="28"/>
        </w:rPr>
        <w:t xml:space="preserve"> – оцінювання або вшанування дій чи осіб за виконану дію </w:t>
      </w:r>
      <w:r w:rsidRPr="004A23E4">
        <w:rPr>
          <w:rFonts w:ascii="Times New Roman" w:hAnsi="Times New Roman" w:cs="Times New Roman"/>
          <w:i/>
          <w:sz w:val="28"/>
          <w:szCs w:val="28"/>
        </w:rPr>
        <w:t xml:space="preserve">(наприклад, «путін завжди виконує свої обіцянки», «росія ніколи не на кого не нападала»). </w:t>
      </w:r>
    </w:p>
    <w:p w14:paraId="64B81112" w14:textId="77777777" w:rsidR="00884297" w:rsidRPr="004A23E4" w:rsidRDefault="00884297" w:rsidP="001703CF">
      <w:pPr>
        <w:tabs>
          <w:tab w:val="left" w:pos="2100"/>
        </w:tabs>
        <w:spacing w:after="0" w:line="240" w:lineRule="auto"/>
        <w:jc w:val="both"/>
        <w:rPr>
          <w:rFonts w:ascii="Times New Roman" w:hAnsi="Times New Roman" w:cs="Times New Roman"/>
          <w:i/>
          <w:sz w:val="28"/>
          <w:szCs w:val="28"/>
        </w:rPr>
      </w:pPr>
    </w:p>
    <w:p w14:paraId="0473CC90" w14:textId="77777777" w:rsidR="00884297" w:rsidRPr="004A23E4" w:rsidRDefault="00884297" w:rsidP="001703CF">
      <w:pPr>
        <w:tabs>
          <w:tab w:val="left" w:pos="2100"/>
        </w:tabs>
        <w:spacing w:after="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Підбурювання</w:t>
      </w:r>
      <w:r w:rsidRPr="004A23E4">
        <w:rPr>
          <w:rFonts w:ascii="Times New Roman" w:hAnsi="Times New Roman" w:cs="Times New Roman"/>
          <w:sz w:val="28"/>
          <w:szCs w:val="28"/>
        </w:rPr>
        <w:t xml:space="preserve"> – заяви та заклики, які створюють безпосередній ризик дискримінації, ворожнечі або насильства проти осіб, що належать до захищених груп </w:t>
      </w:r>
      <w:r w:rsidRPr="004A23E4">
        <w:rPr>
          <w:rFonts w:ascii="Times New Roman" w:hAnsi="Times New Roman" w:cs="Times New Roman"/>
          <w:i/>
          <w:sz w:val="28"/>
          <w:szCs w:val="28"/>
        </w:rPr>
        <w:t>(наприклад, «українцям треба було дослухатись до президента рф, щоб не було війни»).</w:t>
      </w:r>
      <w:r w:rsidRPr="004A23E4">
        <w:rPr>
          <w:rFonts w:ascii="Times New Roman" w:hAnsi="Times New Roman" w:cs="Times New Roman"/>
          <w:iCs/>
          <w:sz w:val="28"/>
          <w:szCs w:val="28"/>
        </w:rPr>
        <w:t xml:space="preserve"> Це передбачає явний намір або реальну загрозу сприяння вчиненню актів насильства, залякування</w:t>
      </w:r>
      <w:r w:rsidRPr="004A23E4">
        <w:rPr>
          <w:rFonts w:ascii="Times New Roman" w:hAnsi="Times New Roman" w:cs="Times New Roman"/>
          <w:sz w:val="28"/>
          <w:szCs w:val="28"/>
        </w:rPr>
        <w:t xml:space="preserve">, ворожнечі чи дискримінації, або ризик таких актів внаслідок конкретної мови ворожнечі. </w:t>
      </w:r>
    </w:p>
    <w:p w14:paraId="697B6ECD"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p>
    <w:p w14:paraId="3F569B0B" w14:textId="77777777" w:rsidR="00884297" w:rsidRPr="004A23E4" w:rsidRDefault="00884297" w:rsidP="001703CF">
      <w:pPr>
        <w:tabs>
          <w:tab w:val="left" w:pos="2100"/>
        </w:tabs>
        <w:spacing w:after="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Паплюження</w:t>
      </w:r>
      <w:r w:rsidRPr="004A23E4">
        <w:rPr>
          <w:rFonts w:ascii="Times New Roman" w:hAnsi="Times New Roman" w:cs="Times New Roman"/>
          <w:sz w:val="28"/>
          <w:szCs w:val="28"/>
        </w:rPr>
        <w:t xml:space="preserve"> </w:t>
      </w:r>
      <w:r w:rsidRPr="004A23E4">
        <w:rPr>
          <w:rFonts w:ascii="Times New Roman" w:hAnsi="Times New Roman" w:cs="Times New Roman"/>
          <w:b/>
          <w:bCs/>
          <w:sz w:val="28"/>
          <w:szCs w:val="28"/>
        </w:rPr>
        <w:t>(дифамація)</w:t>
      </w:r>
      <w:r w:rsidRPr="004A23E4">
        <w:rPr>
          <w:rFonts w:ascii="Times New Roman" w:hAnsi="Times New Roman" w:cs="Times New Roman"/>
          <w:sz w:val="28"/>
          <w:szCs w:val="28"/>
        </w:rPr>
        <w:t xml:space="preserve"> – образлива критика особи або групи осіб через їхню належність до захищеної категорії </w:t>
      </w:r>
      <w:r w:rsidRPr="004A23E4">
        <w:rPr>
          <w:rFonts w:ascii="Times New Roman" w:hAnsi="Times New Roman" w:cs="Times New Roman"/>
          <w:i/>
          <w:sz w:val="28"/>
          <w:szCs w:val="28"/>
        </w:rPr>
        <w:t xml:space="preserve">(наприклад, «українці воюють за країну, якої немає»). </w:t>
      </w:r>
    </w:p>
    <w:p w14:paraId="7886D666" w14:textId="77777777" w:rsidR="00884297" w:rsidRPr="004A23E4" w:rsidRDefault="00884297" w:rsidP="001703CF">
      <w:pPr>
        <w:tabs>
          <w:tab w:val="left" w:pos="2100"/>
        </w:tabs>
        <w:spacing w:after="0" w:line="240" w:lineRule="auto"/>
        <w:ind w:left="540"/>
        <w:jc w:val="both"/>
        <w:rPr>
          <w:rFonts w:ascii="Times New Roman" w:hAnsi="Times New Roman" w:cs="Times New Roman"/>
          <w:sz w:val="28"/>
          <w:szCs w:val="28"/>
        </w:rPr>
      </w:pPr>
    </w:p>
    <w:p w14:paraId="67DC0C5A" w14:textId="77777777" w:rsidR="00884297" w:rsidRPr="004A23E4" w:rsidRDefault="00884297" w:rsidP="001703CF">
      <w:pPr>
        <w:tabs>
          <w:tab w:val="left" w:pos="2100"/>
          <w:tab w:val="right" w:pos="9639"/>
        </w:tabs>
        <w:spacing w:after="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Тривіалізація</w:t>
      </w:r>
      <w:r w:rsidRPr="004A23E4">
        <w:rPr>
          <w:rFonts w:ascii="Times New Roman" w:hAnsi="Times New Roman" w:cs="Times New Roman"/>
          <w:sz w:val="28"/>
          <w:szCs w:val="28"/>
        </w:rPr>
        <w:t xml:space="preserve"> – представлення чогось як неважливого або несуттєвого </w:t>
      </w:r>
      <w:r w:rsidRPr="004A23E4">
        <w:rPr>
          <w:rFonts w:ascii="Times New Roman" w:hAnsi="Times New Roman" w:cs="Times New Roman"/>
          <w:i/>
          <w:sz w:val="28"/>
          <w:szCs w:val="28"/>
        </w:rPr>
        <w:t xml:space="preserve">(наприклад, «українців можна перемогти за три дні»). </w:t>
      </w:r>
    </w:p>
    <w:p w14:paraId="7FD2B7ED" w14:textId="77777777" w:rsidR="00884297" w:rsidRPr="004A23E4" w:rsidRDefault="00884297" w:rsidP="001703CF">
      <w:pPr>
        <w:tabs>
          <w:tab w:val="left" w:pos="2100"/>
        </w:tabs>
        <w:spacing w:after="0" w:line="240" w:lineRule="auto"/>
        <w:ind w:left="540"/>
        <w:jc w:val="both"/>
        <w:rPr>
          <w:rFonts w:ascii="Times New Roman" w:hAnsi="Times New Roman" w:cs="Times New Roman"/>
          <w:sz w:val="28"/>
          <w:szCs w:val="28"/>
        </w:rPr>
      </w:pPr>
    </w:p>
    <w:p w14:paraId="51E6FA21"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Стигматизація</w:t>
      </w:r>
      <w:r w:rsidRPr="004A23E4">
        <w:rPr>
          <w:rFonts w:ascii="Times New Roman" w:hAnsi="Times New Roman" w:cs="Times New Roman"/>
          <w:sz w:val="28"/>
          <w:szCs w:val="28"/>
        </w:rPr>
        <w:t xml:space="preserve"> – навішування негативного ярлика на особу чи групу осіб  </w:t>
      </w:r>
      <w:r w:rsidRPr="004A23E4">
        <w:rPr>
          <w:rFonts w:ascii="Times New Roman" w:hAnsi="Times New Roman" w:cs="Times New Roman"/>
          <w:i/>
          <w:sz w:val="28"/>
          <w:szCs w:val="28"/>
        </w:rPr>
        <w:t xml:space="preserve">(наприклад, «українці – братній народ, а бандерівці – це вороги та нацисти»). </w:t>
      </w:r>
    </w:p>
    <w:p w14:paraId="2516A7B8" w14:textId="77777777" w:rsidR="00884297" w:rsidRPr="004A23E4" w:rsidRDefault="00884297" w:rsidP="001703CF">
      <w:pPr>
        <w:tabs>
          <w:tab w:val="left" w:pos="2100"/>
        </w:tabs>
        <w:spacing w:after="0" w:line="240" w:lineRule="auto"/>
        <w:ind w:left="540"/>
        <w:jc w:val="both"/>
        <w:rPr>
          <w:rFonts w:ascii="Times New Roman" w:hAnsi="Times New Roman" w:cs="Times New Roman"/>
          <w:sz w:val="28"/>
          <w:szCs w:val="28"/>
        </w:rPr>
      </w:pPr>
    </w:p>
    <w:p w14:paraId="712D0E9D" w14:textId="77777777" w:rsidR="00884297" w:rsidRPr="004A23E4" w:rsidRDefault="00884297" w:rsidP="001703CF">
      <w:pPr>
        <w:tabs>
          <w:tab w:val="left" w:pos="2100"/>
        </w:tabs>
        <w:spacing w:after="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Негативна</w:t>
      </w: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стереотипізація</w:t>
      </w:r>
      <w:r w:rsidRPr="004A23E4">
        <w:rPr>
          <w:rFonts w:ascii="Times New Roman" w:hAnsi="Times New Roman" w:cs="Times New Roman"/>
          <w:sz w:val="28"/>
          <w:szCs w:val="28"/>
        </w:rPr>
        <w:t xml:space="preserve"> означає приписування особі чи групі осіб узагальнених негативних характеристик, які поширюються на всіх осіб цієї групи незалежно від конкретних характеристик окремої особи або групи осіб </w:t>
      </w:r>
      <w:r w:rsidRPr="004A23E4">
        <w:rPr>
          <w:rFonts w:ascii="Times New Roman" w:hAnsi="Times New Roman" w:cs="Times New Roman"/>
          <w:i/>
          <w:sz w:val="28"/>
          <w:szCs w:val="28"/>
        </w:rPr>
        <w:t xml:space="preserve">(наприклад, «для українців головне, щоб було сало та галушки»). </w:t>
      </w:r>
    </w:p>
    <w:p w14:paraId="689695E4" w14:textId="77777777" w:rsidR="00884297" w:rsidRPr="004A23E4" w:rsidRDefault="00884297" w:rsidP="001703CF">
      <w:pPr>
        <w:tabs>
          <w:tab w:val="left" w:pos="2100"/>
        </w:tabs>
        <w:spacing w:after="0" w:line="240" w:lineRule="auto"/>
        <w:ind w:left="540"/>
        <w:jc w:val="both"/>
        <w:rPr>
          <w:rFonts w:ascii="Times New Roman" w:hAnsi="Times New Roman" w:cs="Times New Roman"/>
          <w:sz w:val="28"/>
          <w:szCs w:val="28"/>
        </w:rPr>
      </w:pPr>
    </w:p>
    <w:p w14:paraId="74014B94"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Маргіналізація</w:t>
      </w:r>
      <w:r w:rsidRPr="004A23E4">
        <w:rPr>
          <w:rFonts w:ascii="Times New Roman" w:hAnsi="Times New Roman" w:cs="Times New Roman"/>
          <w:sz w:val="28"/>
          <w:szCs w:val="28"/>
        </w:rPr>
        <w:t xml:space="preserve"> – ізоляція групи, що обмежує її участь у суспільному житті </w:t>
      </w:r>
      <w:r w:rsidRPr="004A23E4">
        <w:rPr>
          <w:rFonts w:ascii="Times New Roman" w:hAnsi="Times New Roman" w:cs="Times New Roman"/>
          <w:i/>
          <w:sz w:val="28"/>
          <w:szCs w:val="28"/>
        </w:rPr>
        <w:t xml:space="preserve">(наприклад, «українці гарно танцюють і співають, але побудувати власну державу вони не зможуть»). </w:t>
      </w:r>
    </w:p>
    <w:p w14:paraId="70BD615A" w14:textId="77777777" w:rsidR="00884297" w:rsidRPr="004A23E4" w:rsidRDefault="00884297" w:rsidP="001703CF">
      <w:pPr>
        <w:tabs>
          <w:tab w:val="left" w:pos="2100"/>
        </w:tabs>
        <w:spacing w:after="0" w:line="240" w:lineRule="auto"/>
        <w:ind w:left="540"/>
        <w:jc w:val="both"/>
        <w:rPr>
          <w:rFonts w:ascii="Times New Roman" w:hAnsi="Times New Roman" w:cs="Times New Roman"/>
          <w:sz w:val="28"/>
          <w:szCs w:val="28"/>
        </w:rPr>
      </w:pPr>
    </w:p>
    <w:p w14:paraId="2C4CABD0"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Радикалізація</w:t>
      </w:r>
      <w:r w:rsidRPr="004A23E4">
        <w:rPr>
          <w:rFonts w:ascii="Times New Roman" w:hAnsi="Times New Roman" w:cs="Times New Roman"/>
          <w:sz w:val="28"/>
          <w:szCs w:val="28"/>
        </w:rPr>
        <w:t xml:space="preserve"> – процес прийняття екстремістських поглядів, несумісних з демократичними цінностями </w:t>
      </w:r>
      <w:r w:rsidRPr="004A23E4">
        <w:rPr>
          <w:rFonts w:ascii="Times New Roman" w:hAnsi="Times New Roman" w:cs="Times New Roman"/>
          <w:i/>
          <w:sz w:val="28"/>
          <w:szCs w:val="28"/>
        </w:rPr>
        <w:t xml:space="preserve">(наприклад, «Україну потрібно спочатку знищити, а потім побудувати нову»). </w:t>
      </w:r>
    </w:p>
    <w:p w14:paraId="1468169E"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p>
    <w:p w14:paraId="78386CE2" w14:textId="77777777" w:rsidR="00884297" w:rsidRPr="004A23E4" w:rsidRDefault="00884297" w:rsidP="001703CF">
      <w:pPr>
        <w:tabs>
          <w:tab w:val="left" w:pos="2100"/>
        </w:tabs>
        <w:spacing w:after="0" w:line="240" w:lineRule="auto"/>
        <w:ind w:left="540"/>
        <w:jc w:val="both"/>
        <w:rPr>
          <w:rFonts w:ascii="Times New Roman" w:hAnsi="Times New Roman" w:cs="Times New Roman"/>
          <w:iCs/>
          <w:sz w:val="28"/>
          <w:szCs w:val="28"/>
        </w:rPr>
      </w:pPr>
      <w:r w:rsidRPr="004A23E4">
        <w:rPr>
          <w:rFonts w:ascii="Times New Roman" w:hAnsi="Times New Roman" w:cs="Times New Roman"/>
          <w:i/>
          <w:sz w:val="18"/>
          <w:szCs w:val="18"/>
        </w:rPr>
        <w:lastRenderedPageBreak/>
        <w:t>●</w:t>
      </w:r>
      <w:r w:rsidRPr="004A23E4">
        <w:rPr>
          <w:rFonts w:ascii="Times New Roman" w:hAnsi="Times New Roman" w:cs="Times New Roman"/>
          <w:i/>
          <w:sz w:val="28"/>
          <w:szCs w:val="28"/>
        </w:rPr>
        <w:t xml:space="preserve"> </w:t>
      </w:r>
      <w:r w:rsidRPr="004A23E4">
        <w:rPr>
          <w:rFonts w:ascii="Times New Roman" w:hAnsi="Times New Roman" w:cs="Times New Roman"/>
          <w:b/>
          <w:bCs/>
          <w:iCs/>
          <w:sz w:val="28"/>
          <w:szCs w:val="28"/>
        </w:rPr>
        <w:t>Історичний ревізіонізм</w:t>
      </w:r>
      <w:r w:rsidRPr="004A23E4">
        <w:rPr>
          <w:rFonts w:ascii="Times New Roman" w:hAnsi="Times New Roman" w:cs="Times New Roman"/>
          <w:i/>
          <w:sz w:val="28"/>
          <w:szCs w:val="28"/>
        </w:rPr>
        <w:t xml:space="preserve"> - </w:t>
      </w:r>
      <w:r w:rsidRPr="004A23E4">
        <w:rPr>
          <w:rFonts w:ascii="Times New Roman" w:hAnsi="Times New Roman" w:cs="Times New Roman"/>
          <w:iCs/>
          <w:sz w:val="28"/>
          <w:szCs w:val="28"/>
        </w:rPr>
        <w:t>навмисне спотворення, заперечення або маніпулювання історичними фактами, особливо тими, що стосуються звірств, геноцидів або репресивних режимів, — таким чином, що делегітимізує, маргіналізує або дегуманізує захищені групи.</w:t>
      </w:r>
    </w:p>
    <w:p w14:paraId="27B610DD" w14:textId="77777777" w:rsidR="00884297" w:rsidRPr="004A23E4" w:rsidRDefault="00884297" w:rsidP="001703CF">
      <w:pPr>
        <w:tabs>
          <w:tab w:val="left" w:pos="2100"/>
        </w:tabs>
        <w:spacing w:after="0" w:line="240" w:lineRule="auto"/>
        <w:ind w:left="540"/>
        <w:jc w:val="both"/>
        <w:rPr>
          <w:rFonts w:ascii="Times New Roman" w:hAnsi="Times New Roman" w:cs="Times New Roman"/>
          <w:iCs/>
          <w:sz w:val="28"/>
          <w:szCs w:val="28"/>
        </w:rPr>
      </w:pPr>
    </w:p>
    <w:p w14:paraId="0EB1C462" w14:textId="77777777" w:rsidR="00884297" w:rsidRPr="004A23E4" w:rsidRDefault="00884297" w:rsidP="001703CF">
      <w:pPr>
        <w:tabs>
          <w:tab w:val="left" w:pos="2100"/>
        </w:tabs>
        <w:spacing w:after="0" w:line="240" w:lineRule="auto"/>
        <w:ind w:left="540"/>
        <w:jc w:val="both"/>
        <w:rPr>
          <w:rFonts w:ascii="Times New Roman" w:hAnsi="Times New Roman" w:cs="Times New Roman"/>
          <w:iCs/>
          <w:sz w:val="28"/>
          <w:szCs w:val="28"/>
        </w:rPr>
      </w:pPr>
      <w:r w:rsidRPr="004A23E4">
        <w:rPr>
          <w:rFonts w:ascii="Times New Roman" w:hAnsi="Times New Roman" w:cs="Times New Roman"/>
          <w:i/>
          <w:sz w:val="18"/>
          <w:szCs w:val="18"/>
        </w:rPr>
        <w:t>●</w:t>
      </w:r>
      <w:r w:rsidRPr="004A23E4">
        <w:rPr>
          <w:rFonts w:ascii="Times New Roman" w:hAnsi="Times New Roman" w:cs="Times New Roman"/>
          <w:i/>
          <w:sz w:val="28"/>
          <w:szCs w:val="28"/>
        </w:rPr>
        <w:t xml:space="preserve"> </w:t>
      </w:r>
      <w:r w:rsidRPr="004A23E4">
        <w:rPr>
          <w:rFonts w:ascii="Times New Roman" w:hAnsi="Times New Roman" w:cs="Times New Roman"/>
          <w:b/>
          <w:bCs/>
          <w:iCs/>
          <w:sz w:val="28"/>
          <w:szCs w:val="28"/>
        </w:rPr>
        <w:t>Насмішка / Висміювання</w:t>
      </w:r>
      <w:r w:rsidRPr="004A23E4">
        <w:rPr>
          <w:rFonts w:ascii="Times New Roman" w:hAnsi="Times New Roman" w:cs="Times New Roman"/>
          <w:i/>
          <w:sz w:val="28"/>
          <w:szCs w:val="28"/>
        </w:rPr>
        <w:t xml:space="preserve"> - </w:t>
      </w:r>
      <w:bookmarkStart w:id="0" w:name="_Hlk216167650"/>
      <w:r w:rsidRPr="004A23E4">
        <w:rPr>
          <w:rFonts w:ascii="Times New Roman" w:hAnsi="Times New Roman" w:cs="Times New Roman"/>
          <w:iCs/>
          <w:sz w:val="28"/>
          <w:szCs w:val="28"/>
        </w:rPr>
        <w:t>використання гумору, сатири, мемів або іронічного перебільшення для приниження, приниження або делегітимізації окремих осіб або груп, часто маскуючи упередження під «просто жарт».</w:t>
      </w:r>
    </w:p>
    <w:p w14:paraId="54C78BC3"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p>
    <w:bookmarkEnd w:id="0"/>
    <w:p w14:paraId="06499F78" w14:textId="77777777" w:rsidR="00884297" w:rsidRPr="004A23E4" w:rsidRDefault="00884297" w:rsidP="001703CF">
      <w:pPr>
        <w:tabs>
          <w:tab w:val="left" w:pos="2100"/>
        </w:tabs>
        <w:spacing w:after="0" w:line="240" w:lineRule="auto"/>
        <w:ind w:left="540"/>
        <w:jc w:val="both"/>
        <w:rPr>
          <w:rFonts w:ascii="Times New Roman" w:hAnsi="Times New Roman" w:cs="Times New Roman"/>
          <w:iCs/>
          <w:sz w:val="28"/>
          <w:szCs w:val="28"/>
        </w:rPr>
      </w:pPr>
      <w:r w:rsidRPr="004A23E4">
        <w:rPr>
          <w:rFonts w:ascii="Times New Roman" w:hAnsi="Times New Roman" w:cs="Times New Roman"/>
          <w:i/>
          <w:sz w:val="18"/>
          <w:szCs w:val="18"/>
        </w:rPr>
        <w:t>●</w:t>
      </w:r>
      <w:r w:rsidRPr="004A23E4">
        <w:rPr>
          <w:rFonts w:ascii="Times New Roman" w:hAnsi="Times New Roman" w:cs="Times New Roman"/>
          <w:i/>
          <w:sz w:val="28"/>
          <w:szCs w:val="28"/>
        </w:rPr>
        <w:t xml:space="preserve"> </w:t>
      </w:r>
      <w:r w:rsidRPr="004A23E4">
        <w:rPr>
          <w:rFonts w:ascii="Times New Roman" w:hAnsi="Times New Roman" w:cs="Times New Roman"/>
          <w:b/>
          <w:bCs/>
          <w:iCs/>
          <w:sz w:val="28"/>
          <w:szCs w:val="28"/>
        </w:rPr>
        <w:t>Культурне стирання</w:t>
      </w:r>
      <w:r w:rsidRPr="004A23E4">
        <w:rPr>
          <w:rFonts w:ascii="Times New Roman" w:hAnsi="Times New Roman" w:cs="Times New Roman"/>
          <w:iCs/>
          <w:sz w:val="28"/>
          <w:szCs w:val="28"/>
        </w:rPr>
        <w:t xml:space="preserve"> - заперечення або стирання ідентичності, історії, мови або символів нації чи групи, часто для виправдання агресії, асиміляції або маргіналізації.</w:t>
      </w:r>
    </w:p>
    <w:p w14:paraId="51777A16" w14:textId="77777777" w:rsidR="00884297" w:rsidRPr="004A23E4" w:rsidRDefault="00884297" w:rsidP="001703CF">
      <w:pPr>
        <w:tabs>
          <w:tab w:val="left" w:pos="2100"/>
        </w:tabs>
        <w:spacing w:after="0" w:line="240" w:lineRule="auto"/>
        <w:ind w:left="540"/>
        <w:jc w:val="both"/>
        <w:rPr>
          <w:rFonts w:ascii="Times New Roman" w:hAnsi="Times New Roman" w:cs="Times New Roman"/>
          <w:i/>
          <w:sz w:val="28"/>
          <w:szCs w:val="28"/>
        </w:rPr>
      </w:pPr>
    </w:p>
    <w:p w14:paraId="6F93805F" w14:textId="77777777" w:rsidR="00884297" w:rsidRPr="004A23E4" w:rsidRDefault="00884297" w:rsidP="001703CF">
      <w:pPr>
        <w:tabs>
          <w:tab w:val="left" w:pos="2100"/>
        </w:tabs>
        <w:spacing w:after="0" w:line="240" w:lineRule="auto"/>
        <w:jc w:val="both"/>
        <w:rPr>
          <w:rFonts w:ascii="Times New Roman" w:hAnsi="Times New Roman" w:cs="Times New Roman"/>
          <w:iCs/>
          <w:sz w:val="28"/>
          <w:szCs w:val="28"/>
        </w:rPr>
      </w:pPr>
      <w:r w:rsidRPr="004A23E4">
        <w:rPr>
          <w:rFonts w:ascii="Times New Roman" w:hAnsi="Times New Roman" w:cs="Times New Roman"/>
          <w:iCs/>
          <w:sz w:val="28"/>
          <w:szCs w:val="28"/>
        </w:rPr>
        <w:t xml:space="preserve">Вказані механізми часто поєднуються, посилюючи вплив мови ворожнечі та ускладнюючи її верифікацію. Їхнє застосування залежить від контексту, намірів автора та сприйняття аудиторією. </w:t>
      </w:r>
    </w:p>
    <w:p w14:paraId="630BFCB4"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05793368"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7DB8067A"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26AB5DE8"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4F4C0A57"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27221A07"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49F733C9"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7B664BF2"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26972C10"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6C8E05FD"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58519DCE"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3591E1C9"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7A048454"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3FF1C9C7" w14:textId="77777777" w:rsidR="001703CF" w:rsidRPr="004A23E4" w:rsidRDefault="001703CF" w:rsidP="00884297">
      <w:pPr>
        <w:tabs>
          <w:tab w:val="left" w:pos="2100"/>
        </w:tabs>
        <w:spacing w:after="0"/>
        <w:jc w:val="both"/>
        <w:rPr>
          <w:rFonts w:ascii="Times New Roman" w:hAnsi="Times New Roman" w:cs="Times New Roman"/>
          <w:iCs/>
          <w:sz w:val="28"/>
          <w:szCs w:val="28"/>
        </w:rPr>
      </w:pPr>
    </w:p>
    <w:p w14:paraId="7B76011C" w14:textId="77777777" w:rsidR="001703CF" w:rsidRPr="004A23E4" w:rsidRDefault="001703CF" w:rsidP="00884297">
      <w:pPr>
        <w:tabs>
          <w:tab w:val="left" w:pos="2100"/>
        </w:tabs>
        <w:spacing w:after="0"/>
        <w:jc w:val="both"/>
        <w:rPr>
          <w:rFonts w:ascii="Times New Roman" w:hAnsi="Times New Roman" w:cs="Times New Roman"/>
          <w:iCs/>
          <w:sz w:val="28"/>
          <w:szCs w:val="28"/>
        </w:rPr>
      </w:pPr>
    </w:p>
    <w:p w14:paraId="4786D186" w14:textId="77777777" w:rsidR="001703CF" w:rsidRPr="004A23E4" w:rsidRDefault="001703CF" w:rsidP="00884297">
      <w:pPr>
        <w:tabs>
          <w:tab w:val="left" w:pos="2100"/>
        </w:tabs>
        <w:spacing w:after="0"/>
        <w:jc w:val="both"/>
        <w:rPr>
          <w:rFonts w:ascii="Times New Roman" w:hAnsi="Times New Roman" w:cs="Times New Roman"/>
          <w:iCs/>
          <w:sz w:val="28"/>
          <w:szCs w:val="28"/>
        </w:rPr>
      </w:pPr>
    </w:p>
    <w:p w14:paraId="796FD089" w14:textId="77777777" w:rsidR="001703CF" w:rsidRPr="004A23E4" w:rsidRDefault="001703CF" w:rsidP="00884297">
      <w:pPr>
        <w:tabs>
          <w:tab w:val="left" w:pos="2100"/>
        </w:tabs>
        <w:spacing w:after="0"/>
        <w:jc w:val="both"/>
        <w:rPr>
          <w:rFonts w:ascii="Times New Roman" w:hAnsi="Times New Roman" w:cs="Times New Roman"/>
          <w:iCs/>
          <w:sz w:val="28"/>
          <w:szCs w:val="28"/>
        </w:rPr>
      </w:pPr>
    </w:p>
    <w:p w14:paraId="075CAAD8" w14:textId="77777777" w:rsidR="001703CF" w:rsidRPr="004A23E4" w:rsidRDefault="001703CF" w:rsidP="00884297">
      <w:pPr>
        <w:tabs>
          <w:tab w:val="left" w:pos="2100"/>
        </w:tabs>
        <w:spacing w:after="0"/>
        <w:jc w:val="both"/>
        <w:rPr>
          <w:rFonts w:ascii="Times New Roman" w:hAnsi="Times New Roman" w:cs="Times New Roman"/>
          <w:iCs/>
          <w:sz w:val="28"/>
          <w:szCs w:val="28"/>
        </w:rPr>
      </w:pPr>
    </w:p>
    <w:p w14:paraId="31DE2226" w14:textId="77777777" w:rsidR="001703CF" w:rsidRPr="004A23E4" w:rsidRDefault="001703CF" w:rsidP="00884297">
      <w:pPr>
        <w:tabs>
          <w:tab w:val="left" w:pos="2100"/>
        </w:tabs>
        <w:spacing w:after="0"/>
        <w:jc w:val="both"/>
        <w:rPr>
          <w:rFonts w:ascii="Times New Roman" w:hAnsi="Times New Roman" w:cs="Times New Roman"/>
          <w:iCs/>
          <w:sz w:val="28"/>
          <w:szCs w:val="28"/>
        </w:rPr>
      </w:pPr>
    </w:p>
    <w:p w14:paraId="33C4F69C" w14:textId="77777777" w:rsidR="001703CF" w:rsidRPr="004A23E4" w:rsidRDefault="001703CF" w:rsidP="00884297">
      <w:pPr>
        <w:tabs>
          <w:tab w:val="left" w:pos="2100"/>
        </w:tabs>
        <w:spacing w:after="0"/>
        <w:jc w:val="both"/>
        <w:rPr>
          <w:rFonts w:ascii="Times New Roman" w:hAnsi="Times New Roman" w:cs="Times New Roman"/>
          <w:iCs/>
          <w:sz w:val="28"/>
          <w:szCs w:val="28"/>
        </w:rPr>
      </w:pPr>
    </w:p>
    <w:p w14:paraId="6EBEA710" w14:textId="77777777" w:rsidR="001703CF" w:rsidRPr="004A23E4" w:rsidRDefault="001703CF" w:rsidP="00884297">
      <w:pPr>
        <w:tabs>
          <w:tab w:val="left" w:pos="2100"/>
        </w:tabs>
        <w:spacing w:after="0"/>
        <w:jc w:val="both"/>
        <w:rPr>
          <w:rFonts w:ascii="Times New Roman" w:hAnsi="Times New Roman" w:cs="Times New Roman"/>
          <w:iCs/>
          <w:sz w:val="28"/>
          <w:szCs w:val="28"/>
        </w:rPr>
      </w:pPr>
    </w:p>
    <w:p w14:paraId="074132B8" w14:textId="77777777" w:rsidR="001703CF" w:rsidRPr="004A23E4" w:rsidRDefault="001703CF" w:rsidP="00884297">
      <w:pPr>
        <w:tabs>
          <w:tab w:val="left" w:pos="2100"/>
        </w:tabs>
        <w:spacing w:after="0"/>
        <w:jc w:val="both"/>
        <w:rPr>
          <w:rFonts w:ascii="Times New Roman" w:hAnsi="Times New Roman" w:cs="Times New Roman"/>
          <w:iCs/>
          <w:sz w:val="28"/>
          <w:szCs w:val="28"/>
        </w:rPr>
      </w:pPr>
    </w:p>
    <w:p w14:paraId="5B1150B2"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508BB313"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34EB3F7E"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68064ECC"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76D7859B"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7B853DFE" w14:textId="77777777" w:rsidR="00A57497" w:rsidRPr="004A23E4" w:rsidRDefault="00A57497" w:rsidP="00884297">
      <w:pPr>
        <w:tabs>
          <w:tab w:val="left" w:pos="2100"/>
        </w:tabs>
        <w:spacing w:after="0"/>
        <w:jc w:val="both"/>
        <w:rPr>
          <w:rFonts w:ascii="Times New Roman" w:hAnsi="Times New Roman" w:cs="Times New Roman"/>
          <w:iCs/>
          <w:sz w:val="28"/>
          <w:szCs w:val="28"/>
        </w:rPr>
      </w:pPr>
    </w:p>
    <w:p w14:paraId="6B1F8CC1" w14:textId="00DAEB26" w:rsidR="00A57497" w:rsidRPr="004A23E4" w:rsidRDefault="00A57497" w:rsidP="00884297">
      <w:pPr>
        <w:tabs>
          <w:tab w:val="left" w:pos="2100"/>
        </w:tabs>
        <w:spacing w:after="0"/>
        <w:jc w:val="both"/>
        <w:rPr>
          <w:rFonts w:ascii="Times New Roman" w:hAnsi="Times New Roman" w:cs="Times New Roman"/>
          <w:b/>
          <w:bCs/>
          <w:iCs/>
          <w:sz w:val="28"/>
          <w:szCs w:val="28"/>
        </w:rPr>
      </w:pPr>
      <w:r w:rsidRPr="004A23E4">
        <w:rPr>
          <w:rFonts w:ascii="Times New Roman" w:hAnsi="Times New Roman" w:cs="Times New Roman"/>
          <w:b/>
          <w:bCs/>
          <w:iCs/>
          <w:sz w:val="28"/>
          <w:szCs w:val="28"/>
        </w:rPr>
        <w:lastRenderedPageBreak/>
        <w:t>ІV. Верифікація мови ворожнечі</w:t>
      </w:r>
    </w:p>
    <w:p w14:paraId="42EAE934" w14:textId="2989574D" w:rsidR="00FB55B8" w:rsidRPr="004A23E4" w:rsidRDefault="00FB55B8" w:rsidP="001703CF">
      <w:pPr>
        <w:tabs>
          <w:tab w:val="left" w:pos="2100"/>
        </w:tabs>
        <w:spacing w:after="0" w:line="240" w:lineRule="auto"/>
        <w:jc w:val="both"/>
        <w:rPr>
          <w:rFonts w:ascii="Times New Roman" w:hAnsi="Times New Roman" w:cs="Times New Roman"/>
          <w:iCs/>
          <w:sz w:val="28"/>
          <w:szCs w:val="28"/>
        </w:rPr>
      </w:pPr>
      <w:r w:rsidRPr="004A23E4">
        <w:rPr>
          <w:rFonts w:ascii="Times New Roman" w:hAnsi="Times New Roman" w:cs="Times New Roman"/>
          <w:iCs/>
          <w:sz w:val="28"/>
          <w:szCs w:val="28"/>
        </w:rPr>
        <w:t xml:space="preserve">Визначені атрибути не можна враховувати як </w:t>
      </w:r>
      <w:r w:rsidR="009F2875" w:rsidRPr="004A23E4">
        <w:rPr>
          <w:rFonts w:ascii="Times New Roman" w:hAnsi="Times New Roman" w:cs="Times New Roman"/>
          <w:iCs/>
          <w:sz w:val="28"/>
          <w:szCs w:val="28"/>
        </w:rPr>
        <w:t>самодостатні</w:t>
      </w:r>
      <w:r w:rsidRPr="004A23E4">
        <w:rPr>
          <w:rFonts w:ascii="Times New Roman" w:hAnsi="Times New Roman" w:cs="Times New Roman"/>
          <w:iCs/>
          <w:sz w:val="28"/>
          <w:szCs w:val="28"/>
        </w:rPr>
        <w:t xml:space="preserve"> ознаки мови ворожнечі, але як додаткові показники, які слід враховувати разом з контекстом, наміром промовця тощо. </w:t>
      </w:r>
    </w:p>
    <w:p w14:paraId="09D4910E" w14:textId="77777777" w:rsidR="00FB55B8" w:rsidRPr="004A23E4" w:rsidRDefault="00FB55B8" w:rsidP="001703CF">
      <w:pPr>
        <w:spacing w:line="240" w:lineRule="auto"/>
        <w:jc w:val="both"/>
        <w:rPr>
          <w:rFonts w:ascii="Times New Roman" w:hAnsi="Times New Roman" w:cs="Times New Roman"/>
          <w:b/>
          <w:sz w:val="28"/>
          <w:szCs w:val="28"/>
        </w:rPr>
      </w:pPr>
    </w:p>
    <w:p w14:paraId="457678AB" w14:textId="43560ABA" w:rsidR="00E66387" w:rsidRPr="004A23E4" w:rsidRDefault="00815792" w:rsidP="001703CF">
      <w:pPr>
        <w:spacing w:line="240" w:lineRule="auto"/>
        <w:jc w:val="both"/>
        <w:rPr>
          <w:rFonts w:ascii="Times New Roman" w:hAnsi="Times New Roman" w:cs="Times New Roman"/>
          <w:b/>
          <w:sz w:val="28"/>
          <w:szCs w:val="28"/>
        </w:rPr>
      </w:pPr>
      <w:r w:rsidRPr="004A23E4">
        <w:rPr>
          <w:rFonts w:ascii="Times New Roman" w:hAnsi="Times New Roman" w:cs="Times New Roman"/>
          <w:b/>
          <w:sz w:val="28"/>
          <w:szCs w:val="28"/>
        </w:rPr>
        <w:t>1</w:t>
      </w:r>
      <w:r w:rsidR="00EA4D33" w:rsidRPr="004A23E4">
        <w:rPr>
          <w:rFonts w:ascii="Times New Roman" w:hAnsi="Times New Roman" w:cs="Times New Roman"/>
          <w:b/>
          <w:sz w:val="28"/>
          <w:szCs w:val="28"/>
        </w:rPr>
        <w:t xml:space="preserve">) </w:t>
      </w:r>
      <w:r w:rsidR="00E1180E" w:rsidRPr="004A23E4">
        <w:rPr>
          <w:rFonts w:ascii="Times New Roman" w:hAnsi="Times New Roman" w:cs="Times New Roman"/>
          <w:b/>
          <w:sz w:val="28"/>
          <w:szCs w:val="28"/>
        </w:rPr>
        <w:t>З</w:t>
      </w:r>
      <w:r w:rsidR="00CF1C1C" w:rsidRPr="004A23E4">
        <w:rPr>
          <w:rFonts w:ascii="Times New Roman" w:hAnsi="Times New Roman" w:cs="Times New Roman"/>
          <w:b/>
          <w:sz w:val="28"/>
          <w:szCs w:val="28"/>
        </w:rPr>
        <w:t>містовні та формальні</w:t>
      </w:r>
      <w:r w:rsidR="00F17ED4" w:rsidRPr="004A23E4">
        <w:rPr>
          <w:rFonts w:ascii="Times New Roman" w:hAnsi="Times New Roman" w:cs="Times New Roman"/>
          <w:b/>
          <w:sz w:val="28"/>
          <w:szCs w:val="28"/>
        </w:rPr>
        <w:t xml:space="preserve"> ознаки мови ворожнечі</w:t>
      </w:r>
      <w:r w:rsidR="00EA4D33" w:rsidRPr="004A23E4">
        <w:rPr>
          <w:rFonts w:ascii="Times New Roman" w:hAnsi="Times New Roman" w:cs="Times New Roman"/>
          <w:b/>
          <w:sz w:val="28"/>
          <w:szCs w:val="28"/>
        </w:rPr>
        <w:t xml:space="preserve"> незалежно від </w:t>
      </w:r>
      <w:r w:rsidR="00FB55B8" w:rsidRPr="004A23E4">
        <w:rPr>
          <w:rFonts w:ascii="Times New Roman" w:hAnsi="Times New Roman" w:cs="Times New Roman"/>
          <w:b/>
          <w:sz w:val="28"/>
          <w:szCs w:val="28"/>
        </w:rPr>
        <w:t xml:space="preserve">юридичного </w:t>
      </w:r>
      <w:r w:rsidR="00EA4D33" w:rsidRPr="004A23E4">
        <w:rPr>
          <w:rFonts w:ascii="Times New Roman" w:hAnsi="Times New Roman" w:cs="Times New Roman"/>
          <w:b/>
          <w:sz w:val="28"/>
          <w:szCs w:val="28"/>
        </w:rPr>
        <w:t>визначення</w:t>
      </w:r>
    </w:p>
    <w:p w14:paraId="1474B0A0" w14:textId="42FDB4BE" w:rsidR="00F61FB8" w:rsidRPr="004A23E4" w:rsidRDefault="00F61FB8" w:rsidP="001703CF">
      <w:pPr>
        <w:spacing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Мова ворожнечі має такі основні характеристики:</w:t>
      </w:r>
    </w:p>
    <w:p w14:paraId="6D0022EE" w14:textId="1D43A26D" w:rsidR="00E66387" w:rsidRPr="004A23E4" w:rsidRDefault="00274C02" w:rsidP="001703CF">
      <w:pPr>
        <w:tabs>
          <w:tab w:val="left" w:pos="900"/>
        </w:tabs>
        <w:spacing w:after="0" w:line="240" w:lineRule="auto"/>
        <w:ind w:left="720" w:hanging="180"/>
        <w:jc w:val="both"/>
        <w:rPr>
          <w:rFonts w:ascii="Times New Roman" w:hAnsi="Times New Roman" w:cs="Times New Roman"/>
          <w:sz w:val="28"/>
          <w:szCs w:val="28"/>
        </w:rPr>
      </w:pPr>
      <w:r w:rsidRPr="004A23E4">
        <w:rPr>
          <w:rFonts w:ascii="Times New Roman" w:hAnsi="Times New Roman" w:cs="Times New Roman"/>
          <w:sz w:val="28"/>
          <w:szCs w:val="28"/>
        </w:rPr>
        <w:t>• В</w:t>
      </w:r>
      <w:r w:rsidR="0021267E" w:rsidRPr="004A23E4">
        <w:rPr>
          <w:rFonts w:ascii="Times New Roman" w:hAnsi="Times New Roman" w:cs="Times New Roman"/>
          <w:sz w:val="28"/>
          <w:szCs w:val="28"/>
        </w:rPr>
        <w:t xml:space="preserve">икористання </w:t>
      </w:r>
      <w:r w:rsidR="00156CF8" w:rsidRPr="004A23E4">
        <w:rPr>
          <w:rFonts w:ascii="Times New Roman" w:hAnsi="Times New Roman" w:cs="Times New Roman"/>
          <w:sz w:val="28"/>
          <w:szCs w:val="28"/>
        </w:rPr>
        <w:t>форм вираження,</w:t>
      </w:r>
      <w:r w:rsidR="00E1180E" w:rsidRPr="004A23E4">
        <w:rPr>
          <w:rFonts w:ascii="Times New Roman" w:hAnsi="Times New Roman" w:cs="Times New Roman"/>
          <w:sz w:val="28"/>
          <w:szCs w:val="28"/>
        </w:rPr>
        <w:t xml:space="preserve"> з </w:t>
      </w:r>
      <w:r w:rsidR="0006427B" w:rsidRPr="004A23E4">
        <w:rPr>
          <w:rFonts w:ascii="Times New Roman" w:hAnsi="Times New Roman" w:cs="Times New Roman"/>
          <w:sz w:val="28"/>
          <w:szCs w:val="28"/>
        </w:rPr>
        <w:t>негативним змістом</w:t>
      </w:r>
      <w:r w:rsidR="00E1180E" w:rsidRPr="004A23E4">
        <w:rPr>
          <w:rFonts w:ascii="Times New Roman" w:hAnsi="Times New Roman" w:cs="Times New Roman"/>
          <w:sz w:val="28"/>
          <w:szCs w:val="28"/>
        </w:rPr>
        <w:t>:</w:t>
      </w:r>
      <w:r w:rsidR="00156CF8" w:rsidRPr="004A23E4">
        <w:rPr>
          <w:rFonts w:ascii="Times New Roman" w:hAnsi="Times New Roman" w:cs="Times New Roman"/>
          <w:sz w:val="28"/>
          <w:szCs w:val="28"/>
        </w:rPr>
        <w:t xml:space="preserve"> </w:t>
      </w:r>
      <w:r w:rsidR="0021267E" w:rsidRPr="004A23E4">
        <w:rPr>
          <w:rFonts w:ascii="Times New Roman" w:hAnsi="Times New Roman" w:cs="Times New Roman"/>
          <w:sz w:val="28"/>
          <w:szCs w:val="28"/>
        </w:rPr>
        <w:t>(лекси</w:t>
      </w:r>
      <w:r w:rsidR="0006427B" w:rsidRPr="004A23E4">
        <w:rPr>
          <w:rFonts w:ascii="Times New Roman" w:hAnsi="Times New Roman" w:cs="Times New Roman"/>
          <w:sz w:val="28"/>
          <w:szCs w:val="28"/>
        </w:rPr>
        <w:t>ка</w:t>
      </w:r>
      <w:r w:rsidR="0021267E" w:rsidRPr="004A23E4">
        <w:rPr>
          <w:rFonts w:ascii="Times New Roman" w:hAnsi="Times New Roman" w:cs="Times New Roman"/>
          <w:sz w:val="28"/>
          <w:szCs w:val="28"/>
        </w:rPr>
        <w:t>,</w:t>
      </w:r>
      <w:r w:rsidR="00156CF8" w:rsidRPr="004A23E4">
        <w:rPr>
          <w:rFonts w:ascii="Times New Roman" w:hAnsi="Times New Roman" w:cs="Times New Roman"/>
          <w:sz w:val="28"/>
          <w:szCs w:val="28"/>
        </w:rPr>
        <w:t xml:space="preserve"> вербаль</w:t>
      </w:r>
      <w:r w:rsidR="0006427B" w:rsidRPr="004A23E4">
        <w:rPr>
          <w:rFonts w:ascii="Times New Roman" w:hAnsi="Times New Roman" w:cs="Times New Roman"/>
          <w:sz w:val="28"/>
          <w:szCs w:val="28"/>
        </w:rPr>
        <w:t>ні</w:t>
      </w:r>
      <w:r w:rsidR="00156CF8" w:rsidRPr="004A23E4">
        <w:rPr>
          <w:rFonts w:ascii="Times New Roman" w:hAnsi="Times New Roman" w:cs="Times New Roman"/>
          <w:sz w:val="28"/>
          <w:szCs w:val="28"/>
        </w:rPr>
        <w:t xml:space="preserve"> та невербальн</w:t>
      </w:r>
      <w:r w:rsidR="0006427B" w:rsidRPr="004A23E4">
        <w:rPr>
          <w:rFonts w:ascii="Times New Roman" w:hAnsi="Times New Roman" w:cs="Times New Roman"/>
          <w:sz w:val="28"/>
          <w:szCs w:val="28"/>
        </w:rPr>
        <w:t>і</w:t>
      </w:r>
      <w:r w:rsidR="00156CF8" w:rsidRPr="004A23E4">
        <w:rPr>
          <w:rFonts w:ascii="Times New Roman" w:hAnsi="Times New Roman" w:cs="Times New Roman"/>
          <w:sz w:val="28"/>
          <w:szCs w:val="28"/>
        </w:rPr>
        <w:t xml:space="preserve"> знак</w:t>
      </w:r>
      <w:r w:rsidR="0006427B" w:rsidRPr="004A23E4">
        <w:rPr>
          <w:rFonts w:ascii="Times New Roman" w:hAnsi="Times New Roman" w:cs="Times New Roman"/>
          <w:sz w:val="28"/>
          <w:szCs w:val="28"/>
        </w:rPr>
        <w:t>и, символи</w:t>
      </w:r>
      <w:r w:rsidR="00156CF8" w:rsidRPr="004A23E4">
        <w:rPr>
          <w:rFonts w:ascii="Times New Roman" w:hAnsi="Times New Roman" w:cs="Times New Roman"/>
          <w:sz w:val="28"/>
          <w:szCs w:val="28"/>
        </w:rPr>
        <w:t xml:space="preserve">, </w:t>
      </w:r>
      <w:r w:rsidR="00FB55B8" w:rsidRPr="004A23E4">
        <w:rPr>
          <w:rFonts w:ascii="Times New Roman" w:hAnsi="Times New Roman" w:cs="Times New Roman"/>
          <w:sz w:val="28"/>
          <w:szCs w:val="28"/>
        </w:rPr>
        <w:t xml:space="preserve">зображення </w:t>
      </w:r>
      <w:r w:rsidR="00156CF8" w:rsidRPr="004A23E4">
        <w:rPr>
          <w:rFonts w:ascii="Times New Roman" w:hAnsi="Times New Roman" w:cs="Times New Roman"/>
          <w:sz w:val="28"/>
          <w:szCs w:val="28"/>
        </w:rPr>
        <w:t>тощо)</w:t>
      </w:r>
      <w:r w:rsidRPr="004A23E4">
        <w:rPr>
          <w:rFonts w:ascii="Times New Roman" w:hAnsi="Times New Roman" w:cs="Times New Roman"/>
          <w:sz w:val="28"/>
          <w:szCs w:val="28"/>
        </w:rPr>
        <w:t>.</w:t>
      </w:r>
    </w:p>
    <w:p w14:paraId="406BEC09" w14:textId="77777777" w:rsidR="00241F63" w:rsidRPr="004A23E4" w:rsidRDefault="00241F63" w:rsidP="001703CF">
      <w:pPr>
        <w:tabs>
          <w:tab w:val="left" w:pos="900"/>
        </w:tabs>
        <w:spacing w:after="0" w:line="240" w:lineRule="auto"/>
        <w:ind w:left="720" w:hanging="180"/>
        <w:jc w:val="both"/>
        <w:rPr>
          <w:rFonts w:ascii="Times New Roman" w:hAnsi="Times New Roman" w:cs="Times New Roman"/>
          <w:sz w:val="28"/>
          <w:szCs w:val="28"/>
        </w:rPr>
      </w:pPr>
    </w:p>
    <w:p w14:paraId="3948EEB6" w14:textId="283607FF" w:rsidR="0006427B" w:rsidRPr="004A23E4" w:rsidRDefault="00274C02" w:rsidP="001703CF">
      <w:pPr>
        <w:pStyle w:val="a3"/>
        <w:tabs>
          <w:tab w:val="left" w:pos="900"/>
        </w:tabs>
        <w:spacing w:after="0" w:line="240" w:lineRule="auto"/>
        <w:ind w:hanging="18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FB55B8" w:rsidRPr="004A23E4">
        <w:rPr>
          <w:rFonts w:ascii="Times New Roman" w:hAnsi="Times New Roman" w:cs="Times New Roman"/>
          <w:sz w:val="28"/>
          <w:szCs w:val="28"/>
        </w:rPr>
        <w:t xml:space="preserve">Використання </w:t>
      </w:r>
      <w:r w:rsidR="0006427B" w:rsidRPr="004A23E4">
        <w:rPr>
          <w:rFonts w:ascii="Times New Roman" w:hAnsi="Times New Roman" w:cs="Times New Roman"/>
          <w:sz w:val="28"/>
          <w:szCs w:val="28"/>
        </w:rPr>
        <w:t xml:space="preserve">специфічної лексики, </w:t>
      </w:r>
      <w:r w:rsidRPr="004A23E4">
        <w:rPr>
          <w:rFonts w:ascii="Times New Roman" w:hAnsi="Times New Roman" w:cs="Times New Roman"/>
          <w:sz w:val="28"/>
          <w:szCs w:val="28"/>
        </w:rPr>
        <w:t xml:space="preserve">що виражає </w:t>
      </w:r>
      <w:r w:rsidR="0006427B" w:rsidRPr="004A23E4">
        <w:rPr>
          <w:rFonts w:ascii="Times New Roman" w:hAnsi="Times New Roman" w:cs="Times New Roman"/>
          <w:sz w:val="28"/>
          <w:szCs w:val="28"/>
        </w:rPr>
        <w:t>ірраціональні негативні емоції (ненависть, огид</w:t>
      </w:r>
      <w:r w:rsidRPr="004A23E4">
        <w:rPr>
          <w:rFonts w:ascii="Times New Roman" w:hAnsi="Times New Roman" w:cs="Times New Roman"/>
          <w:sz w:val="28"/>
          <w:szCs w:val="28"/>
        </w:rPr>
        <w:t>а</w:t>
      </w:r>
      <w:r w:rsidR="0006427B" w:rsidRPr="004A23E4">
        <w:rPr>
          <w:rFonts w:ascii="Times New Roman" w:hAnsi="Times New Roman" w:cs="Times New Roman"/>
          <w:sz w:val="28"/>
          <w:szCs w:val="28"/>
        </w:rPr>
        <w:t>, образ</w:t>
      </w:r>
      <w:r w:rsidRPr="004A23E4">
        <w:rPr>
          <w:rFonts w:ascii="Times New Roman" w:hAnsi="Times New Roman" w:cs="Times New Roman"/>
          <w:sz w:val="28"/>
          <w:szCs w:val="28"/>
        </w:rPr>
        <w:t>а</w:t>
      </w:r>
      <w:r w:rsidR="0006427B" w:rsidRPr="004A23E4">
        <w:rPr>
          <w:rFonts w:ascii="Times New Roman" w:hAnsi="Times New Roman" w:cs="Times New Roman"/>
          <w:sz w:val="28"/>
          <w:szCs w:val="28"/>
        </w:rPr>
        <w:t>) або раціональн</w:t>
      </w:r>
      <w:r w:rsidRPr="004A23E4">
        <w:rPr>
          <w:rFonts w:ascii="Times New Roman" w:hAnsi="Times New Roman" w:cs="Times New Roman"/>
          <w:sz w:val="28"/>
          <w:szCs w:val="28"/>
        </w:rPr>
        <w:t>і</w:t>
      </w:r>
      <w:r w:rsidR="0006427B" w:rsidRPr="004A23E4">
        <w:rPr>
          <w:rFonts w:ascii="Times New Roman" w:hAnsi="Times New Roman" w:cs="Times New Roman"/>
          <w:sz w:val="28"/>
          <w:szCs w:val="28"/>
        </w:rPr>
        <w:t xml:space="preserve"> причин</w:t>
      </w:r>
      <w:r w:rsidRPr="004A23E4">
        <w:rPr>
          <w:rFonts w:ascii="Times New Roman" w:hAnsi="Times New Roman" w:cs="Times New Roman"/>
          <w:sz w:val="28"/>
          <w:szCs w:val="28"/>
        </w:rPr>
        <w:t>и</w:t>
      </w:r>
      <w:r w:rsidR="0006427B" w:rsidRPr="004A23E4">
        <w:rPr>
          <w:rFonts w:ascii="Times New Roman" w:hAnsi="Times New Roman" w:cs="Times New Roman"/>
          <w:sz w:val="28"/>
          <w:szCs w:val="28"/>
        </w:rPr>
        <w:t xml:space="preserve"> негативного ставлення до об'єктів ненависті</w:t>
      </w:r>
      <w:r w:rsidRPr="004A23E4">
        <w:rPr>
          <w:rFonts w:ascii="Times New Roman" w:hAnsi="Times New Roman" w:cs="Times New Roman"/>
          <w:sz w:val="28"/>
          <w:szCs w:val="28"/>
        </w:rPr>
        <w:t>.</w:t>
      </w:r>
    </w:p>
    <w:p w14:paraId="71E5732E" w14:textId="77777777" w:rsidR="004E0597" w:rsidRPr="004A23E4" w:rsidRDefault="004E0597" w:rsidP="001703CF">
      <w:pPr>
        <w:pStyle w:val="a3"/>
        <w:tabs>
          <w:tab w:val="left" w:pos="900"/>
        </w:tabs>
        <w:spacing w:after="0" w:line="240" w:lineRule="auto"/>
        <w:ind w:hanging="180"/>
        <w:jc w:val="both"/>
        <w:rPr>
          <w:rFonts w:ascii="Times New Roman" w:hAnsi="Times New Roman" w:cs="Times New Roman"/>
          <w:sz w:val="28"/>
          <w:szCs w:val="28"/>
        </w:rPr>
      </w:pPr>
    </w:p>
    <w:p w14:paraId="6202E87D" w14:textId="69550EF1" w:rsidR="00241F63" w:rsidRPr="004A23E4" w:rsidRDefault="004E0597" w:rsidP="001703CF">
      <w:pPr>
        <w:pStyle w:val="a3"/>
        <w:tabs>
          <w:tab w:val="left" w:pos="900"/>
        </w:tabs>
        <w:spacing w:after="0" w:line="240" w:lineRule="auto"/>
        <w:ind w:hanging="180"/>
        <w:jc w:val="both"/>
        <w:rPr>
          <w:rFonts w:ascii="Times New Roman" w:hAnsi="Times New Roman" w:cs="Times New Roman"/>
          <w:sz w:val="28"/>
          <w:szCs w:val="28"/>
        </w:rPr>
      </w:pPr>
      <w:r w:rsidRPr="004A23E4">
        <w:rPr>
          <w:rFonts w:ascii="Times New Roman" w:hAnsi="Times New Roman" w:cs="Times New Roman"/>
          <w:sz w:val="28"/>
          <w:szCs w:val="28"/>
        </w:rPr>
        <w:t>• Ресентиментні висловлювання, які закликають до колективної образи або приниження певної соціальної, національної, культурної групи з метою виправдання агресії до цієї групи, приниження або дискримінації такої групи.</w:t>
      </w:r>
    </w:p>
    <w:p w14:paraId="32FDD7DF" w14:textId="77777777" w:rsidR="004E0597" w:rsidRPr="004A23E4" w:rsidRDefault="004E0597" w:rsidP="001703CF">
      <w:pPr>
        <w:pStyle w:val="a3"/>
        <w:tabs>
          <w:tab w:val="left" w:pos="900"/>
        </w:tabs>
        <w:spacing w:after="0" w:line="240" w:lineRule="auto"/>
        <w:ind w:hanging="180"/>
        <w:jc w:val="both"/>
        <w:rPr>
          <w:rFonts w:ascii="Times New Roman" w:hAnsi="Times New Roman" w:cs="Times New Roman"/>
          <w:sz w:val="28"/>
          <w:szCs w:val="28"/>
        </w:rPr>
      </w:pPr>
    </w:p>
    <w:p w14:paraId="2FCA2626" w14:textId="04F2E7FC" w:rsidR="004E0597" w:rsidRPr="004A23E4" w:rsidRDefault="004E0597" w:rsidP="001703CF">
      <w:pPr>
        <w:pStyle w:val="a3"/>
        <w:tabs>
          <w:tab w:val="left" w:pos="900"/>
        </w:tabs>
        <w:spacing w:after="0" w:line="240" w:lineRule="auto"/>
        <w:ind w:hanging="180"/>
        <w:jc w:val="both"/>
        <w:rPr>
          <w:rFonts w:ascii="Times New Roman" w:hAnsi="Times New Roman" w:cs="Times New Roman"/>
          <w:sz w:val="28"/>
          <w:szCs w:val="28"/>
        </w:rPr>
      </w:pPr>
      <w:r w:rsidRPr="004A23E4">
        <w:rPr>
          <w:rFonts w:ascii="Times New Roman" w:hAnsi="Times New Roman" w:cs="Times New Roman"/>
          <w:sz w:val="28"/>
          <w:szCs w:val="28"/>
        </w:rPr>
        <w:t xml:space="preserve">• Підбурення до ненависті не обов'язково вимагає заклику до конкретного акту насильства або іншого злочинного діяння. Напади на окремих осіб або групи осіб шляхом образи, погроз, висміювання, сприяння або підбурювання до дифамації, або дифамації захищених категорій населення можуть бути достатніми для того, щоб вважатися мовою ворожнечі. </w:t>
      </w:r>
    </w:p>
    <w:p w14:paraId="4FD69F3F" w14:textId="77777777" w:rsidR="004E0597" w:rsidRPr="004A23E4" w:rsidRDefault="004E0597" w:rsidP="001703CF">
      <w:pPr>
        <w:pStyle w:val="a3"/>
        <w:tabs>
          <w:tab w:val="left" w:pos="900"/>
        </w:tabs>
        <w:spacing w:after="0" w:line="240" w:lineRule="auto"/>
        <w:ind w:hanging="180"/>
        <w:jc w:val="both"/>
        <w:rPr>
          <w:rFonts w:ascii="Times New Roman" w:hAnsi="Times New Roman" w:cs="Times New Roman"/>
          <w:sz w:val="28"/>
          <w:szCs w:val="28"/>
        </w:rPr>
      </w:pPr>
    </w:p>
    <w:p w14:paraId="41B79481" w14:textId="77777777" w:rsidR="004E0597" w:rsidRPr="004A23E4" w:rsidRDefault="004E0597" w:rsidP="001703CF">
      <w:pPr>
        <w:pStyle w:val="a3"/>
        <w:tabs>
          <w:tab w:val="left" w:pos="900"/>
        </w:tabs>
        <w:spacing w:after="0" w:line="240" w:lineRule="auto"/>
        <w:ind w:hanging="180"/>
        <w:jc w:val="both"/>
        <w:rPr>
          <w:rFonts w:ascii="Times New Roman" w:hAnsi="Times New Roman" w:cs="Times New Roman"/>
          <w:sz w:val="28"/>
          <w:szCs w:val="28"/>
        </w:rPr>
      </w:pPr>
      <w:r w:rsidRPr="004A23E4">
        <w:rPr>
          <w:rFonts w:ascii="Times New Roman" w:hAnsi="Times New Roman" w:cs="Times New Roman"/>
          <w:sz w:val="28"/>
          <w:szCs w:val="28"/>
        </w:rPr>
        <w:t>• Спрямованість проти окремих осіб або групи осіб на основі їхньої належності до категорій, що охороняються законом.</w:t>
      </w:r>
    </w:p>
    <w:p w14:paraId="08F66160" w14:textId="1E83CF62" w:rsidR="004E0597" w:rsidRPr="004A23E4" w:rsidRDefault="004E0597" w:rsidP="001703CF">
      <w:pPr>
        <w:pStyle w:val="a3"/>
        <w:tabs>
          <w:tab w:val="left" w:pos="900"/>
        </w:tabs>
        <w:spacing w:after="0" w:line="240" w:lineRule="auto"/>
        <w:ind w:hanging="180"/>
        <w:jc w:val="both"/>
        <w:rPr>
          <w:rFonts w:ascii="Times New Roman" w:hAnsi="Times New Roman" w:cs="Times New Roman"/>
          <w:sz w:val="28"/>
          <w:szCs w:val="28"/>
        </w:rPr>
      </w:pPr>
      <w:r w:rsidRPr="004A23E4">
        <w:rPr>
          <w:rFonts w:ascii="Times New Roman" w:hAnsi="Times New Roman" w:cs="Times New Roman"/>
          <w:sz w:val="28"/>
          <w:szCs w:val="28"/>
        </w:rPr>
        <w:t xml:space="preserve"> </w:t>
      </w:r>
    </w:p>
    <w:p w14:paraId="39E765B8" w14:textId="7CE59E25" w:rsidR="004E0597" w:rsidRPr="004A23E4" w:rsidRDefault="004E0597" w:rsidP="001703CF">
      <w:pPr>
        <w:pStyle w:val="a3"/>
        <w:tabs>
          <w:tab w:val="left" w:pos="900"/>
        </w:tabs>
        <w:spacing w:after="0" w:line="240" w:lineRule="auto"/>
        <w:ind w:hanging="180"/>
        <w:jc w:val="both"/>
        <w:rPr>
          <w:rFonts w:ascii="Times New Roman" w:hAnsi="Times New Roman" w:cs="Times New Roman"/>
          <w:sz w:val="28"/>
          <w:szCs w:val="28"/>
        </w:rPr>
      </w:pPr>
      <w:r w:rsidRPr="004A23E4">
        <w:rPr>
          <w:rFonts w:ascii="Times New Roman" w:hAnsi="Times New Roman" w:cs="Times New Roman"/>
          <w:sz w:val="28"/>
          <w:szCs w:val="28"/>
        </w:rPr>
        <w:t xml:space="preserve">• Цілеспрямований характер, що дозволяє визначити об’єкт ненависті. </w:t>
      </w:r>
    </w:p>
    <w:p w14:paraId="4A7F0667" w14:textId="77777777" w:rsidR="004E0597" w:rsidRPr="004A23E4" w:rsidRDefault="004E0597" w:rsidP="001703CF">
      <w:pPr>
        <w:pStyle w:val="a3"/>
        <w:tabs>
          <w:tab w:val="left" w:pos="900"/>
        </w:tabs>
        <w:spacing w:after="0" w:line="240" w:lineRule="auto"/>
        <w:ind w:hanging="180"/>
        <w:jc w:val="both"/>
        <w:rPr>
          <w:rFonts w:ascii="Times New Roman" w:hAnsi="Times New Roman" w:cs="Times New Roman"/>
          <w:sz w:val="28"/>
          <w:szCs w:val="28"/>
        </w:rPr>
      </w:pPr>
    </w:p>
    <w:p w14:paraId="1093A4C8" w14:textId="01C030EA" w:rsidR="005942C5" w:rsidRPr="004A23E4" w:rsidRDefault="00274C02" w:rsidP="001703CF">
      <w:pPr>
        <w:tabs>
          <w:tab w:val="left" w:pos="900"/>
        </w:tabs>
        <w:spacing w:after="0" w:line="240" w:lineRule="auto"/>
        <w:ind w:left="720" w:hanging="180"/>
        <w:jc w:val="both"/>
        <w:rPr>
          <w:rFonts w:ascii="Times New Roman" w:hAnsi="Times New Roman" w:cs="Times New Roman"/>
          <w:sz w:val="28"/>
          <w:szCs w:val="28"/>
        </w:rPr>
      </w:pPr>
      <w:r w:rsidRPr="004A23E4">
        <w:rPr>
          <w:rFonts w:ascii="Times New Roman" w:hAnsi="Times New Roman" w:cs="Times New Roman"/>
          <w:sz w:val="28"/>
          <w:szCs w:val="28"/>
        </w:rPr>
        <w:t xml:space="preserve">• Публічність поширення, зокрема </w:t>
      </w:r>
      <w:r w:rsidR="00F90803" w:rsidRPr="004A23E4">
        <w:rPr>
          <w:rFonts w:ascii="Times New Roman" w:hAnsi="Times New Roman" w:cs="Times New Roman"/>
          <w:sz w:val="28"/>
          <w:szCs w:val="28"/>
        </w:rPr>
        <w:t>у</w:t>
      </w:r>
      <w:r w:rsidRPr="004A23E4">
        <w:rPr>
          <w:rFonts w:ascii="Times New Roman" w:hAnsi="Times New Roman" w:cs="Times New Roman"/>
          <w:sz w:val="28"/>
          <w:szCs w:val="28"/>
        </w:rPr>
        <w:t xml:space="preserve"> медіа, </w:t>
      </w:r>
      <w:r w:rsidR="004E0597" w:rsidRPr="004A23E4">
        <w:rPr>
          <w:rFonts w:ascii="Times New Roman" w:hAnsi="Times New Roman" w:cs="Times New Roman"/>
          <w:sz w:val="28"/>
          <w:szCs w:val="28"/>
        </w:rPr>
        <w:t xml:space="preserve">на які поширюється заборона. </w:t>
      </w:r>
      <w:r w:rsidR="00753146" w:rsidRPr="004A23E4">
        <w:rPr>
          <w:rFonts w:ascii="Times New Roman" w:hAnsi="Times New Roman" w:cs="Times New Roman"/>
          <w:sz w:val="28"/>
          <w:szCs w:val="28"/>
        </w:rPr>
        <w:t>Публічність поширення інформації означає можливість доступу до цієї інформації для необмеженої кількості осіб. Публічна інформація може поширюватися через медіа, виступи, соціальні мережі, вебсайти тощо. Закриті інформаційні канали, зокрема в соціальних мережах, можуть вважатися публічними в контексті поширення мови ворожнечі, якщо:</w:t>
      </w:r>
    </w:p>
    <w:p w14:paraId="0B1A08F0" w14:textId="727F524A" w:rsidR="00753146" w:rsidRPr="004A23E4" w:rsidRDefault="00753146" w:rsidP="001703CF">
      <w:pPr>
        <w:pStyle w:val="a3"/>
        <w:numPr>
          <w:ilvl w:val="0"/>
          <w:numId w:val="23"/>
        </w:numPr>
        <w:tabs>
          <w:tab w:val="left" w:pos="900"/>
        </w:tabs>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Вони мають значну кількість учасників (сотні або тисячі), що наближує їх до публічного простору;</w:t>
      </w:r>
    </w:p>
    <w:p w14:paraId="15DC276F" w14:textId="176505BC" w:rsidR="00753146" w:rsidRPr="004A23E4" w:rsidRDefault="00753146" w:rsidP="001703CF">
      <w:pPr>
        <w:pStyle w:val="a3"/>
        <w:numPr>
          <w:ilvl w:val="0"/>
          <w:numId w:val="23"/>
        </w:numPr>
        <w:tabs>
          <w:tab w:val="left" w:pos="900"/>
        </w:tabs>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Контент каналу може бути легко поширений за його межами (скріншоти, репости, витоки);</w:t>
      </w:r>
    </w:p>
    <w:p w14:paraId="37D790D6" w14:textId="76B7FC5B" w:rsidR="00753146" w:rsidRPr="004A23E4" w:rsidRDefault="00753146" w:rsidP="001703CF">
      <w:pPr>
        <w:pStyle w:val="a3"/>
        <w:numPr>
          <w:ilvl w:val="0"/>
          <w:numId w:val="23"/>
        </w:numPr>
        <w:tabs>
          <w:tab w:val="left" w:pos="900"/>
        </w:tabs>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Висловлювання, що поширюються на каналі, мають намір або наслідком розпалювання ворожнечі, ненависті, дискримінації чи насильства;</w:t>
      </w:r>
    </w:p>
    <w:p w14:paraId="77D2EAF2" w14:textId="4284F1B8" w:rsidR="00753146" w:rsidRPr="004A23E4" w:rsidRDefault="00753146" w:rsidP="001703CF">
      <w:pPr>
        <w:pStyle w:val="a3"/>
        <w:numPr>
          <w:ilvl w:val="0"/>
          <w:numId w:val="23"/>
        </w:numPr>
        <w:tabs>
          <w:tab w:val="left" w:pos="900"/>
        </w:tabs>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Вони поширюються у чутливому контексті, такому як вибори чи війна, де їхній вплив посилюється;</w:t>
      </w:r>
    </w:p>
    <w:p w14:paraId="2791473B" w14:textId="22C3A0D8" w:rsidR="00753146" w:rsidRPr="004A23E4" w:rsidRDefault="00753146" w:rsidP="001703CF">
      <w:pPr>
        <w:pStyle w:val="a3"/>
        <w:numPr>
          <w:ilvl w:val="0"/>
          <w:numId w:val="23"/>
        </w:numPr>
        <w:tabs>
          <w:tab w:val="left" w:pos="900"/>
        </w:tabs>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lastRenderedPageBreak/>
        <w:t xml:space="preserve">Канал використовується для організованої діяльності, спрямованої на завдання суспільної шкоди. </w:t>
      </w:r>
    </w:p>
    <w:p w14:paraId="1F2F5E1F" w14:textId="77777777" w:rsidR="00241F63" w:rsidRPr="004A23E4" w:rsidRDefault="00241F63" w:rsidP="001703CF">
      <w:pPr>
        <w:tabs>
          <w:tab w:val="left" w:pos="900"/>
        </w:tabs>
        <w:spacing w:after="0" w:line="240" w:lineRule="auto"/>
        <w:ind w:left="720" w:hanging="180"/>
        <w:jc w:val="both"/>
        <w:rPr>
          <w:rFonts w:ascii="Times New Roman" w:hAnsi="Times New Roman" w:cs="Times New Roman"/>
          <w:sz w:val="28"/>
          <w:szCs w:val="28"/>
        </w:rPr>
      </w:pPr>
    </w:p>
    <w:p w14:paraId="0B25398B" w14:textId="450584CD" w:rsidR="0036443C" w:rsidRPr="004A23E4" w:rsidRDefault="00274C02" w:rsidP="001703CF">
      <w:pPr>
        <w:tabs>
          <w:tab w:val="left" w:pos="900"/>
        </w:tabs>
        <w:spacing w:after="0" w:line="240" w:lineRule="auto"/>
        <w:ind w:left="720" w:hanging="180"/>
        <w:jc w:val="both"/>
        <w:rPr>
          <w:rFonts w:ascii="Times New Roman" w:hAnsi="Times New Roman" w:cs="Times New Roman"/>
          <w:sz w:val="28"/>
          <w:szCs w:val="28"/>
        </w:rPr>
      </w:pPr>
      <w:r w:rsidRPr="004A23E4">
        <w:rPr>
          <w:rFonts w:ascii="Times New Roman" w:hAnsi="Times New Roman" w:cs="Times New Roman"/>
          <w:sz w:val="28"/>
          <w:szCs w:val="28"/>
        </w:rPr>
        <w:t>• Захист права людини на гідність і репутацію, а також права на рівність, що є основою концепції заборон</w:t>
      </w:r>
      <w:r w:rsidR="008808B5" w:rsidRPr="004A23E4">
        <w:rPr>
          <w:rFonts w:ascii="Times New Roman" w:hAnsi="Times New Roman" w:cs="Times New Roman"/>
          <w:sz w:val="28"/>
          <w:szCs w:val="28"/>
        </w:rPr>
        <w:t xml:space="preserve">еної </w:t>
      </w:r>
      <w:r w:rsidRPr="004A23E4">
        <w:rPr>
          <w:rFonts w:ascii="Times New Roman" w:hAnsi="Times New Roman" w:cs="Times New Roman"/>
          <w:sz w:val="28"/>
          <w:szCs w:val="28"/>
        </w:rPr>
        <w:t>мови ворожнечі та обовя</w:t>
      </w:r>
      <w:r w:rsidR="00133E37" w:rsidRPr="004A23E4">
        <w:rPr>
          <w:rFonts w:ascii="Times New Roman" w:hAnsi="Times New Roman" w:cs="Times New Roman"/>
          <w:sz w:val="28"/>
          <w:szCs w:val="28"/>
        </w:rPr>
        <w:t>'</w:t>
      </w:r>
      <w:r w:rsidRPr="004A23E4">
        <w:rPr>
          <w:rFonts w:ascii="Times New Roman" w:hAnsi="Times New Roman" w:cs="Times New Roman"/>
          <w:sz w:val="28"/>
          <w:szCs w:val="28"/>
        </w:rPr>
        <w:t xml:space="preserve">зком держави згідно </w:t>
      </w:r>
      <w:r w:rsidR="00241F63" w:rsidRPr="004A23E4">
        <w:rPr>
          <w:rFonts w:ascii="Times New Roman" w:hAnsi="Times New Roman" w:cs="Times New Roman"/>
          <w:sz w:val="28"/>
          <w:szCs w:val="28"/>
        </w:rPr>
        <w:t>з міжнародним правом</w:t>
      </w:r>
      <w:r w:rsidR="008808B5" w:rsidRPr="004A23E4">
        <w:rPr>
          <w:rFonts w:ascii="Times New Roman" w:hAnsi="Times New Roman" w:cs="Times New Roman"/>
          <w:sz w:val="28"/>
          <w:szCs w:val="28"/>
        </w:rPr>
        <w:t xml:space="preserve"> та </w:t>
      </w:r>
      <w:r w:rsidR="00241F63" w:rsidRPr="004A23E4">
        <w:rPr>
          <w:rFonts w:ascii="Times New Roman" w:hAnsi="Times New Roman" w:cs="Times New Roman"/>
          <w:sz w:val="28"/>
          <w:szCs w:val="28"/>
        </w:rPr>
        <w:t>законодавством</w:t>
      </w:r>
      <w:r w:rsidR="008808B5" w:rsidRPr="004A23E4">
        <w:rPr>
          <w:rFonts w:ascii="Times New Roman" w:hAnsi="Times New Roman" w:cs="Times New Roman"/>
          <w:sz w:val="28"/>
          <w:szCs w:val="28"/>
        </w:rPr>
        <w:t xml:space="preserve"> України</w:t>
      </w:r>
      <w:r w:rsidR="00241F63" w:rsidRPr="004A23E4">
        <w:rPr>
          <w:rFonts w:ascii="Times New Roman" w:hAnsi="Times New Roman" w:cs="Times New Roman"/>
          <w:sz w:val="28"/>
          <w:szCs w:val="28"/>
        </w:rPr>
        <w:t>.</w:t>
      </w:r>
    </w:p>
    <w:p w14:paraId="1BA6B89E" w14:textId="77777777" w:rsidR="00241F63" w:rsidRPr="004A23E4" w:rsidRDefault="00241F63" w:rsidP="001703CF">
      <w:pPr>
        <w:tabs>
          <w:tab w:val="left" w:pos="900"/>
        </w:tabs>
        <w:spacing w:after="0" w:line="240" w:lineRule="auto"/>
        <w:ind w:left="720" w:hanging="180"/>
        <w:jc w:val="both"/>
        <w:rPr>
          <w:rFonts w:ascii="Times New Roman" w:hAnsi="Times New Roman" w:cs="Times New Roman"/>
          <w:sz w:val="28"/>
          <w:szCs w:val="28"/>
        </w:rPr>
      </w:pPr>
    </w:p>
    <w:p w14:paraId="2E1D3568" w14:textId="09753E8B" w:rsidR="0032356D" w:rsidRPr="004A23E4" w:rsidRDefault="00274C02" w:rsidP="001703CF">
      <w:pPr>
        <w:tabs>
          <w:tab w:val="left" w:pos="900"/>
        </w:tabs>
        <w:spacing w:after="0" w:line="240" w:lineRule="auto"/>
        <w:ind w:left="720" w:hanging="180"/>
        <w:jc w:val="both"/>
        <w:rPr>
          <w:rFonts w:ascii="Times New Roman" w:hAnsi="Times New Roman" w:cs="Times New Roman"/>
          <w:sz w:val="28"/>
          <w:szCs w:val="28"/>
        </w:rPr>
      </w:pPr>
      <w:r w:rsidRPr="004A23E4">
        <w:rPr>
          <w:rFonts w:ascii="Times New Roman" w:hAnsi="Times New Roman" w:cs="Times New Roman"/>
          <w:sz w:val="28"/>
          <w:szCs w:val="28"/>
        </w:rPr>
        <w:t>• В</w:t>
      </w:r>
      <w:r w:rsidR="0032356D" w:rsidRPr="004A23E4">
        <w:rPr>
          <w:rFonts w:ascii="Times New Roman" w:hAnsi="Times New Roman" w:cs="Times New Roman"/>
          <w:sz w:val="28"/>
          <w:szCs w:val="28"/>
        </w:rPr>
        <w:t>ідсутність універсальн</w:t>
      </w:r>
      <w:r w:rsidR="00541C08" w:rsidRPr="004A23E4">
        <w:rPr>
          <w:rFonts w:ascii="Times New Roman" w:hAnsi="Times New Roman" w:cs="Times New Roman"/>
          <w:sz w:val="28"/>
          <w:szCs w:val="28"/>
        </w:rPr>
        <w:t xml:space="preserve">их атрибутів </w:t>
      </w:r>
      <w:r w:rsidR="00241F63" w:rsidRPr="004A23E4">
        <w:rPr>
          <w:rFonts w:ascii="Times New Roman" w:hAnsi="Times New Roman" w:cs="Times New Roman"/>
          <w:sz w:val="28"/>
          <w:szCs w:val="28"/>
        </w:rPr>
        <w:t xml:space="preserve">через </w:t>
      </w:r>
      <w:r w:rsidR="00541C08" w:rsidRPr="004A23E4">
        <w:rPr>
          <w:rFonts w:ascii="Times New Roman" w:hAnsi="Times New Roman" w:cs="Times New Roman"/>
          <w:sz w:val="28"/>
          <w:szCs w:val="28"/>
        </w:rPr>
        <w:t xml:space="preserve">необхідність </w:t>
      </w:r>
      <w:r w:rsidR="00241F63" w:rsidRPr="004A23E4">
        <w:rPr>
          <w:rFonts w:ascii="Times New Roman" w:hAnsi="Times New Roman" w:cs="Times New Roman"/>
          <w:sz w:val="28"/>
          <w:szCs w:val="28"/>
        </w:rPr>
        <w:t>врах</w:t>
      </w:r>
      <w:r w:rsidR="00541C08" w:rsidRPr="004A23E4">
        <w:rPr>
          <w:rFonts w:ascii="Times New Roman" w:hAnsi="Times New Roman" w:cs="Times New Roman"/>
          <w:sz w:val="28"/>
          <w:szCs w:val="28"/>
        </w:rPr>
        <w:t>ування</w:t>
      </w:r>
      <w:r w:rsidR="00241F63" w:rsidRPr="004A23E4">
        <w:rPr>
          <w:rFonts w:ascii="Times New Roman" w:hAnsi="Times New Roman" w:cs="Times New Roman"/>
          <w:sz w:val="28"/>
          <w:szCs w:val="28"/>
        </w:rPr>
        <w:t xml:space="preserve"> </w:t>
      </w:r>
      <w:r w:rsidR="009E5A1D" w:rsidRPr="004A23E4">
        <w:rPr>
          <w:rFonts w:ascii="Times New Roman" w:hAnsi="Times New Roman" w:cs="Times New Roman"/>
          <w:sz w:val="28"/>
          <w:szCs w:val="28"/>
        </w:rPr>
        <w:t>територіальн</w:t>
      </w:r>
      <w:r w:rsidR="00541C08" w:rsidRPr="004A23E4">
        <w:rPr>
          <w:rFonts w:ascii="Times New Roman" w:hAnsi="Times New Roman" w:cs="Times New Roman"/>
          <w:sz w:val="28"/>
          <w:szCs w:val="28"/>
        </w:rPr>
        <w:t>их</w:t>
      </w:r>
      <w:r w:rsidR="009E5A1D" w:rsidRPr="004A23E4">
        <w:rPr>
          <w:rFonts w:ascii="Times New Roman" w:hAnsi="Times New Roman" w:cs="Times New Roman"/>
          <w:sz w:val="28"/>
          <w:szCs w:val="28"/>
        </w:rPr>
        <w:t>, культурн</w:t>
      </w:r>
      <w:r w:rsidR="00541C08" w:rsidRPr="004A23E4">
        <w:rPr>
          <w:rFonts w:ascii="Times New Roman" w:hAnsi="Times New Roman" w:cs="Times New Roman"/>
          <w:sz w:val="28"/>
          <w:szCs w:val="28"/>
        </w:rPr>
        <w:t>их</w:t>
      </w:r>
      <w:r w:rsidR="009E5A1D" w:rsidRPr="004A23E4">
        <w:rPr>
          <w:rFonts w:ascii="Times New Roman" w:hAnsi="Times New Roman" w:cs="Times New Roman"/>
          <w:sz w:val="28"/>
          <w:szCs w:val="28"/>
        </w:rPr>
        <w:t>, мовн</w:t>
      </w:r>
      <w:r w:rsidR="00541C08" w:rsidRPr="004A23E4">
        <w:rPr>
          <w:rFonts w:ascii="Times New Roman" w:hAnsi="Times New Roman" w:cs="Times New Roman"/>
          <w:sz w:val="28"/>
          <w:szCs w:val="28"/>
        </w:rPr>
        <w:t>их</w:t>
      </w:r>
      <w:r w:rsidR="009921BE" w:rsidRPr="004A23E4">
        <w:rPr>
          <w:rFonts w:ascii="Times New Roman" w:hAnsi="Times New Roman" w:cs="Times New Roman"/>
          <w:sz w:val="28"/>
          <w:szCs w:val="28"/>
        </w:rPr>
        <w:t xml:space="preserve"> та</w:t>
      </w:r>
      <w:r w:rsidR="009E5A1D" w:rsidRPr="004A23E4">
        <w:rPr>
          <w:rFonts w:ascii="Times New Roman" w:hAnsi="Times New Roman" w:cs="Times New Roman"/>
          <w:sz w:val="28"/>
          <w:szCs w:val="28"/>
        </w:rPr>
        <w:t xml:space="preserve"> історичн</w:t>
      </w:r>
      <w:r w:rsidR="009921BE" w:rsidRPr="004A23E4">
        <w:rPr>
          <w:rFonts w:ascii="Times New Roman" w:hAnsi="Times New Roman" w:cs="Times New Roman"/>
          <w:sz w:val="28"/>
          <w:szCs w:val="28"/>
        </w:rPr>
        <w:t>их</w:t>
      </w:r>
      <w:r w:rsidR="009E5A1D" w:rsidRPr="004A23E4">
        <w:rPr>
          <w:rFonts w:ascii="Times New Roman" w:hAnsi="Times New Roman" w:cs="Times New Roman"/>
          <w:sz w:val="28"/>
          <w:szCs w:val="28"/>
        </w:rPr>
        <w:t xml:space="preserve"> особливост</w:t>
      </w:r>
      <w:r w:rsidR="009921BE" w:rsidRPr="004A23E4">
        <w:rPr>
          <w:rFonts w:ascii="Times New Roman" w:hAnsi="Times New Roman" w:cs="Times New Roman"/>
          <w:sz w:val="28"/>
          <w:szCs w:val="28"/>
        </w:rPr>
        <w:t>ей</w:t>
      </w:r>
      <w:r w:rsidR="009E5A1D" w:rsidRPr="004A23E4">
        <w:rPr>
          <w:rFonts w:ascii="Times New Roman" w:hAnsi="Times New Roman" w:cs="Times New Roman"/>
          <w:sz w:val="28"/>
          <w:szCs w:val="28"/>
        </w:rPr>
        <w:t xml:space="preserve"> </w:t>
      </w:r>
      <w:r w:rsidR="009921BE" w:rsidRPr="004A23E4">
        <w:rPr>
          <w:rFonts w:ascii="Times New Roman" w:hAnsi="Times New Roman" w:cs="Times New Roman"/>
          <w:sz w:val="28"/>
          <w:szCs w:val="28"/>
        </w:rPr>
        <w:t>і</w:t>
      </w:r>
      <w:r w:rsidR="009E5A1D" w:rsidRPr="004A23E4">
        <w:rPr>
          <w:rFonts w:ascii="Times New Roman" w:hAnsi="Times New Roman" w:cs="Times New Roman"/>
          <w:sz w:val="28"/>
          <w:szCs w:val="28"/>
        </w:rPr>
        <w:t xml:space="preserve"> </w:t>
      </w:r>
      <w:r w:rsidR="00241F63" w:rsidRPr="004A23E4">
        <w:rPr>
          <w:rFonts w:ascii="Times New Roman" w:hAnsi="Times New Roman" w:cs="Times New Roman"/>
          <w:sz w:val="28"/>
          <w:szCs w:val="28"/>
        </w:rPr>
        <w:t>специфі</w:t>
      </w:r>
      <w:r w:rsidR="009921BE" w:rsidRPr="004A23E4">
        <w:rPr>
          <w:rFonts w:ascii="Times New Roman" w:hAnsi="Times New Roman" w:cs="Times New Roman"/>
          <w:sz w:val="28"/>
          <w:szCs w:val="28"/>
        </w:rPr>
        <w:t xml:space="preserve">чних характеристик </w:t>
      </w:r>
      <w:r w:rsidR="00241F63" w:rsidRPr="004A23E4">
        <w:rPr>
          <w:rFonts w:ascii="Times New Roman" w:hAnsi="Times New Roman" w:cs="Times New Roman"/>
          <w:sz w:val="28"/>
          <w:szCs w:val="28"/>
        </w:rPr>
        <w:t>цільової аудиторії.</w:t>
      </w:r>
    </w:p>
    <w:p w14:paraId="72F628F0" w14:textId="77777777" w:rsidR="00241F63" w:rsidRPr="004A23E4" w:rsidRDefault="00241F63" w:rsidP="001703CF">
      <w:pPr>
        <w:tabs>
          <w:tab w:val="left" w:pos="900"/>
        </w:tabs>
        <w:spacing w:after="0" w:line="240" w:lineRule="auto"/>
        <w:ind w:left="720" w:hanging="180"/>
        <w:jc w:val="both"/>
        <w:rPr>
          <w:rFonts w:ascii="Times New Roman" w:hAnsi="Times New Roman" w:cs="Times New Roman"/>
          <w:sz w:val="28"/>
          <w:szCs w:val="28"/>
        </w:rPr>
      </w:pPr>
    </w:p>
    <w:p w14:paraId="31969B31" w14:textId="68C14DE0" w:rsidR="00E75923" w:rsidRPr="004A23E4" w:rsidRDefault="00274C02" w:rsidP="001703CF">
      <w:pPr>
        <w:tabs>
          <w:tab w:val="left" w:pos="900"/>
        </w:tabs>
        <w:spacing w:after="0" w:line="240" w:lineRule="auto"/>
        <w:ind w:left="720" w:hanging="18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241F63" w:rsidRPr="004A23E4">
        <w:rPr>
          <w:rFonts w:ascii="Times New Roman" w:hAnsi="Times New Roman" w:cs="Times New Roman"/>
          <w:sz w:val="28"/>
          <w:szCs w:val="28"/>
        </w:rPr>
        <w:t>Необхідність балансу</w:t>
      </w:r>
      <w:r w:rsidR="009921BE" w:rsidRPr="004A23E4">
        <w:rPr>
          <w:rFonts w:ascii="Times New Roman" w:hAnsi="Times New Roman" w:cs="Times New Roman"/>
          <w:sz w:val="28"/>
          <w:szCs w:val="28"/>
        </w:rPr>
        <w:t xml:space="preserve">вання </w:t>
      </w:r>
      <w:r w:rsidR="00241F63" w:rsidRPr="004A23E4">
        <w:rPr>
          <w:rFonts w:ascii="Times New Roman" w:hAnsi="Times New Roman" w:cs="Times New Roman"/>
          <w:sz w:val="28"/>
          <w:szCs w:val="28"/>
        </w:rPr>
        <w:t>між п</w:t>
      </w:r>
      <w:r w:rsidR="005942C5" w:rsidRPr="004A23E4">
        <w:rPr>
          <w:rFonts w:ascii="Times New Roman" w:hAnsi="Times New Roman" w:cs="Times New Roman"/>
          <w:sz w:val="28"/>
          <w:szCs w:val="28"/>
        </w:rPr>
        <w:t xml:space="preserve">равом на свободу вираження поглядів </w:t>
      </w:r>
      <w:r w:rsidR="009921BE" w:rsidRPr="004A23E4">
        <w:rPr>
          <w:rFonts w:ascii="Times New Roman" w:hAnsi="Times New Roman" w:cs="Times New Roman"/>
          <w:sz w:val="28"/>
          <w:szCs w:val="28"/>
        </w:rPr>
        <w:t>та</w:t>
      </w:r>
      <w:r w:rsidR="005942C5" w:rsidRPr="004A23E4">
        <w:rPr>
          <w:rFonts w:ascii="Times New Roman" w:hAnsi="Times New Roman" w:cs="Times New Roman"/>
          <w:sz w:val="28"/>
          <w:szCs w:val="28"/>
        </w:rPr>
        <w:t xml:space="preserve"> висловлюваннями, </w:t>
      </w:r>
      <w:r w:rsidR="009921BE" w:rsidRPr="004A23E4">
        <w:rPr>
          <w:rFonts w:ascii="Times New Roman" w:hAnsi="Times New Roman" w:cs="Times New Roman"/>
          <w:sz w:val="28"/>
          <w:szCs w:val="28"/>
        </w:rPr>
        <w:t>які необхідно обмежити або заборонити</w:t>
      </w:r>
      <w:r w:rsidR="00E75923" w:rsidRPr="004A23E4">
        <w:rPr>
          <w:rFonts w:ascii="Times New Roman" w:hAnsi="Times New Roman" w:cs="Times New Roman"/>
          <w:sz w:val="28"/>
          <w:szCs w:val="28"/>
        </w:rPr>
        <w:t>.</w:t>
      </w:r>
    </w:p>
    <w:p w14:paraId="17123471" w14:textId="77777777" w:rsidR="00241F63" w:rsidRPr="004A23E4" w:rsidRDefault="00241F63" w:rsidP="00241F63">
      <w:pPr>
        <w:tabs>
          <w:tab w:val="left" w:pos="900"/>
        </w:tabs>
        <w:spacing w:after="0"/>
        <w:ind w:left="720" w:hanging="180"/>
        <w:jc w:val="both"/>
        <w:rPr>
          <w:rFonts w:ascii="Times New Roman" w:hAnsi="Times New Roman" w:cs="Times New Roman"/>
          <w:sz w:val="28"/>
          <w:szCs w:val="28"/>
        </w:rPr>
      </w:pPr>
    </w:p>
    <w:p w14:paraId="79CC7A6B" w14:textId="04A43AAB" w:rsidR="00E75923" w:rsidRPr="004A23E4" w:rsidRDefault="00815792" w:rsidP="00E75923">
      <w:pPr>
        <w:tabs>
          <w:tab w:val="left" w:pos="360"/>
        </w:tabs>
        <w:jc w:val="both"/>
        <w:rPr>
          <w:rFonts w:ascii="Times New Roman" w:hAnsi="Times New Roman" w:cs="Times New Roman"/>
          <w:b/>
          <w:sz w:val="28"/>
          <w:szCs w:val="28"/>
        </w:rPr>
      </w:pPr>
      <w:r w:rsidRPr="004A23E4">
        <w:rPr>
          <w:rFonts w:ascii="Times New Roman" w:hAnsi="Times New Roman" w:cs="Times New Roman"/>
          <w:b/>
          <w:sz w:val="28"/>
          <w:szCs w:val="28"/>
        </w:rPr>
        <w:t>2</w:t>
      </w:r>
      <w:r w:rsidR="00E75923" w:rsidRPr="004A23E4">
        <w:rPr>
          <w:rFonts w:ascii="Times New Roman" w:hAnsi="Times New Roman" w:cs="Times New Roman"/>
          <w:b/>
          <w:sz w:val="28"/>
          <w:szCs w:val="28"/>
        </w:rPr>
        <w:t>)</w:t>
      </w:r>
      <w:r w:rsidR="00E75923" w:rsidRPr="004A23E4">
        <w:rPr>
          <w:rFonts w:ascii="Times New Roman" w:hAnsi="Times New Roman" w:cs="Times New Roman"/>
          <w:sz w:val="28"/>
          <w:szCs w:val="28"/>
        </w:rPr>
        <w:t xml:space="preserve"> </w:t>
      </w:r>
      <w:r w:rsidR="00133E37" w:rsidRPr="004A23E4">
        <w:rPr>
          <w:rFonts w:ascii="Times New Roman" w:hAnsi="Times New Roman" w:cs="Times New Roman"/>
          <w:b/>
          <w:sz w:val="28"/>
          <w:szCs w:val="28"/>
        </w:rPr>
        <w:t>В</w:t>
      </w:r>
      <w:r w:rsidR="00E75923" w:rsidRPr="004A23E4">
        <w:rPr>
          <w:rFonts w:ascii="Times New Roman" w:hAnsi="Times New Roman" w:cs="Times New Roman"/>
          <w:b/>
          <w:sz w:val="28"/>
          <w:szCs w:val="28"/>
        </w:rPr>
        <w:t xml:space="preserve">исловлювання, які </w:t>
      </w:r>
      <w:r w:rsidR="009D717E" w:rsidRPr="004A23E4">
        <w:rPr>
          <w:rFonts w:ascii="Times New Roman" w:hAnsi="Times New Roman" w:cs="Times New Roman"/>
          <w:b/>
          <w:sz w:val="28"/>
          <w:szCs w:val="28"/>
        </w:rPr>
        <w:t xml:space="preserve">можуть мати зовнішні ознаки мови ворожнечі, але </w:t>
      </w:r>
      <w:r w:rsidR="00133E37" w:rsidRPr="004A23E4">
        <w:rPr>
          <w:rFonts w:ascii="Times New Roman" w:hAnsi="Times New Roman" w:cs="Times New Roman"/>
          <w:b/>
          <w:sz w:val="28"/>
          <w:szCs w:val="28"/>
        </w:rPr>
        <w:t xml:space="preserve">не є </w:t>
      </w:r>
      <w:r w:rsidRPr="004A23E4">
        <w:rPr>
          <w:rFonts w:ascii="Times New Roman" w:hAnsi="Times New Roman" w:cs="Times New Roman"/>
          <w:b/>
          <w:sz w:val="28"/>
          <w:szCs w:val="28"/>
        </w:rPr>
        <w:t xml:space="preserve">такою, за умови відсутності </w:t>
      </w:r>
      <w:r w:rsidR="009D717E" w:rsidRPr="004A23E4">
        <w:rPr>
          <w:rFonts w:ascii="Times New Roman" w:hAnsi="Times New Roman" w:cs="Times New Roman"/>
          <w:b/>
          <w:sz w:val="28"/>
          <w:szCs w:val="28"/>
        </w:rPr>
        <w:t>зв’язку із захищеними категоріями</w:t>
      </w:r>
    </w:p>
    <w:p w14:paraId="1719ECDA" w14:textId="02D68238" w:rsidR="00133E37" w:rsidRPr="004A23E4" w:rsidRDefault="002728A0" w:rsidP="001703CF">
      <w:pPr>
        <w:tabs>
          <w:tab w:val="left" w:pos="360"/>
        </w:tabs>
        <w:spacing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 xml:space="preserve">Деякі висловлювання можуть здаватися мовою ворожнечі через </w:t>
      </w:r>
      <w:r w:rsidR="00815792" w:rsidRPr="004A23E4">
        <w:rPr>
          <w:rFonts w:ascii="Times New Roman" w:hAnsi="Times New Roman" w:cs="Times New Roman"/>
          <w:bCs/>
          <w:sz w:val="28"/>
          <w:szCs w:val="28"/>
        </w:rPr>
        <w:t>їх</w:t>
      </w:r>
      <w:r w:rsidRPr="004A23E4">
        <w:rPr>
          <w:rFonts w:ascii="Times New Roman" w:hAnsi="Times New Roman" w:cs="Times New Roman"/>
          <w:bCs/>
          <w:sz w:val="28"/>
          <w:szCs w:val="28"/>
        </w:rPr>
        <w:t xml:space="preserve"> негативний </w:t>
      </w:r>
      <w:r w:rsidR="00815792" w:rsidRPr="004A23E4">
        <w:rPr>
          <w:rFonts w:ascii="Times New Roman" w:hAnsi="Times New Roman" w:cs="Times New Roman"/>
          <w:bCs/>
          <w:sz w:val="28"/>
          <w:szCs w:val="28"/>
        </w:rPr>
        <w:t xml:space="preserve">підтекст, тональність, </w:t>
      </w:r>
      <w:r w:rsidRPr="004A23E4">
        <w:rPr>
          <w:rFonts w:ascii="Times New Roman" w:hAnsi="Times New Roman" w:cs="Times New Roman"/>
          <w:bCs/>
          <w:sz w:val="28"/>
          <w:szCs w:val="28"/>
        </w:rPr>
        <w:t xml:space="preserve">але не підпадають під це визначення, якщо </w:t>
      </w:r>
      <w:r w:rsidR="00815792" w:rsidRPr="004A23E4">
        <w:rPr>
          <w:rFonts w:ascii="Times New Roman" w:hAnsi="Times New Roman" w:cs="Times New Roman"/>
          <w:bCs/>
          <w:sz w:val="28"/>
          <w:szCs w:val="28"/>
        </w:rPr>
        <w:t xml:space="preserve">вони належать до </w:t>
      </w:r>
      <w:r w:rsidRPr="004A23E4">
        <w:rPr>
          <w:rFonts w:ascii="Times New Roman" w:hAnsi="Times New Roman" w:cs="Times New Roman"/>
          <w:bCs/>
          <w:sz w:val="28"/>
          <w:szCs w:val="28"/>
        </w:rPr>
        <w:t>захищених категорій. До них належать:</w:t>
      </w:r>
    </w:p>
    <w:p w14:paraId="34814FFC" w14:textId="0EDA459E" w:rsidR="00BB7403" w:rsidRPr="004A23E4" w:rsidRDefault="002728A0" w:rsidP="001703CF">
      <w:pPr>
        <w:spacing w:before="24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bCs/>
          <w:sz w:val="28"/>
          <w:szCs w:val="28"/>
        </w:rPr>
        <w:t>Н</w:t>
      </w:r>
      <w:r w:rsidR="00E75923" w:rsidRPr="004A23E4">
        <w:rPr>
          <w:rFonts w:ascii="Times New Roman" w:hAnsi="Times New Roman" w:cs="Times New Roman"/>
          <w:b/>
          <w:bCs/>
          <w:sz w:val="28"/>
          <w:szCs w:val="28"/>
        </w:rPr>
        <w:t>аклеп</w:t>
      </w:r>
      <w:r w:rsidR="00E75923" w:rsidRPr="004A23E4">
        <w:rPr>
          <w:rFonts w:ascii="Times New Roman" w:hAnsi="Times New Roman" w:cs="Times New Roman"/>
          <w:sz w:val="28"/>
          <w:szCs w:val="28"/>
        </w:rPr>
        <w:t xml:space="preserve"> – поширення </w:t>
      </w:r>
      <w:r w:rsidR="00BB7403" w:rsidRPr="004A23E4">
        <w:rPr>
          <w:rFonts w:ascii="Times New Roman" w:hAnsi="Times New Roman" w:cs="Times New Roman"/>
          <w:sz w:val="28"/>
          <w:szCs w:val="28"/>
        </w:rPr>
        <w:t>завідома неправдив</w:t>
      </w:r>
      <w:r w:rsidR="00815792" w:rsidRPr="004A23E4">
        <w:rPr>
          <w:rFonts w:ascii="Times New Roman" w:hAnsi="Times New Roman" w:cs="Times New Roman"/>
          <w:sz w:val="28"/>
          <w:szCs w:val="28"/>
        </w:rPr>
        <w:t xml:space="preserve">ої інформації, яка </w:t>
      </w:r>
      <w:r w:rsidR="00BB7403" w:rsidRPr="004A23E4">
        <w:rPr>
          <w:rFonts w:ascii="Times New Roman" w:hAnsi="Times New Roman" w:cs="Times New Roman"/>
          <w:sz w:val="28"/>
          <w:szCs w:val="28"/>
        </w:rPr>
        <w:t>ган</w:t>
      </w:r>
      <w:r w:rsidR="00815792" w:rsidRPr="004A23E4">
        <w:rPr>
          <w:rFonts w:ascii="Times New Roman" w:hAnsi="Times New Roman" w:cs="Times New Roman"/>
          <w:sz w:val="28"/>
          <w:szCs w:val="28"/>
        </w:rPr>
        <w:t xml:space="preserve">ьбить </w:t>
      </w:r>
      <w:r w:rsidR="00BB7403" w:rsidRPr="004A23E4">
        <w:rPr>
          <w:rFonts w:ascii="Times New Roman" w:hAnsi="Times New Roman" w:cs="Times New Roman"/>
          <w:sz w:val="28"/>
          <w:szCs w:val="28"/>
        </w:rPr>
        <w:t>іншу особу</w:t>
      </w:r>
      <w:r w:rsidRPr="004A23E4">
        <w:rPr>
          <w:rFonts w:ascii="Times New Roman" w:hAnsi="Times New Roman" w:cs="Times New Roman"/>
          <w:sz w:val="28"/>
          <w:szCs w:val="28"/>
        </w:rPr>
        <w:t>.</w:t>
      </w:r>
    </w:p>
    <w:p w14:paraId="2C4CCCA7" w14:textId="7DA40E66" w:rsidR="002728A0" w:rsidRPr="004A23E4" w:rsidRDefault="002728A0" w:rsidP="001703CF">
      <w:pPr>
        <w:spacing w:before="24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bCs/>
          <w:sz w:val="28"/>
          <w:szCs w:val="28"/>
        </w:rPr>
        <w:t>Д</w:t>
      </w:r>
      <w:r w:rsidR="00D45EB1" w:rsidRPr="004A23E4">
        <w:rPr>
          <w:rFonts w:ascii="Times New Roman" w:hAnsi="Times New Roman" w:cs="Times New Roman"/>
          <w:b/>
          <w:bCs/>
          <w:sz w:val="28"/>
          <w:szCs w:val="28"/>
        </w:rPr>
        <w:t>езінформація</w:t>
      </w:r>
      <w:r w:rsidR="00D45EB1" w:rsidRPr="004A23E4">
        <w:rPr>
          <w:rFonts w:ascii="Times New Roman" w:hAnsi="Times New Roman" w:cs="Times New Roman"/>
          <w:sz w:val="28"/>
          <w:szCs w:val="28"/>
        </w:rPr>
        <w:t xml:space="preserve"> </w:t>
      </w:r>
      <w:r w:rsidR="00815792" w:rsidRPr="004A23E4">
        <w:rPr>
          <w:rFonts w:ascii="Times New Roman" w:hAnsi="Times New Roman" w:cs="Times New Roman"/>
          <w:sz w:val="28"/>
          <w:szCs w:val="28"/>
        </w:rPr>
        <w:t>–</w:t>
      </w:r>
      <w:r w:rsidR="009E1366" w:rsidRPr="004A23E4">
        <w:rPr>
          <w:rFonts w:ascii="Times New Roman" w:hAnsi="Times New Roman" w:cs="Times New Roman"/>
          <w:sz w:val="28"/>
          <w:szCs w:val="28"/>
        </w:rPr>
        <w:t xml:space="preserve"> </w:t>
      </w:r>
      <w:r w:rsidR="00815792" w:rsidRPr="004A23E4">
        <w:rPr>
          <w:rFonts w:ascii="Times New Roman" w:hAnsi="Times New Roman" w:cs="Times New Roman"/>
          <w:sz w:val="28"/>
          <w:szCs w:val="28"/>
        </w:rPr>
        <w:t xml:space="preserve">навмисно </w:t>
      </w:r>
      <w:r w:rsidR="00D45EB1" w:rsidRPr="004A23E4">
        <w:rPr>
          <w:rFonts w:ascii="Times New Roman" w:hAnsi="Times New Roman" w:cs="Times New Roman"/>
          <w:sz w:val="28"/>
          <w:szCs w:val="28"/>
        </w:rPr>
        <w:t>неправдива, провокаційн</w:t>
      </w:r>
      <w:r w:rsidRPr="004A23E4">
        <w:rPr>
          <w:rFonts w:ascii="Times New Roman" w:hAnsi="Times New Roman" w:cs="Times New Roman"/>
          <w:sz w:val="28"/>
          <w:szCs w:val="28"/>
        </w:rPr>
        <w:t xml:space="preserve">а чи тенденційна інформація, </w:t>
      </w:r>
      <w:r w:rsidR="00815792" w:rsidRPr="004A23E4">
        <w:rPr>
          <w:rFonts w:ascii="Times New Roman" w:hAnsi="Times New Roman" w:cs="Times New Roman"/>
          <w:sz w:val="28"/>
          <w:szCs w:val="28"/>
        </w:rPr>
        <w:t xml:space="preserve">яка </w:t>
      </w:r>
      <w:r w:rsidRPr="004A23E4">
        <w:rPr>
          <w:rFonts w:ascii="Times New Roman" w:hAnsi="Times New Roman" w:cs="Times New Roman"/>
          <w:sz w:val="28"/>
          <w:szCs w:val="28"/>
        </w:rPr>
        <w:t>пода</w:t>
      </w:r>
      <w:r w:rsidR="00815792" w:rsidRPr="004A23E4">
        <w:rPr>
          <w:rFonts w:ascii="Times New Roman" w:hAnsi="Times New Roman" w:cs="Times New Roman"/>
          <w:sz w:val="28"/>
          <w:szCs w:val="28"/>
        </w:rPr>
        <w:t xml:space="preserve">ється </w:t>
      </w:r>
      <w:r w:rsidRPr="004A23E4">
        <w:rPr>
          <w:rFonts w:ascii="Times New Roman" w:hAnsi="Times New Roman" w:cs="Times New Roman"/>
          <w:sz w:val="28"/>
          <w:szCs w:val="28"/>
        </w:rPr>
        <w:t xml:space="preserve">як правдива з метою введення в оману </w:t>
      </w:r>
      <w:r w:rsidR="009E1366" w:rsidRPr="004A23E4">
        <w:rPr>
          <w:rFonts w:ascii="Times New Roman" w:hAnsi="Times New Roman" w:cs="Times New Roman"/>
          <w:sz w:val="28"/>
          <w:szCs w:val="28"/>
        </w:rPr>
        <w:t>громадськості, політичн</w:t>
      </w:r>
      <w:r w:rsidR="00004EA5" w:rsidRPr="004A23E4">
        <w:rPr>
          <w:rFonts w:ascii="Times New Roman" w:hAnsi="Times New Roman" w:cs="Times New Roman"/>
          <w:sz w:val="28"/>
          <w:szCs w:val="28"/>
        </w:rPr>
        <w:t>их опонентів</w:t>
      </w:r>
      <w:r w:rsidRPr="004A23E4">
        <w:rPr>
          <w:rFonts w:ascii="Times New Roman" w:hAnsi="Times New Roman" w:cs="Times New Roman"/>
          <w:sz w:val="28"/>
          <w:szCs w:val="28"/>
        </w:rPr>
        <w:t xml:space="preserve"> чи </w:t>
      </w:r>
      <w:r w:rsidR="00004EA5" w:rsidRPr="004A23E4">
        <w:rPr>
          <w:rFonts w:ascii="Times New Roman" w:hAnsi="Times New Roman" w:cs="Times New Roman"/>
          <w:sz w:val="28"/>
          <w:szCs w:val="28"/>
        </w:rPr>
        <w:t>конкурентів</w:t>
      </w:r>
      <w:r w:rsidRPr="004A23E4">
        <w:rPr>
          <w:rFonts w:ascii="Times New Roman" w:hAnsi="Times New Roman" w:cs="Times New Roman"/>
          <w:sz w:val="28"/>
          <w:szCs w:val="28"/>
        </w:rPr>
        <w:t xml:space="preserve">. </w:t>
      </w:r>
    </w:p>
    <w:p w14:paraId="211CBDD9" w14:textId="619BB5C1" w:rsidR="00E75923" w:rsidRPr="004A23E4" w:rsidRDefault="002728A0" w:rsidP="001703CF">
      <w:pPr>
        <w:spacing w:before="240" w:line="240" w:lineRule="auto"/>
        <w:ind w:left="540"/>
        <w:jc w:val="both"/>
        <w:rPr>
          <w:rFonts w:ascii="Times New Roman" w:hAnsi="Times New Roman" w:cs="Times New Roman"/>
          <w:sz w:val="28"/>
          <w:szCs w:val="28"/>
        </w:rPr>
      </w:pPr>
      <w:bookmarkStart w:id="1" w:name="_Hlk194420672"/>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Д</w:t>
      </w:r>
      <w:r w:rsidR="00E75923" w:rsidRPr="004A23E4">
        <w:rPr>
          <w:rFonts w:ascii="Times New Roman" w:hAnsi="Times New Roman" w:cs="Times New Roman"/>
          <w:b/>
          <w:sz w:val="28"/>
          <w:szCs w:val="28"/>
        </w:rPr>
        <w:t>иффамація релігій</w:t>
      </w:r>
      <w:r w:rsidRPr="004A23E4">
        <w:rPr>
          <w:rFonts w:ascii="Times New Roman" w:hAnsi="Times New Roman" w:cs="Times New Roman"/>
          <w:b/>
          <w:sz w:val="28"/>
          <w:szCs w:val="28"/>
        </w:rPr>
        <w:t xml:space="preserve"> чи </w:t>
      </w:r>
      <w:r w:rsidR="00E75923" w:rsidRPr="004A23E4">
        <w:rPr>
          <w:rFonts w:ascii="Times New Roman" w:hAnsi="Times New Roman" w:cs="Times New Roman"/>
          <w:b/>
          <w:sz w:val="28"/>
          <w:szCs w:val="28"/>
        </w:rPr>
        <w:t xml:space="preserve">ідеологій </w:t>
      </w:r>
      <w:r w:rsidR="00E75923" w:rsidRPr="004A23E4">
        <w:rPr>
          <w:rFonts w:ascii="Times New Roman" w:hAnsi="Times New Roman" w:cs="Times New Roman"/>
          <w:sz w:val="28"/>
          <w:szCs w:val="28"/>
        </w:rPr>
        <w:t xml:space="preserve">– </w:t>
      </w:r>
      <w:r w:rsidR="00815792" w:rsidRPr="004A23E4">
        <w:rPr>
          <w:rFonts w:ascii="Times New Roman" w:hAnsi="Times New Roman" w:cs="Times New Roman"/>
          <w:sz w:val="28"/>
          <w:szCs w:val="28"/>
        </w:rPr>
        <w:t xml:space="preserve">репрезентативність релігій чи ідеологій, необґрунтована приналежність до </w:t>
      </w:r>
      <w:r w:rsidR="00E75923" w:rsidRPr="004A23E4">
        <w:rPr>
          <w:rFonts w:ascii="Times New Roman" w:hAnsi="Times New Roman" w:cs="Times New Roman"/>
          <w:sz w:val="28"/>
          <w:szCs w:val="28"/>
        </w:rPr>
        <w:t>певн</w:t>
      </w:r>
      <w:r w:rsidR="00815792" w:rsidRPr="004A23E4">
        <w:rPr>
          <w:rFonts w:ascii="Times New Roman" w:hAnsi="Times New Roman" w:cs="Times New Roman"/>
          <w:sz w:val="28"/>
          <w:szCs w:val="28"/>
        </w:rPr>
        <w:t xml:space="preserve">ої етнічної групи чи нації, а також </w:t>
      </w:r>
      <w:r w:rsidR="00E75923" w:rsidRPr="004A23E4">
        <w:rPr>
          <w:rFonts w:ascii="Times New Roman" w:hAnsi="Times New Roman" w:cs="Times New Roman"/>
          <w:sz w:val="28"/>
          <w:szCs w:val="28"/>
        </w:rPr>
        <w:t>критика релігій</w:t>
      </w:r>
      <w:r w:rsidR="00004EA5" w:rsidRPr="004A23E4">
        <w:rPr>
          <w:rFonts w:ascii="Times New Roman" w:hAnsi="Times New Roman" w:cs="Times New Roman"/>
          <w:sz w:val="28"/>
          <w:szCs w:val="28"/>
        </w:rPr>
        <w:t>них ідей та абстрактних теорій</w:t>
      </w:r>
      <w:r w:rsidRPr="004A23E4">
        <w:rPr>
          <w:rFonts w:ascii="Times New Roman" w:hAnsi="Times New Roman" w:cs="Times New Roman"/>
          <w:sz w:val="28"/>
          <w:szCs w:val="28"/>
        </w:rPr>
        <w:t xml:space="preserve">. </w:t>
      </w:r>
    </w:p>
    <w:bookmarkEnd w:id="1"/>
    <w:p w14:paraId="66ABE6DA" w14:textId="7C06E33B" w:rsidR="00004EA5" w:rsidRPr="004A23E4" w:rsidRDefault="002728A0" w:rsidP="001703CF">
      <w:pPr>
        <w:spacing w:before="24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bCs/>
          <w:sz w:val="28"/>
          <w:szCs w:val="28"/>
        </w:rPr>
        <w:t>К</w:t>
      </w:r>
      <w:r w:rsidR="009A1E77" w:rsidRPr="004A23E4">
        <w:rPr>
          <w:rFonts w:ascii="Times New Roman" w:hAnsi="Times New Roman" w:cs="Times New Roman"/>
          <w:b/>
          <w:sz w:val="28"/>
          <w:szCs w:val="28"/>
        </w:rPr>
        <w:t>ритика держави та представників влади</w:t>
      </w:r>
      <w:r w:rsidRPr="004A23E4">
        <w:rPr>
          <w:rFonts w:ascii="Times New Roman" w:hAnsi="Times New Roman" w:cs="Times New Roman"/>
          <w:sz w:val="28"/>
          <w:szCs w:val="28"/>
        </w:rPr>
        <w:t xml:space="preserve"> – такі висловлювання не стосуються захищених категорій і не обмежуються свободою слова відповідно до статті 10 </w:t>
      </w:r>
      <w:r w:rsidR="009A1E77" w:rsidRPr="004A23E4">
        <w:rPr>
          <w:rFonts w:ascii="Times New Roman" w:hAnsi="Times New Roman" w:cs="Times New Roman"/>
          <w:sz w:val="28"/>
          <w:szCs w:val="28"/>
        </w:rPr>
        <w:t>Європейської конвенції про права людин</w:t>
      </w:r>
      <w:r w:rsidR="008F528A" w:rsidRPr="004A23E4">
        <w:rPr>
          <w:rFonts w:ascii="Times New Roman" w:hAnsi="Times New Roman" w:cs="Times New Roman"/>
          <w:sz w:val="28"/>
          <w:szCs w:val="28"/>
        </w:rPr>
        <w:t>и</w:t>
      </w:r>
      <w:r w:rsidRPr="004A23E4">
        <w:rPr>
          <w:rFonts w:ascii="Times New Roman" w:hAnsi="Times New Roman" w:cs="Times New Roman"/>
          <w:sz w:val="28"/>
          <w:szCs w:val="28"/>
        </w:rPr>
        <w:t xml:space="preserve">. </w:t>
      </w:r>
    </w:p>
    <w:p w14:paraId="6BC41BCC" w14:textId="4681E835" w:rsidR="00E75923" w:rsidRPr="004A23E4" w:rsidRDefault="002728A0" w:rsidP="001703CF">
      <w:pPr>
        <w:spacing w:before="24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bCs/>
          <w:sz w:val="28"/>
          <w:szCs w:val="28"/>
        </w:rPr>
        <w:t>П</w:t>
      </w:r>
      <w:r w:rsidR="00E75923" w:rsidRPr="004A23E4">
        <w:rPr>
          <w:rFonts w:ascii="Times New Roman" w:hAnsi="Times New Roman" w:cs="Times New Roman"/>
          <w:b/>
          <w:sz w:val="28"/>
          <w:szCs w:val="28"/>
        </w:rPr>
        <w:t xml:space="preserve">ідбурювання до терористичних актів </w:t>
      </w:r>
      <w:r w:rsidR="00E75923" w:rsidRPr="004A23E4">
        <w:rPr>
          <w:rFonts w:ascii="Times New Roman" w:hAnsi="Times New Roman" w:cs="Times New Roman"/>
          <w:sz w:val="28"/>
          <w:szCs w:val="28"/>
        </w:rPr>
        <w:t xml:space="preserve">– </w:t>
      </w:r>
      <w:r w:rsidR="00815792" w:rsidRPr="004A23E4">
        <w:rPr>
          <w:rFonts w:ascii="Times New Roman" w:hAnsi="Times New Roman" w:cs="Times New Roman"/>
          <w:sz w:val="28"/>
          <w:szCs w:val="28"/>
        </w:rPr>
        <w:t>конкретний</w:t>
      </w:r>
      <w:r w:rsidR="008F528A" w:rsidRPr="004A23E4">
        <w:rPr>
          <w:rFonts w:ascii="Times New Roman" w:hAnsi="Times New Roman" w:cs="Times New Roman"/>
          <w:sz w:val="28"/>
          <w:szCs w:val="28"/>
        </w:rPr>
        <w:t xml:space="preserve"> злочин, </w:t>
      </w:r>
      <w:r w:rsidRPr="004A23E4">
        <w:rPr>
          <w:rFonts w:ascii="Times New Roman" w:hAnsi="Times New Roman" w:cs="Times New Roman"/>
          <w:sz w:val="28"/>
          <w:szCs w:val="28"/>
        </w:rPr>
        <w:t xml:space="preserve">що полягає у </w:t>
      </w:r>
      <w:r w:rsidR="00815792" w:rsidRPr="004A23E4">
        <w:rPr>
          <w:rFonts w:ascii="Times New Roman" w:hAnsi="Times New Roman" w:cs="Times New Roman"/>
          <w:sz w:val="28"/>
          <w:szCs w:val="28"/>
        </w:rPr>
        <w:t xml:space="preserve">навмисних </w:t>
      </w:r>
      <w:r w:rsidR="00E75923" w:rsidRPr="004A23E4">
        <w:rPr>
          <w:rFonts w:ascii="Times New Roman" w:hAnsi="Times New Roman" w:cs="Times New Roman"/>
          <w:sz w:val="28"/>
          <w:szCs w:val="28"/>
        </w:rPr>
        <w:t>та протиправн</w:t>
      </w:r>
      <w:r w:rsidRPr="004A23E4">
        <w:rPr>
          <w:rFonts w:ascii="Times New Roman" w:hAnsi="Times New Roman" w:cs="Times New Roman"/>
          <w:sz w:val="28"/>
          <w:szCs w:val="28"/>
        </w:rPr>
        <w:t>их</w:t>
      </w:r>
      <w:r w:rsidR="00E75923" w:rsidRPr="004A23E4">
        <w:rPr>
          <w:rFonts w:ascii="Times New Roman" w:hAnsi="Times New Roman" w:cs="Times New Roman"/>
          <w:sz w:val="28"/>
          <w:szCs w:val="28"/>
        </w:rPr>
        <w:t xml:space="preserve"> з</w:t>
      </w:r>
      <w:r w:rsidR="00322E71" w:rsidRPr="004A23E4">
        <w:rPr>
          <w:rFonts w:ascii="Times New Roman" w:hAnsi="Times New Roman" w:cs="Times New Roman"/>
          <w:sz w:val="28"/>
          <w:szCs w:val="28"/>
        </w:rPr>
        <w:t xml:space="preserve">акликах </w:t>
      </w:r>
      <w:r w:rsidR="00E75923" w:rsidRPr="004A23E4">
        <w:rPr>
          <w:rFonts w:ascii="Times New Roman" w:hAnsi="Times New Roman" w:cs="Times New Roman"/>
          <w:sz w:val="28"/>
          <w:szCs w:val="28"/>
        </w:rPr>
        <w:t xml:space="preserve">до громадськості з метою підбурювання до скоєння терористичного </w:t>
      </w:r>
      <w:r w:rsidR="00F3015C" w:rsidRPr="004A23E4">
        <w:rPr>
          <w:rFonts w:ascii="Times New Roman" w:hAnsi="Times New Roman" w:cs="Times New Roman"/>
          <w:sz w:val="28"/>
          <w:szCs w:val="28"/>
        </w:rPr>
        <w:t>акту</w:t>
      </w:r>
      <w:r w:rsidR="00E75923" w:rsidRPr="004A23E4">
        <w:rPr>
          <w:rFonts w:ascii="Times New Roman" w:hAnsi="Times New Roman" w:cs="Times New Roman"/>
          <w:sz w:val="28"/>
          <w:szCs w:val="28"/>
        </w:rPr>
        <w:t xml:space="preserve">, якщо така поведінка створює загрозу того, що такий злочин або злочини можуть бути скоєні (Доповідь Спеціального доповідача з питання захисту прав людини і основних свобод в умовах боротьби з тероризмом від 22.12.2010, А/HRC/16/51). </w:t>
      </w:r>
      <w:r w:rsidRPr="004A23E4">
        <w:rPr>
          <w:rFonts w:ascii="Times New Roman" w:hAnsi="Times New Roman" w:cs="Times New Roman"/>
          <w:sz w:val="28"/>
          <w:szCs w:val="28"/>
        </w:rPr>
        <w:t xml:space="preserve">Тероризм не завжди має </w:t>
      </w:r>
      <w:r w:rsidR="00A1294B" w:rsidRPr="004A23E4">
        <w:rPr>
          <w:rFonts w:ascii="Times New Roman" w:hAnsi="Times New Roman" w:cs="Times New Roman"/>
          <w:sz w:val="28"/>
          <w:szCs w:val="28"/>
        </w:rPr>
        <w:t xml:space="preserve">релігійну чи етнічну мотивацію, а </w:t>
      </w:r>
      <w:r w:rsidR="00E75923" w:rsidRPr="004A23E4">
        <w:rPr>
          <w:rFonts w:ascii="Times New Roman" w:hAnsi="Times New Roman" w:cs="Times New Roman"/>
          <w:sz w:val="28"/>
          <w:szCs w:val="28"/>
        </w:rPr>
        <w:t xml:space="preserve">безпідставна стигматизація може </w:t>
      </w:r>
      <w:r w:rsidR="00A1294B" w:rsidRPr="004A23E4">
        <w:rPr>
          <w:rFonts w:ascii="Times New Roman" w:hAnsi="Times New Roman" w:cs="Times New Roman"/>
          <w:sz w:val="28"/>
          <w:szCs w:val="28"/>
        </w:rPr>
        <w:t xml:space="preserve">посилювати конфлікти. </w:t>
      </w:r>
    </w:p>
    <w:p w14:paraId="5D6B62CF" w14:textId="57B6BC70" w:rsidR="00471949" w:rsidRPr="004A23E4" w:rsidRDefault="00A1294B" w:rsidP="001703CF">
      <w:pPr>
        <w:spacing w:line="240" w:lineRule="auto"/>
        <w:ind w:left="540"/>
        <w:jc w:val="both"/>
        <w:rPr>
          <w:rFonts w:ascii="Times New Roman" w:hAnsi="Times New Roman" w:cs="Times New Roman"/>
          <w:sz w:val="28"/>
          <w:szCs w:val="28"/>
        </w:rPr>
      </w:pPr>
      <w:bookmarkStart w:id="2" w:name="_Hlk216167684"/>
      <w:r w:rsidRPr="004A23E4">
        <w:rPr>
          <w:rFonts w:ascii="Times New Roman" w:hAnsi="Times New Roman" w:cs="Times New Roman"/>
          <w:sz w:val="28"/>
          <w:szCs w:val="28"/>
        </w:rPr>
        <w:t xml:space="preserve">• </w:t>
      </w:r>
      <w:r w:rsidRPr="004A23E4">
        <w:rPr>
          <w:rFonts w:ascii="Times New Roman" w:hAnsi="Times New Roman" w:cs="Times New Roman"/>
          <w:b/>
          <w:bCs/>
          <w:sz w:val="28"/>
          <w:szCs w:val="28"/>
        </w:rPr>
        <w:t>С</w:t>
      </w:r>
      <w:r w:rsidR="00471949" w:rsidRPr="004A23E4">
        <w:rPr>
          <w:rFonts w:ascii="Times New Roman" w:hAnsi="Times New Roman" w:cs="Times New Roman"/>
          <w:b/>
          <w:sz w:val="28"/>
          <w:szCs w:val="28"/>
        </w:rPr>
        <w:t>атира чи об'єктивна журналістика</w:t>
      </w:r>
      <w:r w:rsidRPr="004A23E4">
        <w:rPr>
          <w:rFonts w:ascii="Times New Roman" w:hAnsi="Times New Roman" w:cs="Times New Roman"/>
          <w:sz w:val="28"/>
          <w:szCs w:val="28"/>
        </w:rPr>
        <w:t xml:space="preserve"> – висловлювання, що </w:t>
      </w:r>
      <w:r w:rsidR="00471949" w:rsidRPr="004A23E4">
        <w:rPr>
          <w:rFonts w:ascii="Times New Roman" w:hAnsi="Times New Roman" w:cs="Times New Roman"/>
          <w:sz w:val="28"/>
          <w:szCs w:val="28"/>
        </w:rPr>
        <w:t xml:space="preserve">викликають роздратування, біль </w:t>
      </w:r>
      <w:r w:rsidRPr="004A23E4">
        <w:rPr>
          <w:rFonts w:ascii="Times New Roman" w:hAnsi="Times New Roman" w:cs="Times New Roman"/>
          <w:sz w:val="28"/>
          <w:szCs w:val="28"/>
        </w:rPr>
        <w:t>чи</w:t>
      </w:r>
      <w:r w:rsidR="00471949" w:rsidRPr="004A23E4">
        <w:rPr>
          <w:rFonts w:ascii="Times New Roman" w:hAnsi="Times New Roman" w:cs="Times New Roman"/>
          <w:sz w:val="28"/>
          <w:szCs w:val="28"/>
        </w:rPr>
        <w:t xml:space="preserve"> тривогу</w:t>
      </w:r>
      <w:r w:rsidR="00C5589C"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але не є мовою ворожнечі, крім випадків безвідповідального використання, невиправдано образливої поведінки, захисту дискримінації, принизливої мови чи обману аудиторії, що може </w:t>
      </w:r>
      <w:r w:rsidRPr="004A23E4">
        <w:rPr>
          <w:rFonts w:ascii="Times New Roman" w:hAnsi="Times New Roman" w:cs="Times New Roman"/>
          <w:sz w:val="28"/>
          <w:szCs w:val="28"/>
        </w:rPr>
        <w:lastRenderedPageBreak/>
        <w:t xml:space="preserve">призвести до підбурювання до ненависті через образи, висміювання чи паплюження груп населення. </w:t>
      </w:r>
      <w:r w:rsidR="00471949" w:rsidRPr="004A23E4">
        <w:rPr>
          <w:rFonts w:ascii="Times New Roman" w:hAnsi="Times New Roman" w:cs="Times New Roman"/>
          <w:sz w:val="28"/>
          <w:szCs w:val="28"/>
        </w:rPr>
        <w:t xml:space="preserve"> </w:t>
      </w:r>
    </w:p>
    <w:bookmarkEnd w:id="2"/>
    <w:p w14:paraId="7BBA8938" w14:textId="37756A78" w:rsidR="00471949" w:rsidRPr="004A23E4" w:rsidRDefault="00B640EA" w:rsidP="001703CF">
      <w:pPr>
        <w:spacing w:before="240" w:line="240" w:lineRule="auto"/>
        <w:jc w:val="both"/>
        <w:rPr>
          <w:rFonts w:ascii="Times New Roman" w:hAnsi="Times New Roman" w:cs="Times New Roman"/>
          <w:b/>
          <w:sz w:val="28"/>
          <w:szCs w:val="28"/>
        </w:rPr>
      </w:pPr>
      <w:r w:rsidRPr="004A23E4">
        <w:rPr>
          <w:rFonts w:ascii="Times New Roman" w:hAnsi="Times New Roman" w:cs="Times New Roman"/>
          <w:b/>
          <w:sz w:val="28"/>
          <w:szCs w:val="28"/>
        </w:rPr>
        <w:t>3</w:t>
      </w:r>
      <w:r w:rsidR="001A05B5" w:rsidRPr="004A23E4">
        <w:rPr>
          <w:rFonts w:ascii="Times New Roman" w:hAnsi="Times New Roman" w:cs="Times New Roman"/>
          <w:b/>
          <w:sz w:val="28"/>
          <w:szCs w:val="28"/>
        </w:rPr>
        <w:t xml:space="preserve">) </w:t>
      </w:r>
      <w:r w:rsidR="00C43331" w:rsidRPr="004A23E4">
        <w:rPr>
          <w:rFonts w:ascii="Times New Roman" w:hAnsi="Times New Roman" w:cs="Times New Roman"/>
          <w:b/>
          <w:sz w:val="28"/>
          <w:szCs w:val="28"/>
        </w:rPr>
        <w:t>В</w:t>
      </w:r>
      <w:r w:rsidR="00637505" w:rsidRPr="004A23E4">
        <w:rPr>
          <w:rFonts w:ascii="Times New Roman" w:hAnsi="Times New Roman" w:cs="Times New Roman"/>
          <w:b/>
          <w:sz w:val="28"/>
          <w:szCs w:val="28"/>
        </w:rPr>
        <w:t>ерифікація адресат</w:t>
      </w:r>
      <w:r w:rsidR="00C43331" w:rsidRPr="004A23E4">
        <w:rPr>
          <w:rFonts w:ascii="Times New Roman" w:hAnsi="Times New Roman" w:cs="Times New Roman"/>
          <w:b/>
          <w:sz w:val="28"/>
          <w:szCs w:val="28"/>
        </w:rPr>
        <w:t>а</w:t>
      </w:r>
      <w:r w:rsidR="00637505" w:rsidRPr="004A23E4">
        <w:rPr>
          <w:rFonts w:ascii="Times New Roman" w:hAnsi="Times New Roman" w:cs="Times New Roman"/>
          <w:b/>
          <w:sz w:val="28"/>
          <w:szCs w:val="28"/>
        </w:rPr>
        <w:t xml:space="preserve"> (об’єкт</w:t>
      </w:r>
      <w:r w:rsidR="00C43331" w:rsidRPr="004A23E4">
        <w:rPr>
          <w:rFonts w:ascii="Times New Roman" w:hAnsi="Times New Roman" w:cs="Times New Roman"/>
          <w:b/>
          <w:sz w:val="28"/>
          <w:szCs w:val="28"/>
        </w:rPr>
        <w:t>а</w:t>
      </w:r>
      <w:r w:rsidR="00637505" w:rsidRPr="004A23E4">
        <w:rPr>
          <w:rFonts w:ascii="Times New Roman" w:hAnsi="Times New Roman" w:cs="Times New Roman"/>
          <w:b/>
          <w:sz w:val="28"/>
          <w:szCs w:val="28"/>
        </w:rPr>
        <w:t xml:space="preserve">) мови ворожнечі. </w:t>
      </w:r>
      <w:r w:rsidR="0059122B" w:rsidRPr="004A23E4">
        <w:rPr>
          <w:rFonts w:ascii="Times New Roman" w:hAnsi="Times New Roman" w:cs="Times New Roman"/>
          <w:b/>
          <w:sz w:val="28"/>
          <w:szCs w:val="28"/>
        </w:rPr>
        <w:t>Проблема верифікації</w:t>
      </w:r>
      <w:r w:rsidR="00C43331" w:rsidRPr="004A23E4">
        <w:rPr>
          <w:rFonts w:ascii="Times New Roman" w:hAnsi="Times New Roman" w:cs="Times New Roman"/>
          <w:b/>
          <w:sz w:val="28"/>
          <w:szCs w:val="28"/>
        </w:rPr>
        <w:t xml:space="preserve">. </w:t>
      </w:r>
    </w:p>
    <w:p w14:paraId="3E2F2A5F" w14:textId="0D14DE87" w:rsidR="00637505" w:rsidRPr="004A23E4" w:rsidRDefault="00637505" w:rsidP="001703CF">
      <w:pPr>
        <w:pStyle w:val="rvps2"/>
        <w:shd w:val="clear" w:color="auto" w:fill="FFFFFF"/>
        <w:spacing w:before="0" w:beforeAutospacing="0" w:after="0" w:afterAutospacing="0"/>
        <w:jc w:val="both"/>
        <w:rPr>
          <w:sz w:val="28"/>
          <w:szCs w:val="28"/>
        </w:rPr>
      </w:pPr>
      <w:r w:rsidRPr="004A23E4">
        <w:rPr>
          <w:sz w:val="28"/>
          <w:szCs w:val="28"/>
        </w:rPr>
        <w:t xml:space="preserve">Відповідно до статті 36 Закону України «Про медіа» захищеними від мови ворожнечі </w:t>
      </w:r>
      <w:bookmarkStart w:id="3" w:name="n4240"/>
      <w:bookmarkEnd w:id="3"/>
      <w:r w:rsidR="00C43331" w:rsidRPr="004A23E4">
        <w:rPr>
          <w:sz w:val="28"/>
          <w:szCs w:val="28"/>
        </w:rPr>
        <w:t xml:space="preserve">є такі категорії </w:t>
      </w:r>
      <w:r w:rsidRPr="004A23E4">
        <w:rPr>
          <w:sz w:val="28"/>
          <w:szCs w:val="28"/>
        </w:rPr>
        <w:t>(перелік є вичерпним</w:t>
      </w:r>
      <w:r w:rsidR="00C43331" w:rsidRPr="004A23E4">
        <w:rPr>
          <w:sz w:val="28"/>
          <w:szCs w:val="28"/>
        </w:rPr>
        <w:t>,</w:t>
      </w:r>
      <w:r w:rsidRPr="004A23E4">
        <w:rPr>
          <w:sz w:val="28"/>
          <w:szCs w:val="28"/>
        </w:rPr>
        <w:t xml:space="preserve"> на відміну від дискримінації):</w:t>
      </w:r>
    </w:p>
    <w:p w14:paraId="32795042" w14:textId="13CDF305" w:rsidR="00637505" w:rsidRPr="004A23E4" w:rsidRDefault="00C43331" w:rsidP="001703CF">
      <w:pPr>
        <w:pStyle w:val="rvps2"/>
        <w:shd w:val="clear" w:color="auto" w:fill="FFFFFF"/>
        <w:spacing w:before="0" w:beforeAutospacing="0" w:after="0" w:afterAutospacing="0"/>
        <w:ind w:firstLine="540"/>
        <w:jc w:val="both"/>
        <w:rPr>
          <w:color w:val="000000"/>
          <w:sz w:val="28"/>
          <w:szCs w:val="28"/>
        </w:rPr>
      </w:pPr>
      <w:r w:rsidRPr="004A23E4">
        <w:rPr>
          <w:sz w:val="28"/>
          <w:szCs w:val="28"/>
        </w:rPr>
        <w:t xml:space="preserve">• </w:t>
      </w:r>
      <w:r w:rsidR="00637505" w:rsidRPr="004A23E4">
        <w:rPr>
          <w:color w:val="000000"/>
          <w:sz w:val="28"/>
          <w:szCs w:val="28"/>
        </w:rPr>
        <w:t>етнічне та/</w:t>
      </w:r>
      <w:r w:rsidRPr="004A23E4">
        <w:rPr>
          <w:color w:val="000000"/>
          <w:sz w:val="28"/>
          <w:szCs w:val="28"/>
        </w:rPr>
        <w:t>або</w:t>
      </w:r>
      <w:r w:rsidR="00637505" w:rsidRPr="004A23E4">
        <w:rPr>
          <w:color w:val="000000"/>
          <w:sz w:val="28"/>
          <w:szCs w:val="28"/>
        </w:rPr>
        <w:t xml:space="preserve"> соціальне походження;</w:t>
      </w:r>
    </w:p>
    <w:p w14:paraId="7308D455" w14:textId="5CE8F992" w:rsidR="00637505" w:rsidRPr="004A23E4" w:rsidRDefault="00C43331" w:rsidP="001703CF">
      <w:pPr>
        <w:pStyle w:val="rvps2"/>
        <w:shd w:val="clear" w:color="auto" w:fill="FFFFFF"/>
        <w:spacing w:before="0" w:beforeAutospacing="0" w:after="0" w:afterAutospacing="0"/>
        <w:ind w:firstLine="540"/>
        <w:jc w:val="both"/>
        <w:rPr>
          <w:color w:val="000000"/>
          <w:sz w:val="28"/>
          <w:szCs w:val="28"/>
        </w:rPr>
      </w:pPr>
      <w:r w:rsidRPr="004A23E4">
        <w:rPr>
          <w:sz w:val="28"/>
          <w:szCs w:val="28"/>
        </w:rPr>
        <w:t xml:space="preserve">• </w:t>
      </w:r>
      <w:r w:rsidR="00637505" w:rsidRPr="004A23E4">
        <w:rPr>
          <w:color w:val="000000"/>
          <w:sz w:val="28"/>
          <w:szCs w:val="28"/>
        </w:rPr>
        <w:t>громадянство;</w:t>
      </w:r>
    </w:p>
    <w:p w14:paraId="34C6B159" w14:textId="496352A8" w:rsidR="00637505" w:rsidRPr="004A23E4" w:rsidRDefault="00C43331" w:rsidP="001703CF">
      <w:pPr>
        <w:pStyle w:val="rvps2"/>
        <w:shd w:val="clear" w:color="auto" w:fill="FFFFFF"/>
        <w:spacing w:before="0" w:beforeAutospacing="0" w:after="0" w:afterAutospacing="0"/>
        <w:ind w:firstLine="540"/>
        <w:jc w:val="both"/>
        <w:rPr>
          <w:color w:val="000000"/>
          <w:sz w:val="28"/>
          <w:szCs w:val="28"/>
        </w:rPr>
      </w:pPr>
      <w:r w:rsidRPr="004A23E4">
        <w:rPr>
          <w:sz w:val="28"/>
          <w:szCs w:val="28"/>
        </w:rPr>
        <w:t xml:space="preserve">• </w:t>
      </w:r>
      <w:r w:rsidR="00637505" w:rsidRPr="004A23E4">
        <w:rPr>
          <w:color w:val="000000"/>
          <w:sz w:val="28"/>
          <w:szCs w:val="28"/>
        </w:rPr>
        <w:t>національність;</w:t>
      </w:r>
    </w:p>
    <w:p w14:paraId="458E6F89" w14:textId="5DFE19EA" w:rsidR="00637505" w:rsidRPr="004A23E4" w:rsidRDefault="00C43331" w:rsidP="001703CF">
      <w:pPr>
        <w:pStyle w:val="rvps2"/>
        <w:shd w:val="clear" w:color="auto" w:fill="FFFFFF"/>
        <w:spacing w:before="0" w:beforeAutospacing="0" w:after="0" w:afterAutospacing="0"/>
        <w:ind w:firstLine="540"/>
        <w:jc w:val="both"/>
        <w:rPr>
          <w:color w:val="000000"/>
          <w:sz w:val="28"/>
          <w:szCs w:val="28"/>
        </w:rPr>
      </w:pPr>
      <w:r w:rsidRPr="004A23E4">
        <w:rPr>
          <w:sz w:val="28"/>
          <w:szCs w:val="28"/>
        </w:rPr>
        <w:t xml:space="preserve">• </w:t>
      </w:r>
      <w:r w:rsidR="00637505" w:rsidRPr="004A23E4">
        <w:rPr>
          <w:color w:val="000000"/>
          <w:sz w:val="28"/>
          <w:szCs w:val="28"/>
        </w:rPr>
        <w:t>раса;</w:t>
      </w:r>
    </w:p>
    <w:p w14:paraId="0459AA33" w14:textId="54ABDAF8" w:rsidR="00637505" w:rsidRPr="004A23E4" w:rsidRDefault="00C43331" w:rsidP="001703CF">
      <w:pPr>
        <w:pStyle w:val="rvps2"/>
        <w:shd w:val="clear" w:color="auto" w:fill="FFFFFF"/>
        <w:spacing w:before="0" w:beforeAutospacing="0" w:after="0" w:afterAutospacing="0"/>
        <w:ind w:firstLine="540"/>
        <w:jc w:val="both"/>
        <w:rPr>
          <w:color w:val="000000"/>
          <w:sz w:val="28"/>
          <w:szCs w:val="28"/>
        </w:rPr>
      </w:pPr>
      <w:r w:rsidRPr="004A23E4">
        <w:rPr>
          <w:sz w:val="28"/>
          <w:szCs w:val="28"/>
        </w:rPr>
        <w:t xml:space="preserve">• </w:t>
      </w:r>
      <w:r w:rsidR="00637505" w:rsidRPr="004A23E4">
        <w:rPr>
          <w:color w:val="000000"/>
          <w:sz w:val="28"/>
          <w:szCs w:val="28"/>
        </w:rPr>
        <w:t>релігі</w:t>
      </w:r>
      <w:r w:rsidRPr="004A23E4">
        <w:rPr>
          <w:color w:val="000000"/>
          <w:sz w:val="28"/>
          <w:szCs w:val="28"/>
        </w:rPr>
        <w:t>я</w:t>
      </w:r>
      <w:r w:rsidR="00637505" w:rsidRPr="004A23E4">
        <w:rPr>
          <w:color w:val="000000"/>
          <w:sz w:val="28"/>
          <w:szCs w:val="28"/>
        </w:rPr>
        <w:t xml:space="preserve"> та вірування;</w:t>
      </w:r>
    </w:p>
    <w:p w14:paraId="7EE30851" w14:textId="2FBE93B7" w:rsidR="00637505" w:rsidRPr="004A23E4" w:rsidRDefault="00C43331" w:rsidP="001703CF">
      <w:pPr>
        <w:pStyle w:val="rvps2"/>
        <w:shd w:val="clear" w:color="auto" w:fill="FFFFFF"/>
        <w:spacing w:before="0" w:beforeAutospacing="0" w:after="0" w:afterAutospacing="0"/>
        <w:ind w:firstLine="540"/>
        <w:jc w:val="both"/>
        <w:rPr>
          <w:color w:val="000000"/>
          <w:sz w:val="28"/>
          <w:szCs w:val="28"/>
        </w:rPr>
      </w:pPr>
      <w:r w:rsidRPr="004A23E4">
        <w:rPr>
          <w:sz w:val="28"/>
          <w:szCs w:val="28"/>
        </w:rPr>
        <w:t xml:space="preserve">• </w:t>
      </w:r>
      <w:r w:rsidR="00637505" w:rsidRPr="004A23E4">
        <w:rPr>
          <w:color w:val="000000"/>
          <w:sz w:val="28"/>
          <w:szCs w:val="28"/>
        </w:rPr>
        <w:t>стать;</w:t>
      </w:r>
    </w:p>
    <w:p w14:paraId="66C3088E" w14:textId="0364DE39" w:rsidR="00637505" w:rsidRPr="004A23E4" w:rsidRDefault="00C43331" w:rsidP="001703CF">
      <w:pPr>
        <w:pStyle w:val="rvps2"/>
        <w:shd w:val="clear" w:color="auto" w:fill="FFFFFF"/>
        <w:spacing w:before="0" w:beforeAutospacing="0" w:after="0" w:afterAutospacing="0"/>
        <w:ind w:firstLine="540"/>
        <w:jc w:val="both"/>
        <w:rPr>
          <w:color w:val="000000"/>
          <w:sz w:val="28"/>
          <w:szCs w:val="28"/>
        </w:rPr>
      </w:pPr>
      <w:r w:rsidRPr="004A23E4">
        <w:rPr>
          <w:sz w:val="28"/>
          <w:szCs w:val="28"/>
        </w:rPr>
        <w:t xml:space="preserve">• </w:t>
      </w:r>
      <w:r w:rsidR="00637505" w:rsidRPr="004A23E4">
        <w:rPr>
          <w:color w:val="000000"/>
          <w:sz w:val="28"/>
          <w:szCs w:val="28"/>
        </w:rPr>
        <w:t>вік;</w:t>
      </w:r>
    </w:p>
    <w:p w14:paraId="7A28C75F" w14:textId="77777777" w:rsidR="00C43331" w:rsidRPr="004A23E4" w:rsidRDefault="00C43331" w:rsidP="001703CF">
      <w:pPr>
        <w:pStyle w:val="rvps2"/>
        <w:shd w:val="clear" w:color="auto" w:fill="FFFFFF"/>
        <w:spacing w:before="0" w:beforeAutospacing="0" w:after="0" w:afterAutospacing="0"/>
        <w:ind w:firstLine="540"/>
        <w:jc w:val="both"/>
        <w:rPr>
          <w:color w:val="000000"/>
          <w:sz w:val="28"/>
          <w:szCs w:val="28"/>
        </w:rPr>
      </w:pPr>
      <w:r w:rsidRPr="004A23E4">
        <w:rPr>
          <w:sz w:val="28"/>
          <w:szCs w:val="28"/>
        </w:rPr>
        <w:t xml:space="preserve">• </w:t>
      </w:r>
      <w:r w:rsidR="00637505" w:rsidRPr="004A23E4">
        <w:rPr>
          <w:color w:val="000000"/>
          <w:sz w:val="28"/>
          <w:szCs w:val="28"/>
        </w:rPr>
        <w:t>сексуальна орієнтація;</w:t>
      </w:r>
    </w:p>
    <w:p w14:paraId="2D6C5582" w14:textId="21E45903" w:rsidR="00637505" w:rsidRPr="004A23E4" w:rsidRDefault="00C43331" w:rsidP="001703CF">
      <w:pPr>
        <w:pStyle w:val="rvps2"/>
        <w:shd w:val="clear" w:color="auto" w:fill="FFFFFF"/>
        <w:spacing w:before="0" w:beforeAutospacing="0" w:after="0" w:afterAutospacing="0"/>
        <w:ind w:firstLine="540"/>
        <w:jc w:val="both"/>
        <w:rPr>
          <w:color w:val="000000"/>
          <w:sz w:val="28"/>
          <w:szCs w:val="28"/>
        </w:rPr>
      </w:pPr>
      <w:r w:rsidRPr="004A23E4">
        <w:rPr>
          <w:sz w:val="28"/>
          <w:szCs w:val="28"/>
        </w:rPr>
        <w:t xml:space="preserve">• </w:t>
      </w:r>
      <w:r w:rsidR="00637505" w:rsidRPr="004A23E4">
        <w:rPr>
          <w:color w:val="000000"/>
          <w:sz w:val="28"/>
          <w:szCs w:val="28"/>
        </w:rPr>
        <w:t>гендерна ідентичність;</w:t>
      </w:r>
    </w:p>
    <w:p w14:paraId="30193937" w14:textId="2D0F409A" w:rsidR="00637505" w:rsidRPr="004A23E4" w:rsidRDefault="00C43331" w:rsidP="001703CF">
      <w:pPr>
        <w:pStyle w:val="rvps2"/>
        <w:shd w:val="clear" w:color="auto" w:fill="FFFFFF"/>
        <w:spacing w:before="0" w:beforeAutospacing="0" w:after="0" w:afterAutospacing="0"/>
        <w:ind w:firstLine="540"/>
        <w:jc w:val="both"/>
        <w:rPr>
          <w:color w:val="000000"/>
          <w:sz w:val="28"/>
          <w:szCs w:val="28"/>
        </w:rPr>
      </w:pPr>
      <w:r w:rsidRPr="004A23E4">
        <w:rPr>
          <w:sz w:val="28"/>
          <w:szCs w:val="28"/>
        </w:rPr>
        <w:t xml:space="preserve">• </w:t>
      </w:r>
      <w:r w:rsidR="00637505" w:rsidRPr="004A23E4">
        <w:rPr>
          <w:color w:val="000000"/>
          <w:sz w:val="28"/>
          <w:szCs w:val="28"/>
        </w:rPr>
        <w:t xml:space="preserve">інвалідність. </w:t>
      </w:r>
    </w:p>
    <w:p w14:paraId="52B4B66A" w14:textId="77777777" w:rsidR="00F43FDB" w:rsidRPr="004A23E4" w:rsidRDefault="00F43FDB" w:rsidP="001703CF">
      <w:pPr>
        <w:pStyle w:val="rvps2"/>
        <w:shd w:val="clear" w:color="auto" w:fill="FFFFFF"/>
        <w:spacing w:before="0" w:beforeAutospacing="0" w:after="0" w:afterAutospacing="0"/>
        <w:ind w:left="720"/>
        <w:jc w:val="both"/>
        <w:rPr>
          <w:color w:val="000000"/>
          <w:sz w:val="28"/>
          <w:szCs w:val="28"/>
        </w:rPr>
      </w:pPr>
    </w:p>
    <w:p w14:paraId="0FFDE60F" w14:textId="77777777" w:rsidR="005F10ED" w:rsidRPr="004A23E4" w:rsidRDefault="00700FFE" w:rsidP="001703CF">
      <w:pPr>
        <w:pStyle w:val="rvps2"/>
        <w:shd w:val="clear" w:color="auto" w:fill="FFFFFF"/>
        <w:spacing w:before="0" w:beforeAutospacing="0" w:after="0" w:afterAutospacing="0"/>
        <w:jc w:val="both"/>
        <w:rPr>
          <w:color w:val="000000"/>
          <w:sz w:val="28"/>
          <w:szCs w:val="28"/>
        </w:rPr>
      </w:pPr>
      <w:r w:rsidRPr="004A23E4">
        <w:rPr>
          <w:b/>
          <w:bCs/>
          <w:iCs/>
          <w:color w:val="000000"/>
          <w:sz w:val="28"/>
          <w:szCs w:val="28"/>
        </w:rPr>
        <w:t>Виклики та обмеження:</w:t>
      </w:r>
      <w:r w:rsidRPr="004A23E4">
        <w:rPr>
          <w:color w:val="000000"/>
          <w:sz w:val="28"/>
          <w:szCs w:val="28"/>
        </w:rPr>
        <w:t xml:space="preserve"> </w:t>
      </w:r>
    </w:p>
    <w:p w14:paraId="79C6ECA0" w14:textId="0126940B" w:rsidR="00F43FDB" w:rsidRPr="004A23E4" w:rsidRDefault="005F10ED" w:rsidP="001703CF">
      <w:pPr>
        <w:pStyle w:val="rvps2"/>
        <w:shd w:val="clear" w:color="auto" w:fill="FFFFFF"/>
        <w:spacing w:before="0" w:beforeAutospacing="0" w:after="0" w:afterAutospacing="0"/>
        <w:jc w:val="both"/>
        <w:rPr>
          <w:color w:val="000000"/>
          <w:sz w:val="28"/>
          <w:szCs w:val="28"/>
        </w:rPr>
      </w:pPr>
      <w:r w:rsidRPr="004A23E4">
        <w:rPr>
          <w:color w:val="000000"/>
          <w:sz w:val="28"/>
          <w:szCs w:val="28"/>
        </w:rPr>
        <w:t xml:space="preserve">Визначення </w:t>
      </w:r>
      <w:r w:rsidR="00700FFE" w:rsidRPr="004A23E4">
        <w:rPr>
          <w:color w:val="000000"/>
          <w:sz w:val="28"/>
          <w:szCs w:val="28"/>
        </w:rPr>
        <w:t xml:space="preserve">мови ворожнечі </w:t>
      </w:r>
      <w:r w:rsidRPr="004A23E4">
        <w:rPr>
          <w:color w:val="000000"/>
          <w:sz w:val="28"/>
          <w:szCs w:val="28"/>
        </w:rPr>
        <w:t xml:space="preserve">залежить від </w:t>
      </w:r>
      <w:r w:rsidR="00700FFE" w:rsidRPr="004A23E4">
        <w:rPr>
          <w:color w:val="000000"/>
          <w:sz w:val="28"/>
          <w:szCs w:val="28"/>
        </w:rPr>
        <w:t>здатн</w:t>
      </w:r>
      <w:r w:rsidRPr="004A23E4">
        <w:rPr>
          <w:color w:val="000000"/>
          <w:sz w:val="28"/>
          <w:szCs w:val="28"/>
        </w:rPr>
        <w:t xml:space="preserve">ості </w:t>
      </w:r>
      <w:r w:rsidR="00700FFE" w:rsidRPr="004A23E4">
        <w:rPr>
          <w:color w:val="000000"/>
          <w:sz w:val="28"/>
          <w:szCs w:val="28"/>
        </w:rPr>
        <w:t>розрізн</w:t>
      </w:r>
      <w:r w:rsidRPr="004A23E4">
        <w:rPr>
          <w:color w:val="000000"/>
          <w:sz w:val="28"/>
          <w:szCs w:val="28"/>
        </w:rPr>
        <w:t>яти</w:t>
      </w:r>
      <w:r w:rsidR="00700FFE" w:rsidRPr="004A23E4">
        <w:rPr>
          <w:color w:val="000000"/>
          <w:sz w:val="28"/>
          <w:szCs w:val="28"/>
        </w:rPr>
        <w:t xml:space="preserve"> адресн</w:t>
      </w:r>
      <w:r w:rsidRPr="004A23E4">
        <w:rPr>
          <w:color w:val="000000"/>
          <w:sz w:val="28"/>
          <w:szCs w:val="28"/>
        </w:rPr>
        <w:t>і</w:t>
      </w:r>
      <w:r w:rsidR="00700FFE" w:rsidRPr="004A23E4">
        <w:rPr>
          <w:color w:val="000000"/>
          <w:sz w:val="28"/>
          <w:szCs w:val="28"/>
        </w:rPr>
        <w:t xml:space="preserve"> </w:t>
      </w:r>
      <w:r w:rsidR="00B640EA" w:rsidRPr="004A23E4">
        <w:rPr>
          <w:color w:val="000000"/>
          <w:sz w:val="28"/>
          <w:szCs w:val="28"/>
        </w:rPr>
        <w:t xml:space="preserve">(цілеспрямовані) </w:t>
      </w:r>
      <w:r w:rsidR="00700FFE" w:rsidRPr="004A23E4">
        <w:rPr>
          <w:color w:val="000000"/>
          <w:sz w:val="28"/>
          <w:szCs w:val="28"/>
        </w:rPr>
        <w:t>та безадресн</w:t>
      </w:r>
      <w:r w:rsidRPr="004A23E4">
        <w:rPr>
          <w:color w:val="000000"/>
          <w:sz w:val="28"/>
          <w:szCs w:val="28"/>
        </w:rPr>
        <w:t>і</w:t>
      </w:r>
      <w:r w:rsidR="00700FFE" w:rsidRPr="004A23E4">
        <w:rPr>
          <w:color w:val="000000"/>
          <w:sz w:val="28"/>
          <w:szCs w:val="28"/>
        </w:rPr>
        <w:t xml:space="preserve"> </w:t>
      </w:r>
      <w:r w:rsidR="00B640EA" w:rsidRPr="004A23E4">
        <w:rPr>
          <w:color w:val="000000"/>
          <w:sz w:val="28"/>
          <w:szCs w:val="28"/>
        </w:rPr>
        <w:t xml:space="preserve">(нецілеспрямовані) </w:t>
      </w:r>
      <w:r w:rsidR="00700FFE" w:rsidRPr="004A23E4">
        <w:rPr>
          <w:color w:val="000000"/>
          <w:sz w:val="28"/>
          <w:szCs w:val="28"/>
        </w:rPr>
        <w:t>висловлюван</w:t>
      </w:r>
      <w:r w:rsidRPr="004A23E4">
        <w:rPr>
          <w:color w:val="000000"/>
          <w:sz w:val="28"/>
          <w:szCs w:val="28"/>
        </w:rPr>
        <w:t>ня</w:t>
      </w:r>
      <w:r w:rsidR="00700FFE" w:rsidRPr="004A23E4">
        <w:rPr>
          <w:color w:val="000000"/>
          <w:sz w:val="28"/>
          <w:szCs w:val="28"/>
        </w:rPr>
        <w:t xml:space="preserve">. </w:t>
      </w:r>
      <w:r w:rsidR="00783A44" w:rsidRPr="004A23E4">
        <w:rPr>
          <w:color w:val="000000"/>
          <w:sz w:val="28"/>
          <w:szCs w:val="28"/>
        </w:rPr>
        <w:t xml:space="preserve">Часто суб’єкти </w:t>
      </w:r>
      <w:r w:rsidR="00F20FD1" w:rsidRPr="004A23E4">
        <w:rPr>
          <w:color w:val="000000"/>
          <w:sz w:val="28"/>
          <w:szCs w:val="28"/>
        </w:rPr>
        <w:t xml:space="preserve">приховують </w:t>
      </w:r>
      <w:r w:rsidR="00B640EA" w:rsidRPr="004A23E4">
        <w:rPr>
          <w:color w:val="000000"/>
          <w:sz w:val="28"/>
          <w:szCs w:val="28"/>
        </w:rPr>
        <w:t xml:space="preserve">свій </w:t>
      </w:r>
      <w:r w:rsidR="00981718" w:rsidRPr="004A23E4">
        <w:rPr>
          <w:color w:val="000000"/>
          <w:sz w:val="28"/>
          <w:szCs w:val="28"/>
        </w:rPr>
        <w:t xml:space="preserve">намір </w:t>
      </w:r>
      <w:r w:rsidR="007C5F62" w:rsidRPr="004A23E4">
        <w:rPr>
          <w:color w:val="000000"/>
          <w:sz w:val="28"/>
          <w:szCs w:val="28"/>
        </w:rPr>
        <w:t>публічно пошир</w:t>
      </w:r>
      <w:r w:rsidR="00F20FD1" w:rsidRPr="004A23E4">
        <w:rPr>
          <w:color w:val="000000"/>
          <w:sz w:val="28"/>
          <w:szCs w:val="28"/>
        </w:rPr>
        <w:t xml:space="preserve">ювати </w:t>
      </w:r>
      <w:r w:rsidR="007C5F62" w:rsidRPr="004A23E4">
        <w:rPr>
          <w:color w:val="000000"/>
          <w:sz w:val="28"/>
          <w:szCs w:val="28"/>
        </w:rPr>
        <w:t>негативн</w:t>
      </w:r>
      <w:r w:rsidR="00B640EA" w:rsidRPr="004A23E4">
        <w:rPr>
          <w:color w:val="000000"/>
          <w:sz w:val="28"/>
          <w:szCs w:val="28"/>
        </w:rPr>
        <w:t xml:space="preserve">е ставлення до </w:t>
      </w:r>
      <w:r w:rsidR="007C5F62" w:rsidRPr="004A23E4">
        <w:rPr>
          <w:color w:val="000000"/>
          <w:sz w:val="28"/>
          <w:szCs w:val="28"/>
        </w:rPr>
        <w:t>захищених категорій</w:t>
      </w:r>
      <w:r w:rsidR="00F20FD1" w:rsidRPr="004A23E4">
        <w:rPr>
          <w:color w:val="000000"/>
          <w:sz w:val="28"/>
          <w:szCs w:val="28"/>
        </w:rPr>
        <w:t xml:space="preserve">, уникаючи прямих </w:t>
      </w:r>
      <w:r w:rsidR="00B640EA" w:rsidRPr="004A23E4">
        <w:rPr>
          <w:color w:val="000000"/>
          <w:sz w:val="28"/>
          <w:szCs w:val="28"/>
        </w:rPr>
        <w:t xml:space="preserve">посилань, </w:t>
      </w:r>
      <w:r w:rsidR="00F20FD1" w:rsidRPr="004A23E4">
        <w:rPr>
          <w:color w:val="000000"/>
          <w:sz w:val="28"/>
          <w:szCs w:val="28"/>
        </w:rPr>
        <w:t>використ</w:t>
      </w:r>
      <w:r w:rsidR="00B640EA" w:rsidRPr="004A23E4">
        <w:rPr>
          <w:color w:val="000000"/>
          <w:sz w:val="28"/>
          <w:szCs w:val="28"/>
        </w:rPr>
        <w:t xml:space="preserve">овуючи </w:t>
      </w:r>
      <w:r w:rsidR="00F20FD1" w:rsidRPr="004A23E4">
        <w:rPr>
          <w:color w:val="000000"/>
          <w:sz w:val="28"/>
          <w:szCs w:val="28"/>
        </w:rPr>
        <w:t>іроні</w:t>
      </w:r>
      <w:r w:rsidR="00B640EA" w:rsidRPr="004A23E4">
        <w:rPr>
          <w:color w:val="000000"/>
          <w:sz w:val="28"/>
          <w:szCs w:val="28"/>
        </w:rPr>
        <w:t>ю</w:t>
      </w:r>
      <w:r w:rsidR="00F20FD1" w:rsidRPr="004A23E4">
        <w:rPr>
          <w:color w:val="000000"/>
          <w:sz w:val="28"/>
          <w:szCs w:val="28"/>
        </w:rPr>
        <w:t xml:space="preserve">, </w:t>
      </w:r>
      <w:r w:rsidR="007C5F62" w:rsidRPr="004A23E4">
        <w:rPr>
          <w:color w:val="000000"/>
          <w:sz w:val="28"/>
          <w:szCs w:val="28"/>
        </w:rPr>
        <w:t>сарказм</w:t>
      </w:r>
      <w:r w:rsidR="001C4B25" w:rsidRPr="004A23E4">
        <w:rPr>
          <w:color w:val="000000"/>
          <w:sz w:val="28"/>
          <w:szCs w:val="28"/>
        </w:rPr>
        <w:t xml:space="preserve"> (</w:t>
      </w:r>
      <w:r w:rsidR="00F20FD1" w:rsidRPr="004A23E4">
        <w:rPr>
          <w:color w:val="000000"/>
          <w:sz w:val="28"/>
          <w:szCs w:val="28"/>
        </w:rPr>
        <w:t>маску</w:t>
      </w:r>
      <w:r w:rsidR="00B640EA" w:rsidRPr="004A23E4">
        <w:rPr>
          <w:color w:val="000000"/>
          <w:sz w:val="28"/>
          <w:szCs w:val="28"/>
        </w:rPr>
        <w:t xml:space="preserve">ючи </w:t>
      </w:r>
      <w:r w:rsidR="001C4B25" w:rsidRPr="004A23E4">
        <w:rPr>
          <w:color w:val="000000"/>
          <w:sz w:val="28"/>
          <w:szCs w:val="28"/>
        </w:rPr>
        <w:t>негатив</w:t>
      </w:r>
      <w:r w:rsidR="00B640EA" w:rsidRPr="004A23E4">
        <w:rPr>
          <w:color w:val="000000"/>
          <w:sz w:val="28"/>
          <w:szCs w:val="28"/>
        </w:rPr>
        <w:t xml:space="preserve">не ставлення під </w:t>
      </w:r>
      <w:r w:rsidR="00F20FD1" w:rsidRPr="004A23E4">
        <w:rPr>
          <w:color w:val="000000"/>
          <w:sz w:val="28"/>
          <w:szCs w:val="28"/>
        </w:rPr>
        <w:t>г</w:t>
      </w:r>
      <w:r w:rsidR="001C4B25" w:rsidRPr="004A23E4">
        <w:rPr>
          <w:color w:val="000000"/>
          <w:sz w:val="28"/>
          <w:szCs w:val="28"/>
        </w:rPr>
        <w:t>умор)</w:t>
      </w:r>
      <w:r w:rsidR="007C5F62" w:rsidRPr="004A23E4">
        <w:rPr>
          <w:color w:val="000000"/>
          <w:sz w:val="28"/>
          <w:szCs w:val="28"/>
        </w:rPr>
        <w:t>, метафор</w:t>
      </w:r>
      <w:r w:rsidR="00B640EA" w:rsidRPr="004A23E4">
        <w:rPr>
          <w:color w:val="000000"/>
          <w:sz w:val="28"/>
          <w:szCs w:val="28"/>
        </w:rPr>
        <w:t>и</w:t>
      </w:r>
      <w:r w:rsidR="00F14BC9" w:rsidRPr="004A23E4">
        <w:rPr>
          <w:color w:val="000000"/>
          <w:sz w:val="28"/>
          <w:szCs w:val="28"/>
        </w:rPr>
        <w:t xml:space="preserve"> (перенесення ознак одного предмета на інший </w:t>
      </w:r>
      <w:r w:rsidR="00F20FD1" w:rsidRPr="004A23E4">
        <w:rPr>
          <w:color w:val="000000"/>
          <w:sz w:val="28"/>
          <w:szCs w:val="28"/>
        </w:rPr>
        <w:t>за</w:t>
      </w:r>
      <w:r w:rsidR="00F14BC9" w:rsidRPr="004A23E4">
        <w:rPr>
          <w:color w:val="000000"/>
          <w:sz w:val="28"/>
          <w:szCs w:val="28"/>
        </w:rPr>
        <w:t xml:space="preserve"> схож</w:t>
      </w:r>
      <w:r w:rsidR="00F20FD1" w:rsidRPr="004A23E4">
        <w:rPr>
          <w:color w:val="000000"/>
          <w:sz w:val="28"/>
          <w:szCs w:val="28"/>
        </w:rPr>
        <w:t>істю</w:t>
      </w:r>
      <w:r w:rsidR="00F14BC9" w:rsidRPr="004A23E4">
        <w:rPr>
          <w:color w:val="000000"/>
          <w:sz w:val="28"/>
          <w:szCs w:val="28"/>
        </w:rPr>
        <w:t>)</w:t>
      </w:r>
      <w:r w:rsidR="00F20FD1" w:rsidRPr="004A23E4">
        <w:rPr>
          <w:color w:val="000000"/>
          <w:sz w:val="28"/>
          <w:szCs w:val="28"/>
        </w:rPr>
        <w:t xml:space="preserve"> чи </w:t>
      </w:r>
      <w:r w:rsidR="001C4B25" w:rsidRPr="004A23E4">
        <w:rPr>
          <w:color w:val="000000"/>
          <w:sz w:val="28"/>
          <w:szCs w:val="28"/>
        </w:rPr>
        <w:t>евфемізм</w:t>
      </w:r>
      <w:r w:rsidR="00F20FD1" w:rsidRPr="004A23E4">
        <w:rPr>
          <w:color w:val="000000"/>
          <w:sz w:val="28"/>
          <w:szCs w:val="28"/>
        </w:rPr>
        <w:t>ів</w:t>
      </w:r>
      <w:r w:rsidR="001C4B25" w:rsidRPr="004A23E4">
        <w:rPr>
          <w:color w:val="000000"/>
          <w:sz w:val="28"/>
          <w:szCs w:val="28"/>
        </w:rPr>
        <w:t xml:space="preserve"> (заміна образливих вислов</w:t>
      </w:r>
      <w:r w:rsidR="00F20FD1" w:rsidRPr="004A23E4">
        <w:rPr>
          <w:color w:val="000000"/>
          <w:sz w:val="28"/>
          <w:szCs w:val="28"/>
        </w:rPr>
        <w:t>ів</w:t>
      </w:r>
      <w:r w:rsidR="001C4B25" w:rsidRPr="004A23E4">
        <w:rPr>
          <w:color w:val="000000"/>
          <w:sz w:val="28"/>
          <w:szCs w:val="28"/>
        </w:rPr>
        <w:t xml:space="preserve">, </w:t>
      </w:r>
      <w:r w:rsidR="00F14BC9" w:rsidRPr="004A23E4">
        <w:rPr>
          <w:color w:val="000000"/>
          <w:sz w:val="28"/>
          <w:szCs w:val="28"/>
        </w:rPr>
        <w:t>м’як</w:t>
      </w:r>
      <w:r w:rsidR="00F20FD1" w:rsidRPr="004A23E4">
        <w:rPr>
          <w:color w:val="000000"/>
          <w:sz w:val="28"/>
          <w:szCs w:val="28"/>
        </w:rPr>
        <w:t xml:space="preserve">ішими, але </w:t>
      </w:r>
      <w:r w:rsidR="001C4B25" w:rsidRPr="004A23E4">
        <w:rPr>
          <w:color w:val="000000"/>
          <w:sz w:val="28"/>
          <w:szCs w:val="28"/>
        </w:rPr>
        <w:t xml:space="preserve">з негативним </w:t>
      </w:r>
      <w:r w:rsidR="00F14BC9" w:rsidRPr="004A23E4">
        <w:rPr>
          <w:color w:val="000000"/>
          <w:sz w:val="28"/>
          <w:szCs w:val="28"/>
        </w:rPr>
        <w:t>змістом</w:t>
      </w:r>
      <w:r w:rsidR="001C4B25" w:rsidRPr="004A23E4">
        <w:rPr>
          <w:color w:val="000000"/>
          <w:sz w:val="28"/>
          <w:szCs w:val="28"/>
        </w:rPr>
        <w:t>)</w:t>
      </w:r>
      <w:r w:rsidR="00F20FD1" w:rsidRPr="004A23E4">
        <w:rPr>
          <w:color w:val="000000"/>
          <w:sz w:val="28"/>
          <w:szCs w:val="28"/>
        </w:rPr>
        <w:t xml:space="preserve">. Це вимагає поглибленого аналізу. </w:t>
      </w:r>
      <w:r w:rsidR="00F05986" w:rsidRPr="004A23E4">
        <w:rPr>
          <w:color w:val="000000"/>
          <w:sz w:val="28"/>
          <w:szCs w:val="28"/>
        </w:rPr>
        <w:t xml:space="preserve">Безадресні </w:t>
      </w:r>
      <w:r w:rsidR="00B640EA" w:rsidRPr="004A23E4">
        <w:rPr>
          <w:color w:val="000000"/>
          <w:sz w:val="28"/>
          <w:szCs w:val="28"/>
        </w:rPr>
        <w:t xml:space="preserve">(нецілеспрямовані) </w:t>
      </w:r>
      <w:r w:rsidR="00F05986" w:rsidRPr="004A23E4">
        <w:rPr>
          <w:color w:val="000000"/>
          <w:sz w:val="28"/>
          <w:szCs w:val="28"/>
        </w:rPr>
        <w:t xml:space="preserve">негативні висловлювання не можуть бути </w:t>
      </w:r>
      <w:r w:rsidR="00F20FD1" w:rsidRPr="004A23E4">
        <w:rPr>
          <w:color w:val="000000"/>
          <w:sz w:val="28"/>
          <w:szCs w:val="28"/>
        </w:rPr>
        <w:t xml:space="preserve">класифіковані як </w:t>
      </w:r>
      <w:r w:rsidR="00D14ED5" w:rsidRPr="004A23E4">
        <w:rPr>
          <w:color w:val="000000"/>
          <w:sz w:val="28"/>
          <w:szCs w:val="28"/>
        </w:rPr>
        <w:t>мова ворожнечі</w:t>
      </w:r>
      <w:r w:rsidR="00F20FD1" w:rsidRPr="004A23E4">
        <w:rPr>
          <w:color w:val="000000"/>
          <w:sz w:val="28"/>
          <w:szCs w:val="28"/>
        </w:rPr>
        <w:t xml:space="preserve">, але </w:t>
      </w:r>
      <w:r w:rsidR="00B640EA" w:rsidRPr="004A23E4">
        <w:rPr>
          <w:color w:val="000000"/>
          <w:sz w:val="28"/>
          <w:szCs w:val="28"/>
        </w:rPr>
        <w:t xml:space="preserve">їх </w:t>
      </w:r>
      <w:r w:rsidR="00F20FD1" w:rsidRPr="004A23E4">
        <w:rPr>
          <w:color w:val="000000"/>
          <w:sz w:val="28"/>
          <w:szCs w:val="28"/>
        </w:rPr>
        <w:t>мож</w:t>
      </w:r>
      <w:r w:rsidR="00B640EA" w:rsidRPr="004A23E4">
        <w:rPr>
          <w:color w:val="000000"/>
          <w:sz w:val="28"/>
          <w:szCs w:val="28"/>
        </w:rPr>
        <w:t>на</w:t>
      </w:r>
      <w:r w:rsidR="00F20FD1" w:rsidRPr="004A23E4">
        <w:rPr>
          <w:color w:val="000000"/>
          <w:sz w:val="28"/>
          <w:szCs w:val="28"/>
        </w:rPr>
        <w:t xml:space="preserve"> </w:t>
      </w:r>
      <w:r w:rsidR="00D14ED5" w:rsidRPr="004A23E4">
        <w:rPr>
          <w:color w:val="000000"/>
          <w:sz w:val="28"/>
          <w:szCs w:val="28"/>
        </w:rPr>
        <w:t xml:space="preserve">розглядати </w:t>
      </w:r>
      <w:r w:rsidR="00F20FD1" w:rsidRPr="004A23E4">
        <w:rPr>
          <w:color w:val="000000"/>
          <w:sz w:val="28"/>
          <w:szCs w:val="28"/>
        </w:rPr>
        <w:t>в</w:t>
      </w:r>
      <w:r w:rsidR="00D14ED5" w:rsidRPr="004A23E4">
        <w:rPr>
          <w:color w:val="000000"/>
          <w:sz w:val="28"/>
          <w:szCs w:val="28"/>
        </w:rPr>
        <w:t xml:space="preserve"> контексті інших порушень </w:t>
      </w:r>
      <w:r w:rsidR="00B640EA" w:rsidRPr="004A23E4">
        <w:rPr>
          <w:color w:val="000000"/>
          <w:sz w:val="28"/>
          <w:szCs w:val="28"/>
        </w:rPr>
        <w:t>законодавства про медіа</w:t>
      </w:r>
      <w:r w:rsidR="00D14ED5" w:rsidRPr="004A23E4">
        <w:rPr>
          <w:color w:val="000000"/>
          <w:sz w:val="28"/>
          <w:szCs w:val="28"/>
        </w:rPr>
        <w:t xml:space="preserve">. </w:t>
      </w:r>
    </w:p>
    <w:p w14:paraId="5F70BA72" w14:textId="77777777" w:rsidR="0022420D" w:rsidRPr="004A23E4" w:rsidRDefault="0022420D" w:rsidP="001703CF">
      <w:pPr>
        <w:pStyle w:val="rvps2"/>
        <w:shd w:val="clear" w:color="auto" w:fill="FFFFFF"/>
        <w:spacing w:before="0" w:beforeAutospacing="0" w:after="0" w:afterAutospacing="0"/>
        <w:jc w:val="both"/>
        <w:rPr>
          <w:color w:val="000000"/>
          <w:sz w:val="28"/>
          <w:szCs w:val="28"/>
        </w:rPr>
      </w:pPr>
    </w:p>
    <w:p w14:paraId="02AD9F3A" w14:textId="77777777" w:rsidR="004679A6" w:rsidRPr="004A23E4" w:rsidRDefault="0022420D" w:rsidP="001703CF">
      <w:pPr>
        <w:pStyle w:val="rvps2"/>
        <w:shd w:val="clear" w:color="auto" w:fill="FFFFFF"/>
        <w:spacing w:before="0" w:beforeAutospacing="0" w:after="0" w:afterAutospacing="0"/>
        <w:jc w:val="both"/>
        <w:rPr>
          <w:b/>
          <w:bCs/>
          <w:iCs/>
          <w:color w:val="000000"/>
          <w:sz w:val="28"/>
          <w:szCs w:val="28"/>
        </w:rPr>
      </w:pPr>
      <w:r w:rsidRPr="004A23E4">
        <w:rPr>
          <w:b/>
          <w:bCs/>
          <w:iCs/>
          <w:color w:val="000000"/>
          <w:sz w:val="28"/>
          <w:szCs w:val="28"/>
        </w:rPr>
        <w:t xml:space="preserve">Приклад: </w:t>
      </w:r>
    </w:p>
    <w:p w14:paraId="59C2388E" w14:textId="213A8BD1" w:rsidR="0022420D" w:rsidRPr="004A23E4" w:rsidRDefault="00F20FD1" w:rsidP="001703CF">
      <w:pPr>
        <w:pStyle w:val="rvps2"/>
        <w:shd w:val="clear" w:color="auto" w:fill="FFFFFF"/>
        <w:spacing w:before="0" w:beforeAutospacing="0" w:after="0" w:afterAutospacing="0"/>
        <w:ind w:left="540"/>
        <w:rPr>
          <w:color w:val="000000"/>
          <w:sz w:val="28"/>
          <w:szCs w:val="28"/>
        </w:rPr>
      </w:pPr>
      <w:r w:rsidRPr="004A23E4">
        <w:rPr>
          <w:sz w:val="28"/>
          <w:szCs w:val="28"/>
        </w:rPr>
        <w:t>• Н</w:t>
      </w:r>
      <w:r w:rsidR="0022420D" w:rsidRPr="004A23E4">
        <w:rPr>
          <w:color w:val="000000"/>
          <w:sz w:val="28"/>
          <w:szCs w:val="28"/>
        </w:rPr>
        <w:t>азва народу</w:t>
      </w:r>
      <w:r w:rsidRPr="004A23E4">
        <w:rPr>
          <w:color w:val="000000"/>
          <w:sz w:val="28"/>
          <w:szCs w:val="28"/>
        </w:rPr>
        <w:t>:</w:t>
      </w:r>
      <w:r w:rsidR="0022420D" w:rsidRPr="004A23E4">
        <w:rPr>
          <w:color w:val="000000"/>
          <w:sz w:val="28"/>
          <w:szCs w:val="28"/>
        </w:rPr>
        <w:t xml:space="preserve"> Ром</w:t>
      </w:r>
      <w:r w:rsidR="00E05045" w:rsidRPr="004A23E4">
        <w:rPr>
          <w:color w:val="000000"/>
          <w:sz w:val="28"/>
          <w:szCs w:val="28"/>
        </w:rPr>
        <w:t>и</w:t>
      </w:r>
      <w:r w:rsidRPr="004A23E4">
        <w:rPr>
          <w:color w:val="000000"/>
          <w:sz w:val="28"/>
          <w:szCs w:val="28"/>
        </w:rPr>
        <w:t>.</w:t>
      </w:r>
    </w:p>
    <w:p w14:paraId="27450557" w14:textId="77777777" w:rsidR="00F20FD1" w:rsidRPr="004A23E4" w:rsidRDefault="00F20FD1" w:rsidP="001703CF">
      <w:pPr>
        <w:pStyle w:val="rvps2"/>
        <w:shd w:val="clear" w:color="auto" w:fill="FFFFFF"/>
        <w:spacing w:before="0" w:beforeAutospacing="0" w:after="0" w:afterAutospacing="0"/>
        <w:ind w:left="540"/>
        <w:rPr>
          <w:color w:val="000000"/>
          <w:sz w:val="28"/>
          <w:szCs w:val="28"/>
        </w:rPr>
      </w:pPr>
    </w:p>
    <w:p w14:paraId="0B007A2E" w14:textId="5074FAE3" w:rsidR="0022420D" w:rsidRPr="004A23E4" w:rsidRDefault="00F20FD1" w:rsidP="001703CF">
      <w:pPr>
        <w:pStyle w:val="rvps2"/>
        <w:shd w:val="clear" w:color="auto" w:fill="FFFFFF"/>
        <w:spacing w:before="0" w:beforeAutospacing="0" w:after="0" w:afterAutospacing="0"/>
        <w:ind w:left="540"/>
        <w:rPr>
          <w:color w:val="000000"/>
          <w:sz w:val="28"/>
          <w:szCs w:val="28"/>
        </w:rPr>
      </w:pPr>
      <w:r w:rsidRPr="004A23E4">
        <w:rPr>
          <w:sz w:val="28"/>
          <w:szCs w:val="28"/>
        </w:rPr>
        <w:t>• Н</w:t>
      </w:r>
      <w:r w:rsidR="0022420D" w:rsidRPr="004A23E4">
        <w:rPr>
          <w:color w:val="000000"/>
          <w:sz w:val="28"/>
          <w:szCs w:val="28"/>
        </w:rPr>
        <w:t>егативний зміст</w:t>
      </w:r>
      <w:r w:rsidRPr="004A23E4">
        <w:rPr>
          <w:color w:val="000000"/>
          <w:sz w:val="28"/>
          <w:szCs w:val="28"/>
        </w:rPr>
        <w:t>: ц</w:t>
      </w:r>
      <w:r w:rsidR="0022420D" w:rsidRPr="004A23E4">
        <w:rPr>
          <w:color w:val="000000"/>
          <w:sz w:val="28"/>
          <w:szCs w:val="28"/>
        </w:rPr>
        <w:t>игани</w:t>
      </w:r>
      <w:r w:rsidRPr="004A23E4">
        <w:rPr>
          <w:color w:val="000000"/>
          <w:sz w:val="28"/>
          <w:szCs w:val="28"/>
        </w:rPr>
        <w:t>.</w:t>
      </w:r>
    </w:p>
    <w:p w14:paraId="4D590AC5" w14:textId="77777777" w:rsidR="00F20FD1" w:rsidRPr="004A23E4" w:rsidRDefault="00F20FD1" w:rsidP="001703CF">
      <w:pPr>
        <w:pStyle w:val="rvps2"/>
        <w:shd w:val="clear" w:color="auto" w:fill="FFFFFF"/>
        <w:spacing w:before="0" w:beforeAutospacing="0" w:after="0" w:afterAutospacing="0"/>
        <w:ind w:left="540"/>
        <w:rPr>
          <w:color w:val="000000"/>
          <w:sz w:val="28"/>
          <w:szCs w:val="28"/>
        </w:rPr>
      </w:pPr>
    </w:p>
    <w:p w14:paraId="2C5BF1FB" w14:textId="7FAB446D" w:rsidR="00956123" w:rsidRPr="004A23E4" w:rsidRDefault="00F20FD1" w:rsidP="001703CF">
      <w:pPr>
        <w:pStyle w:val="rvps2"/>
        <w:shd w:val="clear" w:color="auto" w:fill="FFFFFF"/>
        <w:spacing w:before="0" w:beforeAutospacing="0" w:after="0" w:afterAutospacing="0"/>
        <w:ind w:left="540"/>
        <w:rPr>
          <w:color w:val="000000"/>
          <w:sz w:val="28"/>
          <w:szCs w:val="28"/>
        </w:rPr>
      </w:pPr>
      <w:r w:rsidRPr="004A23E4">
        <w:rPr>
          <w:sz w:val="28"/>
          <w:szCs w:val="28"/>
        </w:rPr>
        <w:t>• Е</w:t>
      </w:r>
      <w:r w:rsidR="00956123" w:rsidRPr="004A23E4">
        <w:rPr>
          <w:color w:val="000000"/>
          <w:sz w:val="28"/>
          <w:szCs w:val="28"/>
        </w:rPr>
        <w:t>вфемізм</w:t>
      </w:r>
      <w:r w:rsidRPr="004A23E4">
        <w:rPr>
          <w:color w:val="000000"/>
          <w:sz w:val="28"/>
          <w:szCs w:val="28"/>
        </w:rPr>
        <w:t xml:space="preserve">: </w:t>
      </w:r>
      <w:r w:rsidR="00956123" w:rsidRPr="004A23E4">
        <w:rPr>
          <w:color w:val="000000"/>
          <w:sz w:val="28"/>
          <w:szCs w:val="28"/>
        </w:rPr>
        <w:t>кочовий народ</w:t>
      </w:r>
      <w:r w:rsidRPr="004A23E4">
        <w:rPr>
          <w:color w:val="000000"/>
          <w:sz w:val="28"/>
          <w:szCs w:val="28"/>
        </w:rPr>
        <w:t>.</w:t>
      </w:r>
    </w:p>
    <w:p w14:paraId="32A91026" w14:textId="77777777" w:rsidR="00F20FD1" w:rsidRPr="004A23E4" w:rsidRDefault="00F20FD1" w:rsidP="001703CF">
      <w:pPr>
        <w:pStyle w:val="rvps2"/>
        <w:shd w:val="clear" w:color="auto" w:fill="FFFFFF"/>
        <w:spacing w:before="0" w:beforeAutospacing="0" w:after="0" w:afterAutospacing="0"/>
        <w:ind w:left="540"/>
        <w:rPr>
          <w:color w:val="000000"/>
          <w:sz w:val="28"/>
          <w:szCs w:val="28"/>
        </w:rPr>
      </w:pPr>
    </w:p>
    <w:p w14:paraId="5E5EF7A8" w14:textId="6DEEE170" w:rsidR="00956123" w:rsidRPr="004A23E4" w:rsidRDefault="00F20FD1" w:rsidP="001703CF">
      <w:pPr>
        <w:pStyle w:val="rvps2"/>
        <w:shd w:val="clear" w:color="auto" w:fill="FFFFFF"/>
        <w:spacing w:before="0" w:beforeAutospacing="0" w:after="0" w:afterAutospacing="0"/>
        <w:ind w:left="540"/>
        <w:rPr>
          <w:color w:val="000000"/>
          <w:sz w:val="28"/>
          <w:szCs w:val="28"/>
        </w:rPr>
      </w:pPr>
      <w:r w:rsidRPr="004A23E4">
        <w:rPr>
          <w:sz w:val="28"/>
          <w:szCs w:val="28"/>
        </w:rPr>
        <w:t>• М</w:t>
      </w:r>
      <w:r w:rsidR="00956123" w:rsidRPr="004A23E4">
        <w:rPr>
          <w:color w:val="000000"/>
          <w:sz w:val="28"/>
          <w:szCs w:val="28"/>
        </w:rPr>
        <w:t>етафора</w:t>
      </w:r>
      <w:r w:rsidRPr="004A23E4">
        <w:rPr>
          <w:color w:val="000000"/>
          <w:sz w:val="28"/>
          <w:szCs w:val="28"/>
        </w:rPr>
        <w:t>:</w:t>
      </w:r>
      <w:r w:rsidR="00956123" w:rsidRPr="004A23E4">
        <w:rPr>
          <w:color w:val="000000"/>
          <w:sz w:val="28"/>
          <w:szCs w:val="28"/>
        </w:rPr>
        <w:t xml:space="preserve"> </w:t>
      </w:r>
      <w:r w:rsidR="003734D0" w:rsidRPr="004A23E4">
        <w:rPr>
          <w:color w:val="000000"/>
          <w:sz w:val="28"/>
          <w:szCs w:val="28"/>
        </w:rPr>
        <w:t>темні як ніч, вільні як вітер</w:t>
      </w:r>
      <w:r w:rsidRPr="004A23E4">
        <w:rPr>
          <w:color w:val="000000"/>
          <w:sz w:val="28"/>
          <w:szCs w:val="28"/>
        </w:rPr>
        <w:t>.</w:t>
      </w:r>
    </w:p>
    <w:p w14:paraId="39C99256" w14:textId="77777777" w:rsidR="00F20FD1" w:rsidRPr="004A23E4" w:rsidRDefault="00F20FD1" w:rsidP="001703CF">
      <w:pPr>
        <w:pStyle w:val="rvps2"/>
        <w:shd w:val="clear" w:color="auto" w:fill="FFFFFF"/>
        <w:spacing w:before="0" w:beforeAutospacing="0" w:after="0" w:afterAutospacing="0"/>
        <w:ind w:left="540"/>
        <w:rPr>
          <w:color w:val="000000"/>
          <w:sz w:val="28"/>
          <w:szCs w:val="28"/>
        </w:rPr>
      </w:pPr>
    </w:p>
    <w:p w14:paraId="7C4FE130" w14:textId="7EF177DE" w:rsidR="00956123" w:rsidRPr="004A23E4" w:rsidRDefault="00F20FD1" w:rsidP="001703CF">
      <w:pPr>
        <w:pStyle w:val="rvps2"/>
        <w:shd w:val="clear" w:color="auto" w:fill="FFFFFF"/>
        <w:spacing w:before="0" w:beforeAutospacing="0" w:after="0" w:afterAutospacing="0"/>
        <w:ind w:left="540"/>
        <w:rPr>
          <w:color w:val="000000"/>
          <w:sz w:val="28"/>
          <w:szCs w:val="28"/>
        </w:rPr>
      </w:pPr>
      <w:r w:rsidRPr="004A23E4">
        <w:rPr>
          <w:sz w:val="28"/>
          <w:szCs w:val="28"/>
        </w:rPr>
        <w:t>• С</w:t>
      </w:r>
      <w:r w:rsidR="00956123" w:rsidRPr="004A23E4">
        <w:rPr>
          <w:color w:val="000000"/>
          <w:sz w:val="28"/>
          <w:szCs w:val="28"/>
        </w:rPr>
        <w:t xml:space="preserve">арказм </w:t>
      </w:r>
      <w:r w:rsidR="004679A6" w:rsidRPr="004A23E4">
        <w:rPr>
          <w:color w:val="000000"/>
          <w:sz w:val="28"/>
          <w:szCs w:val="28"/>
        </w:rPr>
        <w:t>– не працюють, але їдять.</w:t>
      </w:r>
    </w:p>
    <w:p w14:paraId="2E44C67F" w14:textId="77777777" w:rsidR="001703CF" w:rsidRPr="004A23E4" w:rsidRDefault="001703CF" w:rsidP="001703CF">
      <w:pPr>
        <w:pStyle w:val="rvps2"/>
        <w:shd w:val="clear" w:color="auto" w:fill="FFFFFF"/>
        <w:spacing w:before="0" w:beforeAutospacing="0" w:after="0" w:afterAutospacing="0"/>
        <w:ind w:left="540"/>
        <w:rPr>
          <w:color w:val="000000"/>
          <w:sz w:val="28"/>
          <w:szCs w:val="28"/>
        </w:rPr>
      </w:pPr>
    </w:p>
    <w:p w14:paraId="031015E1" w14:textId="77777777" w:rsidR="001703CF" w:rsidRPr="004A23E4" w:rsidRDefault="001703CF" w:rsidP="001703CF">
      <w:pPr>
        <w:pStyle w:val="rvps2"/>
        <w:shd w:val="clear" w:color="auto" w:fill="FFFFFF"/>
        <w:spacing w:before="0" w:beforeAutospacing="0" w:after="0" w:afterAutospacing="0"/>
        <w:ind w:left="540"/>
        <w:rPr>
          <w:color w:val="000000"/>
          <w:sz w:val="28"/>
          <w:szCs w:val="28"/>
        </w:rPr>
      </w:pPr>
    </w:p>
    <w:p w14:paraId="5065B21F" w14:textId="77777777" w:rsidR="001703CF" w:rsidRPr="004A23E4" w:rsidRDefault="001703CF" w:rsidP="001703CF">
      <w:pPr>
        <w:pStyle w:val="rvps2"/>
        <w:shd w:val="clear" w:color="auto" w:fill="FFFFFF"/>
        <w:spacing w:before="0" w:beforeAutospacing="0" w:after="0" w:afterAutospacing="0"/>
        <w:ind w:left="540"/>
        <w:rPr>
          <w:color w:val="000000"/>
          <w:sz w:val="28"/>
          <w:szCs w:val="28"/>
        </w:rPr>
      </w:pPr>
    </w:p>
    <w:p w14:paraId="0B4C3ED6" w14:textId="77777777" w:rsidR="001703CF" w:rsidRPr="004A23E4" w:rsidRDefault="001703CF" w:rsidP="001703CF">
      <w:pPr>
        <w:pStyle w:val="rvps2"/>
        <w:shd w:val="clear" w:color="auto" w:fill="FFFFFF"/>
        <w:spacing w:before="0" w:beforeAutospacing="0" w:after="0" w:afterAutospacing="0"/>
        <w:ind w:left="540"/>
        <w:rPr>
          <w:color w:val="000000"/>
          <w:sz w:val="28"/>
          <w:szCs w:val="28"/>
        </w:rPr>
      </w:pPr>
    </w:p>
    <w:p w14:paraId="0BA0C4DA" w14:textId="77777777" w:rsidR="001703CF" w:rsidRPr="004A23E4" w:rsidRDefault="001703CF" w:rsidP="001703CF">
      <w:pPr>
        <w:pStyle w:val="rvps2"/>
        <w:shd w:val="clear" w:color="auto" w:fill="FFFFFF"/>
        <w:spacing w:before="0" w:beforeAutospacing="0" w:after="0" w:afterAutospacing="0"/>
        <w:ind w:left="540"/>
        <w:rPr>
          <w:color w:val="000000"/>
          <w:sz w:val="28"/>
          <w:szCs w:val="28"/>
        </w:rPr>
      </w:pPr>
    </w:p>
    <w:p w14:paraId="47BC9D0A" w14:textId="77777777" w:rsidR="001703CF" w:rsidRPr="004A23E4" w:rsidRDefault="001703CF" w:rsidP="001703CF">
      <w:pPr>
        <w:pStyle w:val="rvps2"/>
        <w:shd w:val="clear" w:color="auto" w:fill="FFFFFF"/>
        <w:spacing w:before="0" w:beforeAutospacing="0" w:after="0" w:afterAutospacing="0"/>
        <w:ind w:left="540"/>
        <w:rPr>
          <w:color w:val="000000"/>
          <w:sz w:val="28"/>
          <w:szCs w:val="28"/>
        </w:rPr>
      </w:pPr>
    </w:p>
    <w:p w14:paraId="47746327" w14:textId="77777777" w:rsidR="001703CF" w:rsidRPr="004A23E4" w:rsidRDefault="001703CF" w:rsidP="001703CF">
      <w:pPr>
        <w:pStyle w:val="rvps2"/>
        <w:shd w:val="clear" w:color="auto" w:fill="FFFFFF"/>
        <w:spacing w:before="0" w:beforeAutospacing="0" w:after="0" w:afterAutospacing="0"/>
        <w:ind w:left="540"/>
        <w:rPr>
          <w:color w:val="000000"/>
          <w:sz w:val="28"/>
          <w:szCs w:val="28"/>
        </w:rPr>
      </w:pPr>
    </w:p>
    <w:p w14:paraId="1F7EE3A1" w14:textId="605B6E25" w:rsidR="00637505" w:rsidRPr="004A23E4" w:rsidRDefault="00B640EA" w:rsidP="00E75923">
      <w:pPr>
        <w:spacing w:before="240"/>
        <w:jc w:val="both"/>
        <w:rPr>
          <w:rFonts w:ascii="Times New Roman" w:hAnsi="Times New Roman" w:cs="Times New Roman"/>
          <w:b/>
          <w:sz w:val="28"/>
          <w:szCs w:val="28"/>
        </w:rPr>
      </w:pPr>
      <w:r w:rsidRPr="004A23E4">
        <w:rPr>
          <w:rFonts w:ascii="Times New Roman" w:hAnsi="Times New Roman" w:cs="Times New Roman"/>
          <w:b/>
          <w:sz w:val="28"/>
          <w:szCs w:val="28"/>
        </w:rPr>
        <w:lastRenderedPageBreak/>
        <w:t>4</w:t>
      </w:r>
      <w:r w:rsidR="00DD6365" w:rsidRPr="004A23E4">
        <w:rPr>
          <w:rFonts w:ascii="Times New Roman" w:hAnsi="Times New Roman" w:cs="Times New Roman"/>
          <w:b/>
          <w:sz w:val="28"/>
          <w:szCs w:val="28"/>
        </w:rPr>
        <w:t>)</w:t>
      </w:r>
      <w:r w:rsidR="00A52D12" w:rsidRPr="004A23E4">
        <w:rPr>
          <w:rFonts w:ascii="Times New Roman" w:hAnsi="Times New Roman" w:cs="Times New Roman"/>
          <w:b/>
          <w:sz w:val="28"/>
          <w:szCs w:val="28"/>
        </w:rPr>
        <w:t xml:space="preserve"> </w:t>
      </w:r>
      <w:r w:rsidR="00095ADD" w:rsidRPr="004A23E4">
        <w:rPr>
          <w:rFonts w:ascii="Times New Roman" w:hAnsi="Times New Roman" w:cs="Times New Roman"/>
          <w:b/>
          <w:sz w:val="28"/>
          <w:szCs w:val="28"/>
        </w:rPr>
        <w:t>Л</w:t>
      </w:r>
      <w:r w:rsidR="0022420D" w:rsidRPr="004A23E4">
        <w:rPr>
          <w:rFonts w:ascii="Times New Roman" w:hAnsi="Times New Roman" w:cs="Times New Roman"/>
          <w:b/>
          <w:sz w:val="28"/>
          <w:szCs w:val="28"/>
        </w:rPr>
        <w:t>ексичні маркери мови ворожнечі</w:t>
      </w:r>
    </w:p>
    <w:p w14:paraId="61EF4E42" w14:textId="3AB81694" w:rsidR="008564D6" w:rsidRPr="004A23E4" w:rsidRDefault="000D5903" w:rsidP="00D26282">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Лексичні маркери – це слова та вирази з </w:t>
      </w:r>
      <w:r w:rsidR="00CF6779" w:rsidRPr="004A23E4">
        <w:rPr>
          <w:rFonts w:ascii="Times New Roman" w:hAnsi="Times New Roman" w:cs="Times New Roman"/>
          <w:sz w:val="28"/>
          <w:szCs w:val="28"/>
        </w:rPr>
        <w:t>негативни</w:t>
      </w:r>
      <w:r w:rsidRPr="004A23E4">
        <w:rPr>
          <w:rFonts w:ascii="Times New Roman" w:hAnsi="Times New Roman" w:cs="Times New Roman"/>
          <w:sz w:val="28"/>
          <w:szCs w:val="28"/>
        </w:rPr>
        <w:t>м</w:t>
      </w:r>
      <w:r w:rsidR="00CF6779" w:rsidRPr="004A23E4">
        <w:rPr>
          <w:rFonts w:ascii="Times New Roman" w:hAnsi="Times New Roman" w:cs="Times New Roman"/>
          <w:sz w:val="28"/>
          <w:szCs w:val="28"/>
        </w:rPr>
        <w:t xml:space="preserve"> </w:t>
      </w:r>
      <w:r w:rsidR="008564D6" w:rsidRPr="004A23E4">
        <w:rPr>
          <w:rFonts w:ascii="Times New Roman" w:hAnsi="Times New Roman" w:cs="Times New Roman"/>
          <w:sz w:val="28"/>
          <w:szCs w:val="28"/>
        </w:rPr>
        <w:t>заряд</w:t>
      </w:r>
      <w:r w:rsidRPr="004A23E4">
        <w:rPr>
          <w:rFonts w:ascii="Times New Roman" w:hAnsi="Times New Roman" w:cs="Times New Roman"/>
          <w:sz w:val="28"/>
          <w:szCs w:val="28"/>
        </w:rPr>
        <w:t xml:space="preserve">ом, </w:t>
      </w:r>
      <w:r w:rsidR="00CF6779" w:rsidRPr="004A23E4">
        <w:rPr>
          <w:rFonts w:ascii="Times New Roman" w:hAnsi="Times New Roman" w:cs="Times New Roman"/>
          <w:sz w:val="28"/>
          <w:szCs w:val="28"/>
        </w:rPr>
        <w:t>спрямовані на підсилення упереджень</w:t>
      </w:r>
      <w:r w:rsidRPr="004A23E4">
        <w:rPr>
          <w:rFonts w:ascii="Times New Roman" w:hAnsi="Times New Roman" w:cs="Times New Roman"/>
          <w:sz w:val="28"/>
          <w:szCs w:val="28"/>
        </w:rPr>
        <w:t xml:space="preserve"> і </w:t>
      </w:r>
      <w:r w:rsidR="00637FB2" w:rsidRPr="004A23E4">
        <w:rPr>
          <w:rFonts w:ascii="Times New Roman" w:hAnsi="Times New Roman" w:cs="Times New Roman"/>
          <w:sz w:val="28"/>
          <w:szCs w:val="28"/>
        </w:rPr>
        <w:t>негативн</w:t>
      </w:r>
      <w:r w:rsidRPr="004A23E4">
        <w:rPr>
          <w:rFonts w:ascii="Times New Roman" w:hAnsi="Times New Roman" w:cs="Times New Roman"/>
          <w:sz w:val="28"/>
          <w:szCs w:val="28"/>
        </w:rPr>
        <w:t>их</w:t>
      </w:r>
      <w:r w:rsidR="00637FB2" w:rsidRPr="004A23E4">
        <w:rPr>
          <w:rFonts w:ascii="Times New Roman" w:hAnsi="Times New Roman" w:cs="Times New Roman"/>
          <w:sz w:val="28"/>
          <w:szCs w:val="28"/>
        </w:rPr>
        <w:t xml:space="preserve"> емоці</w:t>
      </w:r>
      <w:r w:rsidRPr="004A23E4">
        <w:rPr>
          <w:rFonts w:ascii="Times New Roman" w:hAnsi="Times New Roman" w:cs="Times New Roman"/>
          <w:sz w:val="28"/>
          <w:szCs w:val="28"/>
        </w:rPr>
        <w:t>й (</w:t>
      </w:r>
      <w:r w:rsidR="008564D6" w:rsidRPr="004A23E4">
        <w:rPr>
          <w:rFonts w:ascii="Times New Roman" w:hAnsi="Times New Roman" w:cs="Times New Roman"/>
          <w:sz w:val="28"/>
          <w:szCs w:val="28"/>
        </w:rPr>
        <w:t>текст, вербальні та невербальні знаки, ху</w:t>
      </w:r>
      <w:r w:rsidR="00CF6779" w:rsidRPr="004A23E4">
        <w:rPr>
          <w:rFonts w:ascii="Times New Roman" w:hAnsi="Times New Roman" w:cs="Times New Roman"/>
          <w:sz w:val="28"/>
          <w:szCs w:val="28"/>
        </w:rPr>
        <w:t>дожні та візуальні образи тощо</w:t>
      </w:r>
      <w:r w:rsidRPr="004A23E4">
        <w:rPr>
          <w:rFonts w:ascii="Times New Roman" w:hAnsi="Times New Roman" w:cs="Times New Roman"/>
          <w:sz w:val="28"/>
          <w:szCs w:val="28"/>
        </w:rPr>
        <w:t>).</w:t>
      </w:r>
    </w:p>
    <w:p w14:paraId="349A31B7" w14:textId="0E56AD8E" w:rsidR="00637FB2" w:rsidRPr="004A23E4" w:rsidRDefault="000D5903" w:rsidP="00D26282">
      <w:pPr>
        <w:spacing w:after="0" w:line="240" w:lineRule="auto"/>
        <w:ind w:firstLine="540"/>
        <w:jc w:val="both"/>
        <w:rPr>
          <w:rFonts w:ascii="Times New Roman" w:hAnsi="Times New Roman" w:cs="Times New Roman"/>
          <w:sz w:val="28"/>
          <w:szCs w:val="28"/>
        </w:rPr>
      </w:pPr>
      <w:r w:rsidRPr="004A23E4">
        <w:rPr>
          <w:rFonts w:ascii="Times New Roman" w:hAnsi="Times New Roman" w:cs="Times New Roman"/>
          <w:sz w:val="28"/>
          <w:szCs w:val="28"/>
        </w:rPr>
        <w:t>Вони можуть</w:t>
      </w:r>
      <w:r w:rsidR="00637FB2" w:rsidRPr="004A23E4">
        <w:rPr>
          <w:rFonts w:ascii="Times New Roman" w:hAnsi="Times New Roman" w:cs="Times New Roman"/>
          <w:sz w:val="28"/>
          <w:szCs w:val="28"/>
        </w:rPr>
        <w:t>:</w:t>
      </w:r>
    </w:p>
    <w:p w14:paraId="64AF9554" w14:textId="77777777" w:rsidR="00F23B25" w:rsidRPr="004A23E4" w:rsidRDefault="00F23B25" w:rsidP="00D26282">
      <w:pPr>
        <w:spacing w:after="0" w:line="240" w:lineRule="auto"/>
        <w:ind w:firstLine="540"/>
        <w:jc w:val="both"/>
        <w:rPr>
          <w:rFonts w:ascii="Times New Roman" w:hAnsi="Times New Roman" w:cs="Times New Roman"/>
          <w:sz w:val="28"/>
          <w:szCs w:val="28"/>
        </w:rPr>
      </w:pPr>
    </w:p>
    <w:p w14:paraId="1A71F700" w14:textId="6D96655A" w:rsidR="00AC1CDA" w:rsidRPr="004A23E4" w:rsidRDefault="000D5903" w:rsidP="00D26282">
      <w:pPr>
        <w:spacing w:after="0" w:line="240" w:lineRule="auto"/>
        <w:ind w:firstLine="540"/>
        <w:jc w:val="both"/>
        <w:rPr>
          <w:rFonts w:ascii="Times New Roman" w:hAnsi="Times New Roman" w:cs="Times New Roman"/>
          <w:sz w:val="28"/>
          <w:szCs w:val="28"/>
        </w:rPr>
      </w:pPr>
      <w:r w:rsidRPr="004A23E4">
        <w:rPr>
          <w:rFonts w:ascii="Times New Roman" w:hAnsi="Times New Roman" w:cs="Times New Roman"/>
          <w:sz w:val="28"/>
          <w:szCs w:val="28"/>
        </w:rPr>
        <w:t>• В</w:t>
      </w:r>
      <w:r w:rsidR="00294312" w:rsidRPr="004A23E4">
        <w:rPr>
          <w:rFonts w:ascii="Times New Roman" w:hAnsi="Times New Roman" w:cs="Times New Roman"/>
          <w:sz w:val="28"/>
          <w:szCs w:val="28"/>
        </w:rPr>
        <w:t xml:space="preserve">изначатися не </w:t>
      </w:r>
      <w:r w:rsidRPr="004A23E4">
        <w:rPr>
          <w:rFonts w:ascii="Times New Roman" w:hAnsi="Times New Roman" w:cs="Times New Roman"/>
          <w:sz w:val="28"/>
          <w:szCs w:val="28"/>
        </w:rPr>
        <w:t>лише намірами автора, а й семантичною природою слова чи висловлювання (</w:t>
      </w:r>
      <w:r w:rsidR="00AC1CDA" w:rsidRPr="004A23E4">
        <w:rPr>
          <w:rFonts w:ascii="Times New Roman" w:hAnsi="Times New Roman" w:cs="Times New Roman"/>
          <w:sz w:val="28"/>
          <w:szCs w:val="28"/>
        </w:rPr>
        <w:t>лексичн</w:t>
      </w:r>
      <w:r w:rsidRPr="004A23E4">
        <w:rPr>
          <w:rFonts w:ascii="Times New Roman" w:hAnsi="Times New Roman" w:cs="Times New Roman"/>
          <w:sz w:val="28"/>
          <w:szCs w:val="28"/>
        </w:rPr>
        <w:t>им, семантичним значенням фраз, термінів, знаків).</w:t>
      </w:r>
    </w:p>
    <w:p w14:paraId="1F9DB0C2" w14:textId="77777777" w:rsidR="000D5903" w:rsidRPr="004A23E4" w:rsidRDefault="000D5903" w:rsidP="00D26282">
      <w:pPr>
        <w:spacing w:after="0" w:line="240" w:lineRule="auto"/>
        <w:ind w:firstLine="540"/>
        <w:jc w:val="both"/>
        <w:rPr>
          <w:rFonts w:ascii="Times New Roman" w:hAnsi="Times New Roman" w:cs="Times New Roman"/>
          <w:sz w:val="28"/>
          <w:szCs w:val="28"/>
        </w:rPr>
      </w:pPr>
    </w:p>
    <w:p w14:paraId="211D7359" w14:textId="6CC085C7" w:rsidR="00A245FB" w:rsidRPr="004A23E4" w:rsidRDefault="000D5903" w:rsidP="00D26282">
      <w:pPr>
        <w:spacing w:after="0" w:line="240" w:lineRule="auto"/>
        <w:ind w:firstLine="540"/>
        <w:jc w:val="both"/>
        <w:rPr>
          <w:rFonts w:ascii="Times New Roman" w:hAnsi="Times New Roman" w:cs="Times New Roman"/>
          <w:sz w:val="28"/>
          <w:szCs w:val="28"/>
        </w:rPr>
      </w:pPr>
      <w:r w:rsidRPr="004A23E4">
        <w:rPr>
          <w:rFonts w:ascii="Times New Roman" w:hAnsi="Times New Roman" w:cs="Times New Roman"/>
          <w:sz w:val="28"/>
          <w:szCs w:val="28"/>
        </w:rPr>
        <w:t>• В</w:t>
      </w:r>
      <w:r w:rsidR="00AC1CDA" w:rsidRPr="004A23E4">
        <w:rPr>
          <w:rFonts w:ascii="Times New Roman" w:hAnsi="Times New Roman" w:cs="Times New Roman"/>
          <w:sz w:val="28"/>
          <w:szCs w:val="28"/>
        </w:rPr>
        <w:t>икористовуватис</w:t>
      </w:r>
      <w:r w:rsidRPr="004A23E4">
        <w:rPr>
          <w:rFonts w:ascii="Times New Roman" w:hAnsi="Times New Roman" w:cs="Times New Roman"/>
          <w:sz w:val="28"/>
          <w:szCs w:val="28"/>
        </w:rPr>
        <w:t>я</w:t>
      </w:r>
      <w:r w:rsidR="00AC1CDA" w:rsidRPr="004A23E4">
        <w:rPr>
          <w:rFonts w:ascii="Times New Roman" w:hAnsi="Times New Roman" w:cs="Times New Roman"/>
          <w:sz w:val="28"/>
          <w:szCs w:val="28"/>
        </w:rPr>
        <w:t xml:space="preserve"> самостійно за умови адресно</w:t>
      </w:r>
      <w:r w:rsidRPr="004A23E4">
        <w:rPr>
          <w:rFonts w:ascii="Times New Roman" w:hAnsi="Times New Roman" w:cs="Times New Roman"/>
          <w:sz w:val="28"/>
          <w:szCs w:val="28"/>
        </w:rPr>
        <w:t xml:space="preserve">сті або не використовуватися, якщо негативне ставлення виражається </w:t>
      </w:r>
      <w:r w:rsidR="00A57F1F" w:rsidRPr="004A23E4">
        <w:rPr>
          <w:rFonts w:ascii="Times New Roman" w:hAnsi="Times New Roman" w:cs="Times New Roman"/>
          <w:sz w:val="28"/>
          <w:szCs w:val="28"/>
        </w:rPr>
        <w:t>за допомогою</w:t>
      </w:r>
      <w:r w:rsidRPr="004A23E4">
        <w:rPr>
          <w:rFonts w:ascii="Times New Roman" w:hAnsi="Times New Roman" w:cs="Times New Roman"/>
          <w:sz w:val="28"/>
          <w:szCs w:val="28"/>
        </w:rPr>
        <w:t xml:space="preserve"> раціональн</w:t>
      </w:r>
      <w:r w:rsidR="00A57F1F" w:rsidRPr="004A23E4">
        <w:rPr>
          <w:rFonts w:ascii="Times New Roman" w:hAnsi="Times New Roman" w:cs="Times New Roman"/>
          <w:sz w:val="28"/>
          <w:szCs w:val="28"/>
        </w:rPr>
        <w:t>их аргументів</w:t>
      </w:r>
      <w:r w:rsidRPr="004A23E4">
        <w:rPr>
          <w:rFonts w:ascii="Times New Roman" w:hAnsi="Times New Roman" w:cs="Times New Roman"/>
          <w:sz w:val="28"/>
          <w:szCs w:val="28"/>
        </w:rPr>
        <w:t>.</w:t>
      </w:r>
    </w:p>
    <w:p w14:paraId="3DC21C21" w14:textId="77777777" w:rsidR="000D5903" w:rsidRPr="004A23E4" w:rsidRDefault="000D5903" w:rsidP="00D26282">
      <w:pPr>
        <w:spacing w:after="0" w:line="240" w:lineRule="auto"/>
        <w:ind w:firstLine="540"/>
        <w:jc w:val="both"/>
        <w:rPr>
          <w:rFonts w:ascii="Times New Roman" w:hAnsi="Times New Roman" w:cs="Times New Roman"/>
          <w:sz w:val="28"/>
          <w:szCs w:val="28"/>
        </w:rPr>
      </w:pPr>
    </w:p>
    <w:p w14:paraId="01DEE797" w14:textId="0CF3DC74" w:rsidR="008564D6" w:rsidRPr="004A23E4" w:rsidRDefault="000D5903" w:rsidP="00D26282">
      <w:pPr>
        <w:spacing w:after="0" w:line="240" w:lineRule="auto"/>
        <w:ind w:firstLine="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A57F1F" w:rsidRPr="004A23E4">
        <w:rPr>
          <w:rFonts w:ascii="Times New Roman" w:hAnsi="Times New Roman" w:cs="Times New Roman"/>
          <w:sz w:val="28"/>
          <w:szCs w:val="28"/>
        </w:rPr>
        <w:t xml:space="preserve">Мати </w:t>
      </w:r>
      <w:r w:rsidR="00A245FB" w:rsidRPr="004A23E4">
        <w:rPr>
          <w:rFonts w:ascii="Times New Roman" w:hAnsi="Times New Roman" w:cs="Times New Roman"/>
          <w:sz w:val="28"/>
          <w:szCs w:val="28"/>
        </w:rPr>
        <w:t>негативн</w:t>
      </w:r>
      <w:r w:rsidR="00A57F1F" w:rsidRPr="004A23E4">
        <w:rPr>
          <w:rFonts w:ascii="Times New Roman" w:hAnsi="Times New Roman" w:cs="Times New Roman"/>
          <w:sz w:val="28"/>
          <w:szCs w:val="28"/>
        </w:rPr>
        <w:t xml:space="preserve">у конотацію </w:t>
      </w:r>
      <w:r w:rsidRPr="004A23E4">
        <w:rPr>
          <w:rFonts w:ascii="Times New Roman" w:hAnsi="Times New Roman" w:cs="Times New Roman"/>
          <w:sz w:val="28"/>
          <w:szCs w:val="28"/>
        </w:rPr>
        <w:t xml:space="preserve">в конкретному контексті, </w:t>
      </w:r>
      <w:r w:rsidR="00A57F1F" w:rsidRPr="004A23E4">
        <w:rPr>
          <w:rFonts w:ascii="Times New Roman" w:hAnsi="Times New Roman" w:cs="Times New Roman"/>
          <w:sz w:val="28"/>
          <w:szCs w:val="28"/>
        </w:rPr>
        <w:t>залежно від обставин використання</w:t>
      </w:r>
      <w:r w:rsidRPr="004A23E4">
        <w:rPr>
          <w:rFonts w:ascii="Times New Roman" w:hAnsi="Times New Roman" w:cs="Times New Roman"/>
          <w:sz w:val="28"/>
          <w:szCs w:val="28"/>
        </w:rPr>
        <w:t xml:space="preserve">. </w:t>
      </w:r>
      <w:r w:rsidR="00C41C10" w:rsidRPr="004A23E4">
        <w:rPr>
          <w:rFonts w:ascii="Times New Roman" w:hAnsi="Times New Roman" w:cs="Times New Roman"/>
          <w:sz w:val="28"/>
          <w:szCs w:val="28"/>
        </w:rPr>
        <w:t xml:space="preserve"> </w:t>
      </w:r>
    </w:p>
    <w:p w14:paraId="41A336AD" w14:textId="77777777" w:rsidR="000D5903" w:rsidRPr="004A23E4" w:rsidRDefault="000D5903" w:rsidP="00D26282">
      <w:pPr>
        <w:spacing w:after="0" w:line="240" w:lineRule="auto"/>
        <w:ind w:firstLine="540"/>
        <w:jc w:val="both"/>
        <w:rPr>
          <w:rFonts w:ascii="Times New Roman" w:hAnsi="Times New Roman" w:cs="Times New Roman"/>
          <w:sz w:val="28"/>
          <w:szCs w:val="28"/>
        </w:rPr>
      </w:pPr>
    </w:p>
    <w:p w14:paraId="5F673F8E" w14:textId="6179CE94" w:rsidR="008564D6" w:rsidRPr="004A23E4" w:rsidRDefault="000D5903" w:rsidP="00D26282">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Зазвичай лексичні маркери </w:t>
      </w:r>
      <w:r w:rsidR="00A57F1F" w:rsidRPr="004A23E4">
        <w:rPr>
          <w:rFonts w:ascii="Times New Roman" w:hAnsi="Times New Roman" w:cs="Times New Roman"/>
          <w:sz w:val="28"/>
          <w:szCs w:val="28"/>
        </w:rPr>
        <w:t xml:space="preserve">пов’язані </w:t>
      </w:r>
      <w:r w:rsidRPr="004A23E4">
        <w:rPr>
          <w:rFonts w:ascii="Times New Roman" w:hAnsi="Times New Roman" w:cs="Times New Roman"/>
          <w:sz w:val="28"/>
          <w:szCs w:val="28"/>
        </w:rPr>
        <w:t>з нейтральними назвами захищених категорій та іншими похідними (наприклад, назвами етнічних чи релігійних груп)</w:t>
      </w:r>
      <w:r w:rsidR="008564D6" w:rsidRPr="004A23E4">
        <w:rPr>
          <w:rFonts w:ascii="Times New Roman" w:hAnsi="Times New Roman" w:cs="Times New Roman"/>
          <w:sz w:val="28"/>
          <w:szCs w:val="28"/>
        </w:rPr>
        <w:t xml:space="preserve">. </w:t>
      </w:r>
    </w:p>
    <w:p w14:paraId="16FE112B" w14:textId="77777777" w:rsidR="00C41C10" w:rsidRPr="004A23E4" w:rsidRDefault="00C41C10" w:rsidP="00D26282">
      <w:pPr>
        <w:spacing w:after="0" w:line="240" w:lineRule="auto"/>
        <w:ind w:firstLine="540"/>
        <w:jc w:val="both"/>
        <w:rPr>
          <w:rFonts w:ascii="Times New Roman" w:hAnsi="Times New Roman" w:cs="Times New Roman"/>
          <w:sz w:val="28"/>
          <w:szCs w:val="28"/>
        </w:rPr>
      </w:pPr>
    </w:p>
    <w:p w14:paraId="2BE55C4A" w14:textId="2FD125A2" w:rsidR="008564D6" w:rsidRPr="004A23E4" w:rsidRDefault="00C41C10" w:rsidP="00D26282">
      <w:pPr>
        <w:spacing w:after="0" w:line="240" w:lineRule="auto"/>
        <w:jc w:val="both"/>
        <w:rPr>
          <w:rFonts w:ascii="Times New Roman" w:hAnsi="Times New Roman" w:cs="Times New Roman"/>
          <w:b/>
          <w:iCs/>
          <w:sz w:val="28"/>
          <w:szCs w:val="28"/>
        </w:rPr>
      </w:pPr>
      <w:r w:rsidRPr="004A23E4">
        <w:rPr>
          <w:rFonts w:ascii="Times New Roman" w:hAnsi="Times New Roman" w:cs="Times New Roman"/>
          <w:b/>
          <w:iCs/>
          <w:sz w:val="28"/>
          <w:szCs w:val="28"/>
        </w:rPr>
        <w:t xml:space="preserve">Типологія </w:t>
      </w:r>
      <w:r w:rsidR="00881C21" w:rsidRPr="004A23E4">
        <w:rPr>
          <w:rFonts w:ascii="Times New Roman" w:hAnsi="Times New Roman" w:cs="Times New Roman"/>
          <w:b/>
          <w:iCs/>
          <w:sz w:val="28"/>
          <w:szCs w:val="28"/>
        </w:rPr>
        <w:t>лексичних маркерів мови ворожнечі</w:t>
      </w:r>
      <w:r w:rsidR="004F43C6" w:rsidRPr="004A23E4">
        <w:rPr>
          <w:rFonts w:ascii="Times New Roman" w:hAnsi="Times New Roman" w:cs="Times New Roman"/>
          <w:b/>
          <w:iCs/>
          <w:sz w:val="28"/>
          <w:szCs w:val="28"/>
        </w:rPr>
        <w:t>. Наведені нижче лексичні маркери є лише потенційними індикаторами мови ворожнечі, а не переконливим доказом. Розглядаючи контекст мови ворожнечі</w:t>
      </w:r>
      <w:r w:rsidR="00DE6B99" w:rsidRPr="004A23E4">
        <w:rPr>
          <w:rFonts w:ascii="Times New Roman" w:hAnsi="Times New Roman" w:cs="Times New Roman"/>
          <w:b/>
          <w:iCs/>
          <w:sz w:val="28"/>
          <w:szCs w:val="28"/>
        </w:rPr>
        <w:t>, с</w:t>
      </w:r>
      <w:r w:rsidR="004F43C6" w:rsidRPr="004A23E4">
        <w:rPr>
          <w:rFonts w:ascii="Times New Roman" w:hAnsi="Times New Roman" w:cs="Times New Roman"/>
          <w:b/>
          <w:iCs/>
          <w:sz w:val="28"/>
          <w:szCs w:val="28"/>
        </w:rPr>
        <w:t>лід ре</w:t>
      </w:r>
      <w:r w:rsidR="00DE6B99" w:rsidRPr="004A23E4">
        <w:rPr>
          <w:rFonts w:ascii="Times New Roman" w:hAnsi="Times New Roman" w:cs="Times New Roman"/>
          <w:b/>
          <w:iCs/>
          <w:sz w:val="28"/>
          <w:szCs w:val="28"/>
        </w:rPr>
        <w:t>те</w:t>
      </w:r>
      <w:r w:rsidR="004F43C6" w:rsidRPr="004A23E4">
        <w:rPr>
          <w:rFonts w:ascii="Times New Roman" w:hAnsi="Times New Roman" w:cs="Times New Roman"/>
          <w:b/>
          <w:iCs/>
          <w:sz w:val="28"/>
          <w:szCs w:val="28"/>
        </w:rPr>
        <w:t>льно вивчити намір промовця</w:t>
      </w:r>
      <w:r w:rsidR="00127785" w:rsidRPr="004A23E4">
        <w:rPr>
          <w:rFonts w:ascii="Times New Roman" w:hAnsi="Times New Roman" w:cs="Times New Roman"/>
          <w:b/>
          <w:iCs/>
          <w:sz w:val="28"/>
          <w:szCs w:val="28"/>
        </w:rPr>
        <w:t xml:space="preserve"> </w:t>
      </w:r>
      <w:r w:rsidR="00127785" w:rsidRPr="004A23E4">
        <w:rPr>
          <w:rFonts w:ascii="Times New Roman" w:hAnsi="Times New Roman" w:cs="Times New Roman"/>
          <w:bCs/>
          <w:iCs/>
          <w:sz w:val="28"/>
          <w:szCs w:val="28"/>
        </w:rPr>
        <w:t>(не вичерп</w:t>
      </w:r>
      <w:r w:rsidR="00805D78" w:rsidRPr="004A23E4">
        <w:rPr>
          <w:rFonts w:ascii="Times New Roman" w:hAnsi="Times New Roman" w:cs="Times New Roman"/>
          <w:bCs/>
          <w:iCs/>
          <w:sz w:val="28"/>
          <w:szCs w:val="28"/>
        </w:rPr>
        <w:t>ний перелік</w:t>
      </w:r>
      <w:r w:rsidR="00127785" w:rsidRPr="004A23E4">
        <w:rPr>
          <w:rFonts w:ascii="Times New Roman" w:hAnsi="Times New Roman" w:cs="Times New Roman"/>
          <w:bCs/>
          <w:iCs/>
          <w:sz w:val="28"/>
          <w:szCs w:val="28"/>
        </w:rPr>
        <w:t>)</w:t>
      </w:r>
      <w:r w:rsidR="00881C21" w:rsidRPr="004A23E4">
        <w:rPr>
          <w:rFonts w:ascii="Times New Roman" w:hAnsi="Times New Roman" w:cs="Times New Roman"/>
          <w:b/>
          <w:iCs/>
          <w:sz w:val="28"/>
          <w:szCs w:val="28"/>
        </w:rPr>
        <w:t xml:space="preserve">: </w:t>
      </w:r>
    </w:p>
    <w:p w14:paraId="1912492B" w14:textId="2D4D7FDB" w:rsidR="008564D6" w:rsidRPr="004A23E4" w:rsidRDefault="00867857" w:rsidP="00D26282">
      <w:pPr>
        <w:spacing w:before="24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00805D78" w:rsidRPr="004A23E4">
        <w:rPr>
          <w:rFonts w:ascii="Times New Roman" w:hAnsi="Times New Roman" w:cs="Times New Roman"/>
          <w:b/>
          <w:bCs/>
          <w:sz w:val="28"/>
          <w:szCs w:val="28"/>
        </w:rPr>
        <w:t>М</w:t>
      </w:r>
      <w:r w:rsidR="008564D6" w:rsidRPr="004A23E4">
        <w:rPr>
          <w:rFonts w:ascii="Times New Roman" w:hAnsi="Times New Roman" w:cs="Times New Roman"/>
          <w:b/>
          <w:sz w:val="28"/>
          <w:szCs w:val="28"/>
        </w:rPr>
        <w:t>ізогінічн</w:t>
      </w:r>
      <w:r w:rsidR="004F43C6" w:rsidRPr="004A23E4">
        <w:rPr>
          <w:rFonts w:ascii="Times New Roman" w:hAnsi="Times New Roman" w:cs="Times New Roman"/>
          <w:b/>
          <w:sz w:val="28"/>
          <w:szCs w:val="28"/>
        </w:rPr>
        <w:t>ий</w:t>
      </w:r>
      <w:r w:rsidR="008564D6" w:rsidRPr="004A23E4">
        <w:rPr>
          <w:rFonts w:ascii="Times New Roman" w:hAnsi="Times New Roman" w:cs="Times New Roman"/>
          <w:b/>
          <w:sz w:val="28"/>
          <w:szCs w:val="28"/>
        </w:rPr>
        <w:t xml:space="preserve"> сексизм </w:t>
      </w:r>
      <w:r w:rsidR="008564D6" w:rsidRPr="004A23E4">
        <w:rPr>
          <w:rFonts w:ascii="Times New Roman" w:hAnsi="Times New Roman" w:cs="Times New Roman"/>
          <w:sz w:val="28"/>
          <w:szCs w:val="28"/>
        </w:rPr>
        <w:t>– спрамован</w:t>
      </w:r>
      <w:r w:rsidR="004F43C6" w:rsidRPr="004A23E4">
        <w:rPr>
          <w:rFonts w:ascii="Times New Roman" w:hAnsi="Times New Roman" w:cs="Times New Roman"/>
          <w:sz w:val="28"/>
          <w:szCs w:val="28"/>
        </w:rPr>
        <w:t>ий</w:t>
      </w:r>
      <w:r w:rsidR="008564D6" w:rsidRPr="004A23E4">
        <w:rPr>
          <w:rFonts w:ascii="Times New Roman" w:hAnsi="Times New Roman" w:cs="Times New Roman"/>
          <w:sz w:val="28"/>
          <w:szCs w:val="28"/>
        </w:rPr>
        <w:t xml:space="preserve"> проти жінок </w:t>
      </w:r>
      <w:r w:rsidR="008564D6" w:rsidRPr="004A23E4">
        <w:rPr>
          <w:rFonts w:ascii="Times New Roman" w:hAnsi="Times New Roman" w:cs="Times New Roman"/>
          <w:i/>
          <w:sz w:val="28"/>
          <w:szCs w:val="28"/>
        </w:rPr>
        <w:t xml:space="preserve">(наприклад,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шльондра</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90644" w:rsidRPr="004A23E4">
        <w:rPr>
          <w:rFonts w:ascii="Times New Roman" w:hAnsi="Times New Roman" w:cs="Times New Roman"/>
          <w:i/>
          <w:sz w:val="28"/>
          <w:szCs w:val="28"/>
        </w:rPr>
        <w:t>«</w:t>
      </w:r>
      <w:r w:rsidR="00E05045" w:rsidRPr="004A23E4">
        <w:rPr>
          <w:rFonts w:ascii="Times New Roman" w:hAnsi="Times New Roman" w:cs="Times New Roman"/>
          <w:i/>
          <w:sz w:val="28"/>
          <w:szCs w:val="28"/>
        </w:rPr>
        <w:t>повія</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w:t>
      </w:r>
      <w:r w:rsidR="00805D78" w:rsidRPr="004A23E4">
        <w:rPr>
          <w:rFonts w:ascii="Times New Roman" w:hAnsi="Times New Roman" w:cs="Times New Roman"/>
          <w:i/>
          <w:sz w:val="28"/>
          <w:szCs w:val="28"/>
        </w:rPr>
        <w:t>.</w:t>
      </w:r>
    </w:p>
    <w:p w14:paraId="6D8DB8A1" w14:textId="15EE400E" w:rsidR="008564D6" w:rsidRPr="004A23E4" w:rsidRDefault="00867857" w:rsidP="00D26282">
      <w:pPr>
        <w:spacing w:before="24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00805D78" w:rsidRPr="004A23E4">
        <w:rPr>
          <w:rFonts w:ascii="Times New Roman" w:hAnsi="Times New Roman" w:cs="Times New Roman"/>
          <w:b/>
          <w:bCs/>
          <w:sz w:val="28"/>
          <w:szCs w:val="28"/>
        </w:rPr>
        <w:t>М</w:t>
      </w:r>
      <w:r w:rsidR="008564D6" w:rsidRPr="004A23E4">
        <w:rPr>
          <w:rFonts w:ascii="Times New Roman" w:hAnsi="Times New Roman" w:cs="Times New Roman"/>
          <w:b/>
          <w:sz w:val="28"/>
          <w:szCs w:val="28"/>
        </w:rPr>
        <w:t>ізандр</w:t>
      </w:r>
      <w:r w:rsidR="004F43C6" w:rsidRPr="004A23E4">
        <w:rPr>
          <w:rFonts w:ascii="Times New Roman" w:hAnsi="Times New Roman" w:cs="Times New Roman"/>
          <w:b/>
          <w:sz w:val="28"/>
          <w:szCs w:val="28"/>
        </w:rPr>
        <w:t xml:space="preserve">ія </w:t>
      </w:r>
      <w:r w:rsidR="008564D6" w:rsidRPr="004A23E4">
        <w:rPr>
          <w:rFonts w:ascii="Times New Roman" w:hAnsi="Times New Roman" w:cs="Times New Roman"/>
          <w:sz w:val="28"/>
          <w:szCs w:val="28"/>
        </w:rPr>
        <w:t>– спрямован</w:t>
      </w:r>
      <w:r w:rsidR="004F43C6" w:rsidRPr="004A23E4">
        <w:rPr>
          <w:rFonts w:ascii="Times New Roman" w:hAnsi="Times New Roman" w:cs="Times New Roman"/>
          <w:sz w:val="28"/>
          <w:szCs w:val="28"/>
        </w:rPr>
        <w:t>а</w:t>
      </w:r>
      <w:r w:rsidR="008564D6" w:rsidRPr="004A23E4">
        <w:rPr>
          <w:rFonts w:ascii="Times New Roman" w:hAnsi="Times New Roman" w:cs="Times New Roman"/>
          <w:sz w:val="28"/>
          <w:szCs w:val="28"/>
        </w:rPr>
        <w:t xml:space="preserve"> проти чоловіків </w:t>
      </w:r>
      <w:r w:rsidR="008564D6" w:rsidRPr="004A23E4">
        <w:rPr>
          <w:rFonts w:ascii="Times New Roman" w:hAnsi="Times New Roman" w:cs="Times New Roman"/>
          <w:i/>
          <w:sz w:val="28"/>
          <w:szCs w:val="28"/>
        </w:rPr>
        <w:t xml:space="preserve">(наприклад,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мужлан</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всі чоловіки – козли</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w:t>
      </w:r>
      <w:r w:rsidR="00805D78" w:rsidRPr="004A23E4">
        <w:rPr>
          <w:rFonts w:ascii="Times New Roman" w:hAnsi="Times New Roman" w:cs="Times New Roman"/>
          <w:i/>
          <w:sz w:val="28"/>
          <w:szCs w:val="28"/>
        </w:rPr>
        <w:t>.</w:t>
      </w:r>
    </w:p>
    <w:p w14:paraId="70F0F9A9" w14:textId="2A066F11" w:rsidR="00DB59F1" w:rsidRPr="004A23E4" w:rsidRDefault="005F33B3" w:rsidP="00D26282">
      <w:pPr>
        <w:spacing w:before="24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805D78" w:rsidRPr="004A23E4">
        <w:rPr>
          <w:rFonts w:ascii="Times New Roman" w:hAnsi="Times New Roman" w:cs="Times New Roman"/>
          <w:b/>
          <w:bCs/>
          <w:sz w:val="28"/>
          <w:szCs w:val="28"/>
        </w:rPr>
        <w:t>Г</w:t>
      </w:r>
      <w:r w:rsidR="008564D6" w:rsidRPr="004A23E4">
        <w:rPr>
          <w:rFonts w:ascii="Times New Roman" w:hAnsi="Times New Roman" w:cs="Times New Roman"/>
          <w:b/>
          <w:sz w:val="28"/>
          <w:szCs w:val="28"/>
        </w:rPr>
        <w:t xml:space="preserve">омофобія </w:t>
      </w:r>
      <w:r w:rsidR="008564D6" w:rsidRPr="004A23E4">
        <w:rPr>
          <w:rFonts w:ascii="Times New Roman" w:hAnsi="Times New Roman" w:cs="Times New Roman"/>
          <w:sz w:val="28"/>
          <w:szCs w:val="28"/>
        </w:rPr>
        <w:t xml:space="preserve">– мова ворожнечі, спрямована проти людей з </w:t>
      </w:r>
      <w:r w:rsidR="00707492" w:rsidRPr="004A23E4">
        <w:rPr>
          <w:rFonts w:ascii="Times New Roman" w:hAnsi="Times New Roman" w:cs="Times New Roman"/>
          <w:sz w:val="28"/>
          <w:szCs w:val="28"/>
        </w:rPr>
        <w:t>гомосексуально</w:t>
      </w:r>
      <w:r w:rsidR="00273F23" w:rsidRPr="004A23E4">
        <w:rPr>
          <w:rFonts w:ascii="Times New Roman" w:hAnsi="Times New Roman" w:cs="Times New Roman"/>
          <w:sz w:val="28"/>
          <w:szCs w:val="28"/>
        </w:rPr>
        <w:t>ю</w:t>
      </w:r>
      <w:r w:rsidR="00707492" w:rsidRPr="004A23E4">
        <w:rPr>
          <w:rFonts w:ascii="Times New Roman" w:hAnsi="Times New Roman" w:cs="Times New Roman"/>
          <w:sz w:val="28"/>
          <w:szCs w:val="28"/>
        </w:rPr>
        <w:t xml:space="preserve"> орієнтацією</w:t>
      </w:r>
      <w:r w:rsidR="008564D6" w:rsidRPr="004A23E4">
        <w:rPr>
          <w:rFonts w:ascii="Times New Roman" w:hAnsi="Times New Roman" w:cs="Times New Roman"/>
          <w:sz w:val="28"/>
          <w:szCs w:val="28"/>
        </w:rPr>
        <w:t xml:space="preserve"> </w:t>
      </w:r>
      <w:r w:rsidR="00DB59F1" w:rsidRPr="004A23E4">
        <w:rPr>
          <w:rFonts w:ascii="Times New Roman" w:hAnsi="Times New Roman" w:cs="Times New Roman"/>
          <w:i/>
          <w:sz w:val="28"/>
          <w:szCs w:val="28"/>
        </w:rPr>
        <w:t>(наприклад,</w:t>
      </w:r>
      <w:r w:rsidR="00E90644" w:rsidRPr="004A23E4">
        <w:rPr>
          <w:rFonts w:ascii="Times New Roman" w:hAnsi="Times New Roman" w:cs="Times New Roman"/>
          <w:i/>
          <w:sz w:val="28"/>
          <w:szCs w:val="28"/>
        </w:rPr>
        <w:t xml:space="preserve"> «</w:t>
      </w:r>
      <w:r w:rsidR="00DB59F1" w:rsidRPr="004A23E4">
        <w:rPr>
          <w:rFonts w:ascii="Times New Roman" w:hAnsi="Times New Roman" w:cs="Times New Roman"/>
          <w:i/>
          <w:sz w:val="28"/>
          <w:szCs w:val="28"/>
        </w:rPr>
        <w:t>пед</w:t>
      </w:r>
      <w:r w:rsidR="00F01CA9" w:rsidRPr="004A23E4">
        <w:rPr>
          <w:rFonts w:ascii="Times New Roman" w:hAnsi="Times New Roman" w:cs="Times New Roman"/>
          <w:i/>
          <w:sz w:val="28"/>
          <w:szCs w:val="28"/>
        </w:rPr>
        <w:t>и</w:t>
      </w:r>
      <w:r w:rsidR="00DB59F1" w:rsidRPr="004A23E4">
        <w:rPr>
          <w:rFonts w:ascii="Times New Roman" w:hAnsi="Times New Roman" w:cs="Times New Roman"/>
          <w:i/>
          <w:sz w:val="28"/>
          <w:szCs w:val="28"/>
        </w:rPr>
        <w:t>к</w:t>
      </w:r>
      <w:r w:rsidR="00E90644" w:rsidRPr="004A23E4">
        <w:rPr>
          <w:rFonts w:ascii="Times New Roman" w:hAnsi="Times New Roman" w:cs="Times New Roman"/>
          <w:i/>
          <w:sz w:val="28"/>
          <w:szCs w:val="28"/>
        </w:rPr>
        <w:t>»</w:t>
      </w:r>
      <w:r w:rsidR="00DB59F1" w:rsidRPr="004A23E4">
        <w:rPr>
          <w:rFonts w:ascii="Times New Roman" w:hAnsi="Times New Roman" w:cs="Times New Roman"/>
          <w:i/>
          <w:sz w:val="28"/>
          <w:szCs w:val="28"/>
        </w:rPr>
        <w:t xml:space="preserve">, </w:t>
      </w:r>
      <w:r w:rsidR="00E90644" w:rsidRPr="004A23E4">
        <w:rPr>
          <w:rFonts w:ascii="Times New Roman" w:hAnsi="Times New Roman" w:cs="Times New Roman"/>
          <w:i/>
          <w:sz w:val="28"/>
          <w:szCs w:val="28"/>
        </w:rPr>
        <w:t>«</w:t>
      </w:r>
      <w:r w:rsidR="00DB59F1" w:rsidRPr="004A23E4">
        <w:rPr>
          <w:rFonts w:ascii="Times New Roman" w:hAnsi="Times New Roman" w:cs="Times New Roman"/>
          <w:i/>
          <w:sz w:val="28"/>
          <w:szCs w:val="28"/>
        </w:rPr>
        <w:t>гомік</w:t>
      </w:r>
      <w:r w:rsidR="00E90644" w:rsidRPr="004A23E4">
        <w:rPr>
          <w:rFonts w:ascii="Times New Roman" w:hAnsi="Times New Roman" w:cs="Times New Roman"/>
          <w:i/>
          <w:sz w:val="28"/>
          <w:szCs w:val="28"/>
        </w:rPr>
        <w:t>»</w:t>
      </w:r>
      <w:r w:rsidR="00DB59F1" w:rsidRPr="004A23E4">
        <w:rPr>
          <w:rFonts w:ascii="Times New Roman" w:hAnsi="Times New Roman" w:cs="Times New Roman"/>
          <w:i/>
          <w:sz w:val="28"/>
          <w:szCs w:val="28"/>
        </w:rPr>
        <w:t xml:space="preserve">, </w:t>
      </w:r>
      <w:r w:rsidR="00DB59F1" w:rsidRPr="004A23E4">
        <w:rPr>
          <w:rFonts w:ascii="Times New Roman" w:hAnsi="Times New Roman" w:cs="Times New Roman"/>
          <w:sz w:val="28"/>
          <w:szCs w:val="28"/>
        </w:rPr>
        <w:t>«</w:t>
      </w:r>
      <w:r w:rsidR="00DB59F1" w:rsidRPr="004A23E4">
        <w:rPr>
          <w:rFonts w:ascii="Times New Roman" w:hAnsi="Times New Roman" w:cs="Times New Roman"/>
          <w:i/>
          <w:iCs/>
          <w:sz w:val="28"/>
          <w:szCs w:val="28"/>
        </w:rPr>
        <w:t>представники нетрадиційної сексуальної орієнтації</w:t>
      </w:r>
      <w:r w:rsidR="00DB59F1" w:rsidRPr="004A23E4">
        <w:rPr>
          <w:rFonts w:ascii="Times New Roman" w:hAnsi="Times New Roman" w:cs="Times New Roman"/>
          <w:sz w:val="28"/>
          <w:szCs w:val="28"/>
        </w:rPr>
        <w:t>», «</w:t>
      </w:r>
      <w:r w:rsidR="00DB59F1" w:rsidRPr="004A23E4">
        <w:rPr>
          <w:rFonts w:ascii="Times New Roman" w:hAnsi="Times New Roman" w:cs="Times New Roman"/>
          <w:i/>
          <w:iCs/>
          <w:sz w:val="28"/>
          <w:szCs w:val="28"/>
        </w:rPr>
        <w:t>жертви ґендерної ідеології</w:t>
      </w:r>
      <w:r w:rsidR="00DB59F1" w:rsidRPr="004A23E4">
        <w:rPr>
          <w:rFonts w:ascii="Times New Roman" w:hAnsi="Times New Roman" w:cs="Times New Roman"/>
          <w:sz w:val="28"/>
          <w:szCs w:val="28"/>
        </w:rPr>
        <w:t>», «</w:t>
      </w:r>
      <w:r w:rsidR="00DB59F1" w:rsidRPr="004A23E4">
        <w:rPr>
          <w:rFonts w:ascii="Times New Roman" w:hAnsi="Times New Roman" w:cs="Times New Roman"/>
          <w:i/>
          <w:iCs/>
          <w:sz w:val="28"/>
          <w:szCs w:val="28"/>
        </w:rPr>
        <w:t>ЛГБТ пропаганда</w:t>
      </w:r>
      <w:r w:rsidR="00DB59F1" w:rsidRPr="004A23E4">
        <w:rPr>
          <w:rFonts w:ascii="Times New Roman" w:hAnsi="Times New Roman" w:cs="Times New Roman"/>
          <w:sz w:val="28"/>
          <w:szCs w:val="28"/>
        </w:rPr>
        <w:t>», «</w:t>
      </w:r>
      <w:r w:rsidR="00DB59F1" w:rsidRPr="004A23E4">
        <w:rPr>
          <w:rFonts w:ascii="Times New Roman" w:hAnsi="Times New Roman" w:cs="Times New Roman"/>
          <w:i/>
          <w:iCs/>
          <w:sz w:val="28"/>
          <w:szCs w:val="28"/>
        </w:rPr>
        <w:t>діяльність ЛҐБТ тісно пов’язана з діяльністю так званого руху Антифа, який у США визнаний терористичним</w:t>
      </w:r>
      <w:r w:rsidR="00DB59F1" w:rsidRPr="004A23E4">
        <w:rPr>
          <w:rFonts w:ascii="Times New Roman" w:hAnsi="Times New Roman" w:cs="Times New Roman"/>
          <w:sz w:val="28"/>
          <w:szCs w:val="28"/>
        </w:rPr>
        <w:t>», «</w:t>
      </w:r>
      <w:r w:rsidR="00DB59F1" w:rsidRPr="004A23E4">
        <w:rPr>
          <w:rFonts w:ascii="Times New Roman" w:hAnsi="Times New Roman" w:cs="Times New Roman"/>
          <w:i/>
          <w:iCs/>
          <w:sz w:val="28"/>
          <w:szCs w:val="28"/>
        </w:rPr>
        <w:t>Гейропа</w:t>
      </w:r>
      <w:r w:rsidR="00DB59F1" w:rsidRPr="004A23E4">
        <w:rPr>
          <w:rFonts w:ascii="Times New Roman" w:hAnsi="Times New Roman" w:cs="Times New Roman"/>
          <w:sz w:val="28"/>
          <w:szCs w:val="28"/>
        </w:rPr>
        <w:t>», «</w:t>
      </w:r>
      <w:r w:rsidR="00DB59F1" w:rsidRPr="004A23E4">
        <w:rPr>
          <w:rFonts w:ascii="Times New Roman" w:hAnsi="Times New Roman" w:cs="Times New Roman"/>
          <w:i/>
          <w:iCs/>
          <w:sz w:val="28"/>
          <w:szCs w:val="28"/>
        </w:rPr>
        <w:t>сексуальні меншини</w:t>
      </w:r>
      <w:r w:rsidR="00DB59F1" w:rsidRPr="004A23E4">
        <w:rPr>
          <w:rFonts w:ascii="Times New Roman" w:hAnsi="Times New Roman" w:cs="Times New Roman"/>
          <w:sz w:val="28"/>
          <w:szCs w:val="28"/>
        </w:rPr>
        <w:t>», «</w:t>
      </w:r>
      <w:r w:rsidR="00DB59F1" w:rsidRPr="004A23E4">
        <w:rPr>
          <w:rFonts w:ascii="Times New Roman" w:hAnsi="Times New Roman" w:cs="Times New Roman"/>
          <w:i/>
          <w:iCs/>
          <w:sz w:val="28"/>
          <w:szCs w:val="28"/>
        </w:rPr>
        <w:t>наступ гермафродитів на мораль</w:t>
      </w:r>
      <w:r w:rsidR="00DB59F1" w:rsidRPr="004A23E4">
        <w:rPr>
          <w:rFonts w:ascii="Times New Roman" w:hAnsi="Times New Roman" w:cs="Times New Roman"/>
          <w:sz w:val="28"/>
          <w:szCs w:val="28"/>
        </w:rPr>
        <w:t>»</w:t>
      </w:r>
      <w:r w:rsidR="00DB59F1" w:rsidRPr="004A23E4">
        <w:rPr>
          <w:rFonts w:ascii="Times New Roman" w:hAnsi="Times New Roman" w:cs="Times New Roman"/>
          <w:i/>
          <w:iCs/>
          <w:sz w:val="28"/>
          <w:szCs w:val="28"/>
        </w:rPr>
        <w:t xml:space="preserve"> тощо</w:t>
      </w:r>
      <w:r w:rsidR="00C32A8E" w:rsidRPr="004A23E4">
        <w:rPr>
          <w:rFonts w:ascii="Times New Roman" w:hAnsi="Times New Roman" w:cs="Times New Roman"/>
          <w:sz w:val="28"/>
          <w:szCs w:val="28"/>
        </w:rPr>
        <w:t>)</w:t>
      </w:r>
      <w:r w:rsidR="00805D78" w:rsidRPr="004A23E4">
        <w:rPr>
          <w:rFonts w:ascii="Times New Roman" w:hAnsi="Times New Roman" w:cs="Times New Roman"/>
          <w:sz w:val="28"/>
          <w:szCs w:val="28"/>
        </w:rPr>
        <w:t>.</w:t>
      </w:r>
    </w:p>
    <w:p w14:paraId="67A6CE4A" w14:textId="2CF6E39E" w:rsidR="00BD1B9B" w:rsidRPr="004A23E4" w:rsidRDefault="00C32A8E" w:rsidP="00D26282">
      <w:pPr>
        <w:spacing w:before="24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805D78" w:rsidRPr="004A23E4">
        <w:rPr>
          <w:rFonts w:ascii="Times New Roman" w:hAnsi="Times New Roman" w:cs="Times New Roman"/>
          <w:b/>
          <w:bCs/>
          <w:sz w:val="28"/>
          <w:szCs w:val="28"/>
        </w:rPr>
        <w:t>Р</w:t>
      </w:r>
      <w:r w:rsidRPr="004A23E4">
        <w:rPr>
          <w:rFonts w:ascii="Times New Roman" w:hAnsi="Times New Roman" w:cs="Times New Roman"/>
          <w:b/>
          <w:sz w:val="28"/>
          <w:szCs w:val="28"/>
        </w:rPr>
        <w:t>омофобія</w:t>
      </w:r>
      <w:r w:rsidRPr="004A23E4">
        <w:rPr>
          <w:rFonts w:ascii="Times New Roman" w:hAnsi="Times New Roman" w:cs="Times New Roman"/>
          <w:sz w:val="28"/>
          <w:szCs w:val="28"/>
        </w:rPr>
        <w:t xml:space="preserve"> – різновид ксенофобії, гостра форма соціальної антипатії щодо представників ром</w:t>
      </w:r>
      <w:r w:rsidR="004F43C6" w:rsidRPr="004A23E4">
        <w:rPr>
          <w:rFonts w:ascii="Times New Roman" w:hAnsi="Times New Roman" w:cs="Times New Roman"/>
          <w:sz w:val="28"/>
          <w:szCs w:val="28"/>
        </w:rPr>
        <w:t>ів</w:t>
      </w:r>
      <w:r w:rsidRPr="004A23E4">
        <w:rPr>
          <w:rFonts w:ascii="Times New Roman" w:hAnsi="Times New Roman" w:cs="Times New Roman"/>
          <w:sz w:val="28"/>
          <w:szCs w:val="28"/>
        </w:rPr>
        <w:t xml:space="preserve"> </w:t>
      </w:r>
      <w:r w:rsidR="00BD1B9B" w:rsidRPr="004A23E4">
        <w:rPr>
          <w:rFonts w:ascii="Times New Roman" w:hAnsi="Times New Roman" w:cs="Times New Roman"/>
          <w:i/>
          <w:sz w:val="28"/>
          <w:szCs w:val="28"/>
        </w:rPr>
        <w:t xml:space="preserve">(наприклад, </w:t>
      </w:r>
      <w:r w:rsidR="00BD1B9B" w:rsidRPr="004A23E4">
        <w:rPr>
          <w:rFonts w:ascii="Times New Roman" w:hAnsi="Times New Roman" w:cs="Times New Roman"/>
          <w:sz w:val="28"/>
          <w:szCs w:val="28"/>
        </w:rPr>
        <w:t>«</w:t>
      </w:r>
      <w:r w:rsidR="00BD1B9B" w:rsidRPr="004A23E4">
        <w:rPr>
          <w:rFonts w:ascii="Times New Roman" w:hAnsi="Times New Roman" w:cs="Times New Roman"/>
          <w:i/>
          <w:iCs/>
          <w:sz w:val="28"/>
          <w:szCs w:val="28"/>
        </w:rPr>
        <w:t>мерзота ромської національності</w:t>
      </w:r>
      <w:r w:rsidR="00BD1B9B" w:rsidRPr="004A23E4">
        <w:rPr>
          <w:rFonts w:ascii="Times New Roman" w:hAnsi="Times New Roman" w:cs="Times New Roman"/>
          <w:sz w:val="28"/>
          <w:szCs w:val="28"/>
        </w:rPr>
        <w:t>»</w:t>
      </w:r>
      <w:r w:rsidR="00BD1B9B" w:rsidRPr="004A23E4">
        <w:rPr>
          <w:rFonts w:ascii="Times New Roman" w:hAnsi="Times New Roman" w:cs="Times New Roman"/>
          <w:i/>
          <w:iCs/>
          <w:sz w:val="28"/>
          <w:szCs w:val="28"/>
        </w:rPr>
        <w:t xml:space="preserve">, </w:t>
      </w:r>
      <w:r w:rsidR="00BD1B9B" w:rsidRPr="004A23E4">
        <w:rPr>
          <w:rFonts w:ascii="Times New Roman" w:hAnsi="Times New Roman" w:cs="Times New Roman"/>
          <w:sz w:val="28"/>
          <w:szCs w:val="28"/>
        </w:rPr>
        <w:t>«</w:t>
      </w:r>
      <w:r w:rsidR="00BD1B9B" w:rsidRPr="004A23E4">
        <w:rPr>
          <w:rFonts w:ascii="Times New Roman" w:hAnsi="Times New Roman" w:cs="Times New Roman"/>
          <w:i/>
          <w:iCs/>
          <w:sz w:val="28"/>
          <w:szCs w:val="28"/>
        </w:rPr>
        <w:t>циганота</w:t>
      </w:r>
      <w:r w:rsidR="00BD1B9B" w:rsidRPr="004A23E4">
        <w:rPr>
          <w:rFonts w:ascii="Times New Roman" w:hAnsi="Times New Roman" w:cs="Times New Roman"/>
          <w:sz w:val="28"/>
          <w:szCs w:val="28"/>
        </w:rPr>
        <w:t>»</w:t>
      </w:r>
      <w:r w:rsidR="00BD1B9B" w:rsidRPr="004A23E4">
        <w:rPr>
          <w:rFonts w:ascii="Times New Roman" w:hAnsi="Times New Roman" w:cs="Times New Roman"/>
          <w:i/>
          <w:iCs/>
          <w:sz w:val="28"/>
          <w:szCs w:val="28"/>
        </w:rPr>
        <w:t xml:space="preserve">, </w:t>
      </w:r>
      <w:r w:rsidR="00BD1B9B" w:rsidRPr="004A23E4">
        <w:rPr>
          <w:rFonts w:ascii="Times New Roman" w:hAnsi="Times New Roman" w:cs="Times New Roman"/>
          <w:sz w:val="28"/>
          <w:szCs w:val="28"/>
        </w:rPr>
        <w:t>«</w:t>
      </w:r>
      <w:r w:rsidR="00BD1B9B" w:rsidRPr="004A23E4">
        <w:rPr>
          <w:rFonts w:ascii="Times New Roman" w:hAnsi="Times New Roman" w:cs="Times New Roman"/>
          <w:i/>
          <w:iCs/>
          <w:sz w:val="28"/>
          <w:szCs w:val="28"/>
        </w:rPr>
        <w:t>циганчата</w:t>
      </w:r>
      <w:r w:rsidR="00BD1B9B" w:rsidRPr="004A23E4">
        <w:rPr>
          <w:rFonts w:ascii="Times New Roman" w:hAnsi="Times New Roman" w:cs="Times New Roman"/>
          <w:sz w:val="28"/>
          <w:szCs w:val="28"/>
        </w:rPr>
        <w:t>»</w:t>
      </w:r>
      <w:r w:rsidR="00BD1B9B" w:rsidRPr="004A23E4">
        <w:rPr>
          <w:rFonts w:ascii="Times New Roman" w:hAnsi="Times New Roman" w:cs="Times New Roman"/>
          <w:i/>
          <w:iCs/>
          <w:sz w:val="28"/>
          <w:szCs w:val="28"/>
        </w:rPr>
        <w:t xml:space="preserve">, </w:t>
      </w:r>
      <w:r w:rsidR="00BD1B9B" w:rsidRPr="004A23E4">
        <w:rPr>
          <w:rFonts w:ascii="Times New Roman" w:hAnsi="Times New Roman" w:cs="Times New Roman"/>
          <w:sz w:val="28"/>
          <w:szCs w:val="28"/>
        </w:rPr>
        <w:t>«</w:t>
      </w:r>
      <w:r w:rsidR="00BD1B9B" w:rsidRPr="004A23E4">
        <w:rPr>
          <w:rFonts w:ascii="Times New Roman" w:hAnsi="Times New Roman" w:cs="Times New Roman"/>
          <w:i/>
          <w:iCs/>
          <w:sz w:val="28"/>
          <w:szCs w:val="28"/>
        </w:rPr>
        <w:t>циганва</w:t>
      </w:r>
      <w:r w:rsidR="00BD1B9B" w:rsidRPr="004A23E4">
        <w:rPr>
          <w:rFonts w:ascii="Times New Roman" w:hAnsi="Times New Roman" w:cs="Times New Roman"/>
          <w:sz w:val="28"/>
          <w:szCs w:val="28"/>
        </w:rPr>
        <w:t>»</w:t>
      </w:r>
      <w:r w:rsidR="00BD1B9B" w:rsidRPr="004A23E4">
        <w:rPr>
          <w:rFonts w:ascii="Times New Roman" w:hAnsi="Times New Roman" w:cs="Times New Roman"/>
          <w:i/>
          <w:iCs/>
          <w:sz w:val="28"/>
          <w:szCs w:val="28"/>
        </w:rPr>
        <w:t xml:space="preserve">, </w:t>
      </w:r>
      <w:r w:rsidR="00BD1B9B" w:rsidRPr="004A23E4">
        <w:rPr>
          <w:rFonts w:ascii="Times New Roman" w:hAnsi="Times New Roman" w:cs="Times New Roman"/>
          <w:sz w:val="28"/>
          <w:szCs w:val="28"/>
        </w:rPr>
        <w:t>«</w:t>
      </w:r>
      <w:r w:rsidR="00BD1B9B" w:rsidRPr="004A23E4">
        <w:rPr>
          <w:rFonts w:ascii="Times New Roman" w:hAnsi="Times New Roman" w:cs="Times New Roman"/>
          <w:i/>
          <w:iCs/>
          <w:sz w:val="28"/>
          <w:szCs w:val="28"/>
        </w:rPr>
        <w:t>циганська морда</w:t>
      </w:r>
      <w:r w:rsidR="00BD1B9B" w:rsidRPr="004A23E4">
        <w:rPr>
          <w:rFonts w:ascii="Times New Roman" w:hAnsi="Times New Roman" w:cs="Times New Roman"/>
          <w:sz w:val="28"/>
          <w:szCs w:val="28"/>
        </w:rPr>
        <w:t xml:space="preserve">», </w:t>
      </w:r>
      <w:r w:rsidR="00BD1B9B" w:rsidRPr="004A23E4">
        <w:rPr>
          <w:rFonts w:ascii="Times New Roman" w:hAnsi="Times New Roman" w:cs="Times New Roman"/>
          <w:i/>
          <w:sz w:val="28"/>
          <w:szCs w:val="28"/>
        </w:rPr>
        <w:t>вживання лексем «циган», «цигани» у негативній конотації)</w:t>
      </w:r>
      <w:r w:rsidR="00805D78" w:rsidRPr="004A23E4">
        <w:rPr>
          <w:rFonts w:ascii="Times New Roman" w:hAnsi="Times New Roman" w:cs="Times New Roman"/>
          <w:i/>
          <w:sz w:val="28"/>
          <w:szCs w:val="28"/>
        </w:rPr>
        <w:t>.</w:t>
      </w:r>
    </w:p>
    <w:p w14:paraId="0544DD81" w14:textId="57B44664" w:rsidR="008564D6" w:rsidRPr="004A23E4" w:rsidRDefault="005F33B3" w:rsidP="00D26282">
      <w:pPr>
        <w:spacing w:before="24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805D78" w:rsidRPr="004A23E4">
        <w:rPr>
          <w:rFonts w:ascii="Times New Roman" w:hAnsi="Times New Roman" w:cs="Times New Roman"/>
          <w:sz w:val="28"/>
          <w:szCs w:val="28"/>
        </w:rPr>
        <w:t>Р</w:t>
      </w:r>
      <w:r w:rsidR="008564D6" w:rsidRPr="004A23E4">
        <w:rPr>
          <w:rFonts w:ascii="Times New Roman" w:hAnsi="Times New Roman" w:cs="Times New Roman"/>
          <w:b/>
          <w:sz w:val="28"/>
          <w:szCs w:val="28"/>
        </w:rPr>
        <w:t xml:space="preserve">асизм </w:t>
      </w:r>
      <w:r w:rsidR="008564D6" w:rsidRPr="004A23E4">
        <w:rPr>
          <w:rFonts w:ascii="Times New Roman" w:hAnsi="Times New Roman" w:cs="Times New Roman"/>
          <w:sz w:val="28"/>
          <w:szCs w:val="28"/>
        </w:rPr>
        <w:t>– спрямован</w:t>
      </w:r>
      <w:r w:rsidR="004F43C6" w:rsidRPr="004A23E4">
        <w:rPr>
          <w:rFonts w:ascii="Times New Roman" w:hAnsi="Times New Roman" w:cs="Times New Roman"/>
          <w:sz w:val="28"/>
          <w:szCs w:val="28"/>
        </w:rPr>
        <w:t>ий</w:t>
      </w:r>
      <w:r w:rsidR="008564D6" w:rsidRPr="004A23E4">
        <w:rPr>
          <w:rFonts w:ascii="Times New Roman" w:hAnsi="Times New Roman" w:cs="Times New Roman"/>
          <w:sz w:val="28"/>
          <w:szCs w:val="28"/>
        </w:rPr>
        <w:t xml:space="preserve"> проти </w:t>
      </w:r>
      <w:r w:rsidR="004F43C6" w:rsidRPr="004A23E4">
        <w:rPr>
          <w:rFonts w:ascii="Times New Roman" w:hAnsi="Times New Roman" w:cs="Times New Roman"/>
          <w:sz w:val="28"/>
          <w:szCs w:val="28"/>
        </w:rPr>
        <w:t xml:space="preserve">конкретних рас </w:t>
      </w:r>
      <w:r w:rsidR="008564D6" w:rsidRPr="004A23E4">
        <w:rPr>
          <w:rFonts w:ascii="Times New Roman" w:hAnsi="Times New Roman" w:cs="Times New Roman"/>
          <w:sz w:val="28"/>
          <w:szCs w:val="28"/>
        </w:rPr>
        <w:t xml:space="preserve">чи їх окремих представників </w:t>
      </w:r>
      <w:r w:rsidR="008564D6" w:rsidRPr="004A23E4">
        <w:rPr>
          <w:rFonts w:ascii="Times New Roman" w:hAnsi="Times New Roman" w:cs="Times New Roman"/>
          <w:i/>
          <w:sz w:val="28"/>
          <w:szCs w:val="28"/>
        </w:rPr>
        <w:t xml:space="preserve">(наприклад,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жид</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негр</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всі на одне лице (про китайців)</w:t>
      </w:r>
      <w:r w:rsidR="00E90644" w:rsidRPr="004A23E4">
        <w:rPr>
          <w:rFonts w:ascii="Times New Roman" w:hAnsi="Times New Roman" w:cs="Times New Roman"/>
          <w:i/>
          <w:sz w:val="28"/>
          <w:szCs w:val="28"/>
        </w:rPr>
        <w:t>»</w:t>
      </w:r>
      <w:r w:rsidR="00805D78" w:rsidRPr="004A23E4">
        <w:rPr>
          <w:rFonts w:ascii="Times New Roman" w:hAnsi="Times New Roman" w:cs="Times New Roman"/>
          <w:i/>
          <w:sz w:val="28"/>
          <w:szCs w:val="28"/>
        </w:rPr>
        <w:t>.</w:t>
      </w:r>
    </w:p>
    <w:p w14:paraId="3DF25190" w14:textId="6A37E519" w:rsidR="008564D6" w:rsidRPr="004A23E4" w:rsidRDefault="005F33B3" w:rsidP="00D26282">
      <w:pPr>
        <w:spacing w:before="24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lastRenderedPageBreak/>
        <w:t xml:space="preserve">• </w:t>
      </w:r>
      <w:r w:rsidR="00805D78" w:rsidRPr="004A23E4">
        <w:rPr>
          <w:rFonts w:ascii="Times New Roman" w:hAnsi="Times New Roman" w:cs="Times New Roman"/>
          <w:b/>
          <w:sz w:val="28"/>
          <w:szCs w:val="28"/>
        </w:rPr>
        <w:t>Е</w:t>
      </w:r>
      <w:r w:rsidR="008564D6" w:rsidRPr="004A23E4">
        <w:rPr>
          <w:rFonts w:ascii="Times New Roman" w:hAnsi="Times New Roman" w:cs="Times New Roman"/>
          <w:b/>
          <w:sz w:val="28"/>
          <w:szCs w:val="28"/>
        </w:rPr>
        <w:t xml:space="preserve">тнофілізм </w:t>
      </w:r>
      <w:r w:rsidR="008564D6" w:rsidRPr="004A23E4">
        <w:rPr>
          <w:rFonts w:ascii="Times New Roman" w:hAnsi="Times New Roman" w:cs="Times New Roman"/>
          <w:sz w:val="28"/>
          <w:szCs w:val="28"/>
        </w:rPr>
        <w:t>– зневажливе</w:t>
      </w:r>
      <w:r w:rsidR="004F43C6" w:rsidRPr="004A23E4">
        <w:rPr>
          <w:rFonts w:ascii="Times New Roman" w:hAnsi="Times New Roman" w:cs="Times New Roman"/>
          <w:sz w:val="28"/>
          <w:szCs w:val="28"/>
        </w:rPr>
        <w:t xml:space="preserve">, принизливе </w:t>
      </w:r>
      <w:r w:rsidR="008564D6" w:rsidRPr="004A23E4">
        <w:rPr>
          <w:rFonts w:ascii="Times New Roman" w:hAnsi="Times New Roman" w:cs="Times New Roman"/>
          <w:sz w:val="28"/>
          <w:szCs w:val="28"/>
        </w:rPr>
        <w:t xml:space="preserve">ставлення до етнічних груп </w:t>
      </w:r>
      <w:r w:rsidR="00805D78" w:rsidRPr="004A23E4">
        <w:rPr>
          <w:rFonts w:ascii="Times New Roman" w:hAnsi="Times New Roman" w:cs="Times New Roman"/>
          <w:sz w:val="28"/>
          <w:szCs w:val="28"/>
        </w:rPr>
        <w:t>чи</w:t>
      </w:r>
      <w:r w:rsidR="008564D6" w:rsidRPr="004A23E4">
        <w:rPr>
          <w:rFonts w:ascii="Times New Roman" w:hAnsi="Times New Roman" w:cs="Times New Roman"/>
          <w:sz w:val="28"/>
          <w:szCs w:val="28"/>
        </w:rPr>
        <w:t xml:space="preserve"> націй </w:t>
      </w:r>
      <w:r w:rsidR="008564D6" w:rsidRPr="004A23E4">
        <w:rPr>
          <w:rFonts w:ascii="Times New Roman" w:hAnsi="Times New Roman" w:cs="Times New Roman"/>
          <w:i/>
          <w:sz w:val="28"/>
          <w:szCs w:val="28"/>
        </w:rPr>
        <w:t xml:space="preserve">(наприклад,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латінос</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бусурман</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бульбаш</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чурка</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макаронник</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w:t>
      </w:r>
      <w:r w:rsidR="00805D78" w:rsidRPr="004A23E4">
        <w:rPr>
          <w:rFonts w:ascii="Times New Roman" w:hAnsi="Times New Roman" w:cs="Times New Roman"/>
          <w:i/>
          <w:sz w:val="28"/>
          <w:szCs w:val="28"/>
        </w:rPr>
        <w:t>.</w:t>
      </w:r>
    </w:p>
    <w:p w14:paraId="142FE7E4" w14:textId="469BF937" w:rsidR="008564D6" w:rsidRPr="004A23E4" w:rsidRDefault="005F33B3" w:rsidP="00D26282">
      <w:pPr>
        <w:spacing w:before="24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00805D78" w:rsidRPr="004A23E4">
        <w:rPr>
          <w:rFonts w:ascii="Times New Roman" w:hAnsi="Times New Roman" w:cs="Times New Roman"/>
          <w:b/>
          <w:bCs/>
          <w:sz w:val="28"/>
          <w:szCs w:val="28"/>
        </w:rPr>
        <w:t>Е</w:t>
      </w:r>
      <w:r w:rsidR="008564D6" w:rsidRPr="004A23E4">
        <w:rPr>
          <w:rFonts w:ascii="Times New Roman" w:hAnsi="Times New Roman" w:cs="Times New Roman"/>
          <w:b/>
          <w:sz w:val="28"/>
          <w:szCs w:val="28"/>
        </w:rPr>
        <w:t xml:space="preserve">йджизм </w:t>
      </w:r>
      <w:r w:rsidR="008564D6" w:rsidRPr="004A23E4">
        <w:rPr>
          <w:rFonts w:ascii="Times New Roman" w:hAnsi="Times New Roman" w:cs="Times New Roman"/>
          <w:sz w:val="28"/>
          <w:szCs w:val="28"/>
        </w:rPr>
        <w:t>– упереджен</w:t>
      </w:r>
      <w:r w:rsidR="004F43C6" w:rsidRPr="004A23E4">
        <w:rPr>
          <w:rFonts w:ascii="Times New Roman" w:hAnsi="Times New Roman" w:cs="Times New Roman"/>
          <w:sz w:val="28"/>
          <w:szCs w:val="28"/>
        </w:rPr>
        <w:t>е ставлення до</w:t>
      </w:r>
      <w:r w:rsidR="008564D6" w:rsidRPr="004A23E4">
        <w:rPr>
          <w:rFonts w:ascii="Times New Roman" w:hAnsi="Times New Roman" w:cs="Times New Roman"/>
          <w:sz w:val="28"/>
          <w:szCs w:val="28"/>
        </w:rPr>
        <w:t xml:space="preserve"> людей молодшого або старшого віку </w:t>
      </w:r>
      <w:r w:rsidR="008564D6" w:rsidRPr="004A23E4">
        <w:rPr>
          <w:rFonts w:ascii="Times New Roman" w:hAnsi="Times New Roman" w:cs="Times New Roman"/>
          <w:i/>
          <w:sz w:val="28"/>
          <w:szCs w:val="28"/>
        </w:rPr>
        <w:t xml:space="preserve">(наприклад,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стара карга</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стариган</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молоко на губах н</w:t>
      </w:r>
      <w:r w:rsidR="00F01CA9" w:rsidRPr="004A23E4">
        <w:rPr>
          <w:rFonts w:ascii="Times New Roman" w:hAnsi="Times New Roman" w:cs="Times New Roman"/>
          <w:i/>
          <w:sz w:val="28"/>
          <w:szCs w:val="28"/>
        </w:rPr>
        <w:t>е</w:t>
      </w:r>
      <w:r w:rsidR="008564D6" w:rsidRPr="004A23E4">
        <w:rPr>
          <w:rFonts w:ascii="Times New Roman" w:hAnsi="Times New Roman" w:cs="Times New Roman"/>
          <w:i/>
          <w:sz w:val="28"/>
          <w:szCs w:val="28"/>
        </w:rPr>
        <w:t xml:space="preserve"> висохло</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w:t>
      </w:r>
      <w:r w:rsidR="00805D78" w:rsidRPr="004A23E4">
        <w:rPr>
          <w:rFonts w:ascii="Times New Roman" w:hAnsi="Times New Roman" w:cs="Times New Roman"/>
          <w:i/>
          <w:sz w:val="28"/>
          <w:szCs w:val="28"/>
        </w:rPr>
        <w:t>.</w:t>
      </w:r>
    </w:p>
    <w:p w14:paraId="0CDFE2DC" w14:textId="3C3A238A" w:rsidR="008564D6" w:rsidRPr="004A23E4" w:rsidRDefault="005F33B3" w:rsidP="00D26282">
      <w:pPr>
        <w:spacing w:before="24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00805D78" w:rsidRPr="004A23E4">
        <w:rPr>
          <w:rFonts w:ascii="Times New Roman" w:hAnsi="Times New Roman" w:cs="Times New Roman"/>
          <w:b/>
          <w:bCs/>
          <w:sz w:val="28"/>
          <w:szCs w:val="28"/>
        </w:rPr>
        <w:t>Л</w:t>
      </w:r>
      <w:r w:rsidR="008564D6" w:rsidRPr="004A23E4">
        <w:rPr>
          <w:rFonts w:ascii="Times New Roman" w:hAnsi="Times New Roman" w:cs="Times New Roman"/>
          <w:b/>
          <w:sz w:val="28"/>
          <w:szCs w:val="28"/>
        </w:rPr>
        <w:t xml:space="preserve">укізм </w:t>
      </w:r>
      <w:r w:rsidR="008564D6" w:rsidRPr="004A23E4">
        <w:rPr>
          <w:rFonts w:ascii="Times New Roman" w:hAnsi="Times New Roman" w:cs="Times New Roman"/>
          <w:sz w:val="28"/>
          <w:szCs w:val="28"/>
        </w:rPr>
        <w:t xml:space="preserve">– </w:t>
      </w:r>
      <w:r w:rsidR="004F43C6" w:rsidRPr="004A23E4">
        <w:rPr>
          <w:rFonts w:ascii="Times New Roman" w:hAnsi="Times New Roman" w:cs="Times New Roman"/>
          <w:sz w:val="28"/>
          <w:szCs w:val="28"/>
        </w:rPr>
        <w:t xml:space="preserve">прояв </w:t>
      </w:r>
      <w:r w:rsidR="008564D6" w:rsidRPr="004A23E4">
        <w:rPr>
          <w:rFonts w:ascii="Times New Roman" w:hAnsi="Times New Roman" w:cs="Times New Roman"/>
          <w:sz w:val="28"/>
          <w:szCs w:val="28"/>
        </w:rPr>
        <w:t>упередженого ставлення до людей, чи</w:t>
      </w:r>
      <w:r w:rsidR="004F43C6" w:rsidRPr="004A23E4">
        <w:rPr>
          <w:rFonts w:ascii="Times New Roman" w:hAnsi="Times New Roman" w:cs="Times New Roman"/>
          <w:sz w:val="28"/>
          <w:szCs w:val="28"/>
        </w:rPr>
        <w:t>я</w:t>
      </w:r>
      <w:r w:rsidR="008564D6" w:rsidRPr="004A23E4">
        <w:rPr>
          <w:rFonts w:ascii="Times New Roman" w:hAnsi="Times New Roman" w:cs="Times New Roman"/>
          <w:sz w:val="28"/>
          <w:szCs w:val="28"/>
        </w:rPr>
        <w:t xml:space="preserve"> зовнішні</w:t>
      </w:r>
      <w:r w:rsidR="004F43C6" w:rsidRPr="004A23E4">
        <w:rPr>
          <w:rFonts w:ascii="Times New Roman" w:hAnsi="Times New Roman" w:cs="Times New Roman"/>
          <w:sz w:val="28"/>
          <w:szCs w:val="28"/>
        </w:rPr>
        <w:t>сть</w:t>
      </w:r>
      <w:r w:rsidR="008564D6" w:rsidRPr="004A23E4">
        <w:rPr>
          <w:rFonts w:ascii="Times New Roman" w:hAnsi="Times New Roman" w:cs="Times New Roman"/>
          <w:sz w:val="28"/>
          <w:szCs w:val="28"/>
        </w:rPr>
        <w:t xml:space="preserve"> відрізня</w:t>
      </w:r>
      <w:r w:rsidR="004F43C6" w:rsidRPr="004A23E4">
        <w:rPr>
          <w:rFonts w:ascii="Times New Roman" w:hAnsi="Times New Roman" w:cs="Times New Roman"/>
          <w:sz w:val="28"/>
          <w:szCs w:val="28"/>
        </w:rPr>
        <w:t>є</w:t>
      </w:r>
      <w:r w:rsidR="008564D6" w:rsidRPr="004A23E4">
        <w:rPr>
          <w:rFonts w:ascii="Times New Roman" w:hAnsi="Times New Roman" w:cs="Times New Roman"/>
          <w:sz w:val="28"/>
          <w:szCs w:val="28"/>
        </w:rPr>
        <w:t xml:space="preserve">ться від сучасних (стереотипних) уявлень про красу </w:t>
      </w:r>
      <w:r w:rsidR="008564D6" w:rsidRPr="004A23E4">
        <w:rPr>
          <w:rFonts w:ascii="Times New Roman" w:hAnsi="Times New Roman" w:cs="Times New Roman"/>
          <w:i/>
          <w:sz w:val="28"/>
          <w:szCs w:val="28"/>
        </w:rPr>
        <w:t xml:space="preserve">(наприклад,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носатий</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цибатий</w:t>
      </w:r>
      <w:r w:rsidR="00E90644"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урод</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жирний</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жінка без дупи, як село без церкви</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w:t>
      </w:r>
      <w:r w:rsidR="00805D78" w:rsidRPr="004A23E4">
        <w:rPr>
          <w:rFonts w:ascii="Times New Roman" w:hAnsi="Times New Roman" w:cs="Times New Roman"/>
          <w:i/>
          <w:sz w:val="28"/>
          <w:szCs w:val="28"/>
        </w:rPr>
        <w:t>.</w:t>
      </w:r>
    </w:p>
    <w:p w14:paraId="040EBAE9" w14:textId="7801715A" w:rsidR="0021346D" w:rsidRPr="004A23E4" w:rsidRDefault="005F33B3" w:rsidP="00D26282">
      <w:pPr>
        <w:spacing w:before="24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E05045" w:rsidRPr="004A23E4">
        <w:rPr>
          <w:rFonts w:ascii="Times New Roman" w:hAnsi="Times New Roman" w:cs="Times New Roman"/>
          <w:b/>
          <w:bCs/>
          <w:sz w:val="28"/>
          <w:szCs w:val="28"/>
        </w:rPr>
        <w:t>Ей</w:t>
      </w:r>
      <w:r w:rsidR="00D74BCD" w:rsidRPr="004A23E4">
        <w:rPr>
          <w:rFonts w:ascii="Times New Roman" w:hAnsi="Times New Roman" w:cs="Times New Roman"/>
          <w:b/>
          <w:sz w:val="28"/>
          <w:szCs w:val="28"/>
        </w:rPr>
        <w:t>бл</w:t>
      </w:r>
      <w:r w:rsidR="00E05045" w:rsidRPr="004A23E4">
        <w:rPr>
          <w:rFonts w:ascii="Times New Roman" w:hAnsi="Times New Roman" w:cs="Times New Roman"/>
          <w:b/>
          <w:sz w:val="28"/>
          <w:szCs w:val="28"/>
        </w:rPr>
        <w:t>і</w:t>
      </w:r>
      <w:r w:rsidR="00D74BCD" w:rsidRPr="004A23E4">
        <w:rPr>
          <w:rFonts w:ascii="Times New Roman" w:hAnsi="Times New Roman" w:cs="Times New Roman"/>
          <w:b/>
          <w:sz w:val="28"/>
          <w:szCs w:val="28"/>
        </w:rPr>
        <w:t xml:space="preserve">зм </w:t>
      </w:r>
      <w:r w:rsidR="008564D6" w:rsidRPr="004A23E4">
        <w:rPr>
          <w:rFonts w:ascii="Times New Roman" w:hAnsi="Times New Roman" w:cs="Times New Roman"/>
          <w:b/>
          <w:sz w:val="28"/>
          <w:szCs w:val="28"/>
        </w:rPr>
        <w:t xml:space="preserve">– </w:t>
      </w:r>
      <w:r w:rsidR="008564D6" w:rsidRPr="004A23E4">
        <w:rPr>
          <w:rFonts w:ascii="Times New Roman" w:hAnsi="Times New Roman" w:cs="Times New Roman"/>
          <w:sz w:val="28"/>
          <w:szCs w:val="28"/>
        </w:rPr>
        <w:t>упереджен</w:t>
      </w:r>
      <w:r w:rsidR="004F43C6" w:rsidRPr="004A23E4">
        <w:rPr>
          <w:rFonts w:ascii="Times New Roman" w:hAnsi="Times New Roman" w:cs="Times New Roman"/>
          <w:sz w:val="28"/>
          <w:szCs w:val="28"/>
        </w:rPr>
        <w:t xml:space="preserve">е ставлення </w:t>
      </w:r>
      <w:r w:rsidR="008564D6" w:rsidRPr="004A23E4">
        <w:rPr>
          <w:rFonts w:ascii="Times New Roman" w:hAnsi="Times New Roman" w:cs="Times New Roman"/>
          <w:sz w:val="28"/>
          <w:szCs w:val="28"/>
        </w:rPr>
        <w:t xml:space="preserve">до людей </w:t>
      </w:r>
      <w:r w:rsidR="00805D78" w:rsidRPr="004A23E4">
        <w:rPr>
          <w:rFonts w:ascii="Times New Roman" w:hAnsi="Times New Roman" w:cs="Times New Roman"/>
          <w:sz w:val="28"/>
          <w:szCs w:val="28"/>
        </w:rPr>
        <w:t>з інвалідністю.</w:t>
      </w:r>
    </w:p>
    <w:p w14:paraId="44253DD5" w14:textId="4978A0CE" w:rsidR="0021346D" w:rsidRPr="004A23E4" w:rsidRDefault="0021346D" w:rsidP="00D26282">
      <w:pPr>
        <w:spacing w:line="240" w:lineRule="auto"/>
        <w:contextualSpacing/>
        <w:jc w:val="both"/>
        <w:rPr>
          <w:rFonts w:ascii="Times New Roman" w:hAnsi="Times New Roman" w:cs="Times New Roman"/>
          <w:i/>
          <w:sz w:val="28"/>
          <w:szCs w:val="28"/>
        </w:rPr>
      </w:pPr>
      <w:r w:rsidRPr="004A23E4">
        <w:rPr>
          <w:rFonts w:ascii="Times New Roman" w:hAnsi="Times New Roman" w:cs="Times New Roman"/>
          <w:b/>
          <w:bCs/>
          <w:iCs/>
          <w:sz w:val="28"/>
          <w:szCs w:val="28"/>
        </w:rPr>
        <w:t>Загальні терміни</w:t>
      </w:r>
      <w:r w:rsidRPr="004A23E4">
        <w:rPr>
          <w:rFonts w:ascii="Times New Roman" w:hAnsi="Times New Roman" w:cs="Times New Roman"/>
          <w:iCs/>
          <w:sz w:val="28"/>
          <w:szCs w:val="28"/>
        </w:rPr>
        <w:t xml:space="preserve">: </w:t>
      </w:r>
      <w:r w:rsidRPr="004A23E4">
        <w:rPr>
          <w:rFonts w:ascii="Times New Roman" w:hAnsi="Times New Roman" w:cs="Times New Roman"/>
          <w:i/>
          <w:sz w:val="28"/>
          <w:szCs w:val="28"/>
        </w:rPr>
        <w:t>«інвалід», «людина з особливими потребами», «людина з обмеженими можливостями», «людина з особливими властивостями», «люди з додатковими потребами», «люди з обмеженими здібностями», «особлива людина», «неповносправна людина», «маломобільна людина», «інклюзивні люди»</w:t>
      </w:r>
      <w:r w:rsidR="000E705F" w:rsidRPr="004A23E4">
        <w:rPr>
          <w:rFonts w:ascii="Times New Roman" w:hAnsi="Times New Roman" w:cs="Times New Roman"/>
          <w:i/>
          <w:sz w:val="28"/>
          <w:szCs w:val="28"/>
        </w:rPr>
        <w:t>.</w:t>
      </w:r>
    </w:p>
    <w:p w14:paraId="230B67FB" w14:textId="77777777" w:rsidR="0006575D" w:rsidRPr="004A23E4" w:rsidRDefault="0006575D" w:rsidP="00D26282">
      <w:pPr>
        <w:spacing w:line="240" w:lineRule="auto"/>
        <w:contextualSpacing/>
        <w:jc w:val="both"/>
        <w:rPr>
          <w:rFonts w:ascii="Times New Roman" w:hAnsi="Times New Roman" w:cs="Times New Roman"/>
          <w:iCs/>
          <w:sz w:val="28"/>
          <w:szCs w:val="28"/>
        </w:rPr>
      </w:pPr>
    </w:p>
    <w:p w14:paraId="63C1EF44" w14:textId="0F79C1D7" w:rsidR="0021346D" w:rsidRPr="004A23E4" w:rsidRDefault="0021346D" w:rsidP="00D26282">
      <w:pPr>
        <w:spacing w:line="240" w:lineRule="auto"/>
        <w:contextualSpacing/>
        <w:jc w:val="both"/>
        <w:rPr>
          <w:rFonts w:ascii="Times New Roman" w:hAnsi="Times New Roman" w:cs="Times New Roman"/>
          <w:i/>
          <w:sz w:val="28"/>
          <w:szCs w:val="28"/>
        </w:rPr>
      </w:pPr>
      <w:r w:rsidRPr="004A23E4">
        <w:rPr>
          <w:rFonts w:ascii="Times New Roman" w:hAnsi="Times New Roman" w:cs="Times New Roman"/>
          <w:b/>
          <w:bCs/>
          <w:iCs/>
          <w:sz w:val="28"/>
          <w:szCs w:val="28"/>
        </w:rPr>
        <w:t>Синонімічні формули</w:t>
      </w:r>
      <w:r w:rsidRPr="004A23E4">
        <w:rPr>
          <w:rFonts w:ascii="Times New Roman" w:hAnsi="Times New Roman" w:cs="Times New Roman"/>
          <w:iCs/>
          <w:sz w:val="28"/>
          <w:szCs w:val="28"/>
        </w:rPr>
        <w:t xml:space="preserve">: </w:t>
      </w:r>
      <w:r w:rsidRPr="004A23E4">
        <w:rPr>
          <w:rFonts w:ascii="Times New Roman" w:hAnsi="Times New Roman" w:cs="Times New Roman"/>
          <w:i/>
          <w:sz w:val="28"/>
          <w:szCs w:val="28"/>
        </w:rPr>
        <w:t>«люди з вадами (зору, слуху, опорно-рухового апарату, розумового розвитку, тощо)», «хворий», «каліка», «деформований», «неповноцінний», «розумово неповноцінний», «зайвий», «неповноцінний», «неповносправний», «слабкий», «немічний», «жалюгідний», «залежний», «люди, які відчувають фізичні труднощі», «люди з фізичними та розумовими вадами», «жертва (певної хвороби)», «страждаючі на (назва хвороби)», «люди з особливістю», «страждаючі на інвалідність», «людина з вадами / недоліками / дефектами»</w:t>
      </w:r>
      <w:r w:rsidR="000E705F" w:rsidRPr="004A23E4">
        <w:rPr>
          <w:rFonts w:ascii="Times New Roman" w:hAnsi="Times New Roman" w:cs="Times New Roman"/>
          <w:i/>
          <w:sz w:val="28"/>
          <w:szCs w:val="28"/>
        </w:rPr>
        <w:t xml:space="preserve">. </w:t>
      </w:r>
    </w:p>
    <w:p w14:paraId="044641F9" w14:textId="77777777" w:rsidR="00C649EC" w:rsidRPr="004A23E4" w:rsidRDefault="00C649EC" w:rsidP="00D26282">
      <w:pPr>
        <w:spacing w:line="240" w:lineRule="auto"/>
        <w:contextualSpacing/>
        <w:jc w:val="both"/>
        <w:rPr>
          <w:rFonts w:ascii="Times New Roman" w:hAnsi="Times New Roman" w:cs="Times New Roman"/>
          <w:sz w:val="28"/>
          <w:szCs w:val="28"/>
        </w:rPr>
      </w:pPr>
    </w:p>
    <w:p w14:paraId="140BD5CD" w14:textId="63FD0ABC" w:rsidR="008E67AD" w:rsidRPr="004A23E4" w:rsidRDefault="00E8269A" w:rsidP="00D26282">
      <w:pPr>
        <w:spacing w:before="240" w:line="240" w:lineRule="auto"/>
        <w:ind w:left="54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xml:space="preserve">•  </w:t>
      </w:r>
      <w:r w:rsidR="0017123B" w:rsidRPr="004A23E4">
        <w:rPr>
          <w:rFonts w:ascii="Times New Roman" w:hAnsi="Times New Roman" w:cs="Times New Roman"/>
          <w:b/>
          <w:bCs/>
          <w:sz w:val="28"/>
          <w:szCs w:val="28"/>
        </w:rPr>
        <w:t>І</w:t>
      </w:r>
      <w:r w:rsidR="008E67AD" w:rsidRPr="004A23E4">
        <w:rPr>
          <w:rFonts w:ascii="Times New Roman" w:hAnsi="Times New Roman" w:cs="Times New Roman"/>
          <w:b/>
          <w:sz w:val="28"/>
          <w:szCs w:val="28"/>
        </w:rPr>
        <w:t>сламофобія</w:t>
      </w:r>
      <w:r w:rsidR="008E67AD" w:rsidRPr="004A23E4">
        <w:rPr>
          <w:rFonts w:ascii="Times New Roman" w:hAnsi="Times New Roman" w:cs="Times New Roman"/>
          <w:sz w:val="28"/>
          <w:szCs w:val="28"/>
        </w:rPr>
        <w:t xml:space="preserve"> </w:t>
      </w:r>
      <w:r w:rsidRPr="004A23E4">
        <w:rPr>
          <w:rFonts w:ascii="Times New Roman" w:hAnsi="Times New Roman" w:cs="Times New Roman"/>
          <w:sz w:val="28"/>
          <w:szCs w:val="28"/>
        </w:rPr>
        <w:t>– різновид ксенофобії, який продукує страх, ненависть</w:t>
      </w:r>
      <w:r w:rsidR="008D1EB1" w:rsidRPr="004A23E4">
        <w:rPr>
          <w:rFonts w:ascii="Times New Roman" w:hAnsi="Times New Roman" w:cs="Times New Roman"/>
          <w:sz w:val="28"/>
          <w:szCs w:val="28"/>
        </w:rPr>
        <w:t xml:space="preserve"> та упереджене ставлення </w:t>
      </w:r>
      <w:r w:rsidR="0017123B" w:rsidRPr="004A23E4">
        <w:rPr>
          <w:rFonts w:ascii="Times New Roman" w:hAnsi="Times New Roman" w:cs="Times New Roman"/>
          <w:sz w:val="28"/>
          <w:szCs w:val="28"/>
        </w:rPr>
        <w:t>до мусульман</w:t>
      </w:r>
      <w:r w:rsidR="00206428" w:rsidRPr="004A23E4">
        <w:rPr>
          <w:rFonts w:ascii="Times New Roman" w:hAnsi="Times New Roman" w:cs="Times New Roman"/>
          <w:sz w:val="28"/>
          <w:szCs w:val="28"/>
        </w:rPr>
        <w:t xml:space="preserve"> (</w:t>
      </w:r>
      <w:r w:rsidR="00206428" w:rsidRPr="004A23E4">
        <w:rPr>
          <w:rFonts w:ascii="Times New Roman" w:hAnsi="Times New Roman" w:cs="Times New Roman"/>
          <w:i/>
          <w:sz w:val="28"/>
          <w:szCs w:val="28"/>
        </w:rPr>
        <w:t>наприклад, «екстремісти», «фанатики»,</w:t>
      </w:r>
      <w:r w:rsidR="00206428" w:rsidRPr="004A23E4">
        <w:rPr>
          <w:rFonts w:ascii="Times New Roman" w:eastAsia="Times New Roman" w:hAnsi="Times New Roman" w:cs="Times New Roman"/>
          <w:color w:val="000000"/>
          <w:sz w:val="28"/>
          <w:szCs w:val="28"/>
          <w:lang w:eastAsia="uk-UA"/>
        </w:rPr>
        <w:t xml:space="preserve"> </w:t>
      </w:r>
      <w:r w:rsidR="008E67AD" w:rsidRPr="004A23E4">
        <w:rPr>
          <w:rFonts w:ascii="Times New Roman" w:eastAsia="Times New Roman" w:hAnsi="Times New Roman" w:cs="Times New Roman"/>
          <w:color w:val="000000"/>
          <w:sz w:val="28"/>
          <w:szCs w:val="28"/>
          <w:lang w:eastAsia="uk-UA"/>
        </w:rPr>
        <w:t>«</w:t>
      </w:r>
      <w:r w:rsidR="008E67AD" w:rsidRPr="004A23E4">
        <w:rPr>
          <w:rFonts w:ascii="Times New Roman" w:eastAsia="Times New Roman" w:hAnsi="Times New Roman" w:cs="Times New Roman"/>
          <w:i/>
          <w:iCs/>
          <w:color w:val="000000"/>
          <w:sz w:val="28"/>
          <w:szCs w:val="28"/>
          <w:lang w:eastAsia="uk-UA"/>
        </w:rPr>
        <w:t>ісламісти</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ісламізм</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політичний іслам</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ісламський радикалізм</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ісламська загроза</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ісламське</w:t>
      </w:r>
      <w:r w:rsidR="008E67AD" w:rsidRPr="004A23E4">
        <w:rPr>
          <w:rFonts w:ascii="Times New Roman" w:eastAsia="Times New Roman" w:hAnsi="Times New Roman" w:cs="Times New Roman"/>
          <w:color w:val="000000"/>
          <w:sz w:val="28"/>
          <w:szCs w:val="28"/>
          <w:lang w:eastAsia="uk-UA"/>
        </w:rPr>
        <w:t xml:space="preserve"> </w:t>
      </w:r>
      <w:r w:rsidR="008E67AD" w:rsidRPr="004A23E4">
        <w:rPr>
          <w:rFonts w:ascii="Times New Roman" w:eastAsia="Times New Roman" w:hAnsi="Times New Roman" w:cs="Times New Roman"/>
          <w:i/>
          <w:iCs/>
          <w:color w:val="000000"/>
          <w:sz w:val="28"/>
          <w:szCs w:val="28"/>
          <w:lang w:eastAsia="uk-UA"/>
        </w:rPr>
        <w:t>угруповання</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радикальний іслам</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ісламський тероризм</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мусульманські</w:t>
      </w:r>
      <w:r w:rsidR="008E67AD" w:rsidRPr="004A23E4">
        <w:rPr>
          <w:rFonts w:ascii="Times New Roman" w:eastAsia="Times New Roman" w:hAnsi="Times New Roman" w:cs="Times New Roman"/>
          <w:color w:val="000000"/>
          <w:sz w:val="28"/>
          <w:szCs w:val="28"/>
          <w:lang w:eastAsia="uk-UA"/>
        </w:rPr>
        <w:t xml:space="preserve"> </w:t>
      </w:r>
      <w:r w:rsidR="008E67AD" w:rsidRPr="004A23E4">
        <w:rPr>
          <w:rFonts w:ascii="Times New Roman" w:eastAsia="Times New Roman" w:hAnsi="Times New Roman" w:cs="Times New Roman"/>
          <w:i/>
          <w:iCs/>
          <w:color w:val="000000"/>
          <w:sz w:val="28"/>
          <w:szCs w:val="28"/>
          <w:lang w:eastAsia="uk-UA"/>
        </w:rPr>
        <w:t>терористи</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чурки</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бусурмани</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мусли</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радикали</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фанатики</w:t>
      </w:r>
      <w:r w:rsidR="008E67AD" w:rsidRPr="004A23E4">
        <w:rPr>
          <w:rFonts w:ascii="Times New Roman" w:eastAsia="Times New Roman" w:hAnsi="Times New Roman" w:cs="Times New Roman"/>
          <w:color w:val="000000"/>
          <w:sz w:val="28"/>
          <w:szCs w:val="28"/>
          <w:lang w:eastAsia="uk-UA"/>
        </w:rPr>
        <w:t>», «</w:t>
      </w:r>
      <w:r w:rsidR="008E67AD" w:rsidRPr="004A23E4">
        <w:rPr>
          <w:rFonts w:ascii="Times New Roman" w:eastAsia="Times New Roman" w:hAnsi="Times New Roman" w:cs="Times New Roman"/>
          <w:i/>
          <w:iCs/>
          <w:color w:val="000000"/>
          <w:sz w:val="28"/>
          <w:szCs w:val="28"/>
          <w:lang w:eastAsia="uk-UA"/>
        </w:rPr>
        <w:t>мігранти</w:t>
      </w:r>
      <w:r w:rsidR="00206428" w:rsidRPr="004A23E4">
        <w:rPr>
          <w:rFonts w:ascii="Times New Roman" w:eastAsia="Times New Roman" w:hAnsi="Times New Roman" w:cs="Times New Roman"/>
          <w:color w:val="000000"/>
          <w:sz w:val="28"/>
          <w:szCs w:val="28"/>
          <w:lang w:eastAsia="uk-UA"/>
        </w:rPr>
        <w:t>» тощо)</w:t>
      </w:r>
      <w:r w:rsidR="0017123B" w:rsidRPr="004A23E4">
        <w:rPr>
          <w:rFonts w:ascii="Times New Roman" w:eastAsia="Times New Roman" w:hAnsi="Times New Roman" w:cs="Times New Roman"/>
          <w:color w:val="000000"/>
          <w:sz w:val="28"/>
          <w:szCs w:val="28"/>
          <w:lang w:eastAsia="uk-UA"/>
        </w:rPr>
        <w:t>.</w:t>
      </w:r>
    </w:p>
    <w:p w14:paraId="2515D617" w14:textId="3732112B" w:rsidR="007C3376" w:rsidRPr="004A23E4" w:rsidRDefault="005452C3" w:rsidP="00D26282">
      <w:pPr>
        <w:spacing w:after="0" w:line="240" w:lineRule="auto"/>
        <w:ind w:left="540"/>
        <w:jc w:val="both"/>
        <w:rPr>
          <w:rFonts w:ascii="Times New Roman" w:eastAsia="Times New Roman" w:hAnsi="Times New Roman" w:cs="Times New Roman"/>
          <w:i/>
          <w:iCs/>
          <w:color w:val="000000"/>
          <w:sz w:val="28"/>
          <w:szCs w:val="28"/>
          <w:lang w:eastAsia="uk-UA"/>
        </w:rPr>
      </w:pPr>
      <w:r w:rsidRPr="004A23E4">
        <w:rPr>
          <w:rFonts w:ascii="Times New Roman" w:hAnsi="Times New Roman" w:cs="Times New Roman"/>
          <w:sz w:val="28"/>
          <w:szCs w:val="28"/>
        </w:rPr>
        <w:t>•</w:t>
      </w:r>
      <w:r w:rsidRPr="004A23E4">
        <w:rPr>
          <w:rFonts w:ascii="Times New Roman" w:eastAsia="Times New Roman" w:hAnsi="Times New Roman" w:cs="Times New Roman"/>
          <w:color w:val="000000"/>
          <w:sz w:val="28"/>
          <w:szCs w:val="28"/>
          <w:lang w:eastAsia="uk-UA"/>
        </w:rPr>
        <w:t xml:space="preserve"> </w:t>
      </w:r>
      <w:r w:rsidR="00F01CA9" w:rsidRPr="004A23E4">
        <w:rPr>
          <w:rFonts w:ascii="Times New Roman" w:eastAsia="Times New Roman" w:hAnsi="Times New Roman" w:cs="Times New Roman"/>
          <w:b/>
          <w:bCs/>
          <w:color w:val="000000"/>
          <w:sz w:val="28"/>
          <w:szCs w:val="28"/>
          <w:lang w:eastAsia="uk-UA"/>
        </w:rPr>
        <w:t>Фобія до кримських татар</w:t>
      </w:r>
      <w:r w:rsidRPr="004A23E4">
        <w:rPr>
          <w:rFonts w:ascii="Times New Roman" w:eastAsia="Times New Roman" w:hAnsi="Times New Roman" w:cs="Times New Roman"/>
          <w:color w:val="000000"/>
          <w:sz w:val="28"/>
          <w:szCs w:val="28"/>
          <w:lang w:eastAsia="uk-UA"/>
        </w:rPr>
        <w:t xml:space="preserve"> – різновид кс</w:t>
      </w:r>
      <w:r w:rsidR="0006575D" w:rsidRPr="004A23E4">
        <w:rPr>
          <w:rFonts w:ascii="Times New Roman" w:eastAsia="Times New Roman" w:hAnsi="Times New Roman" w:cs="Times New Roman"/>
          <w:color w:val="000000"/>
          <w:sz w:val="28"/>
          <w:szCs w:val="28"/>
          <w:lang w:eastAsia="uk-UA"/>
        </w:rPr>
        <w:t>е</w:t>
      </w:r>
      <w:r w:rsidRPr="004A23E4">
        <w:rPr>
          <w:rFonts w:ascii="Times New Roman" w:eastAsia="Times New Roman" w:hAnsi="Times New Roman" w:cs="Times New Roman"/>
          <w:color w:val="000000"/>
          <w:sz w:val="28"/>
          <w:szCs w:val="28"/>
          <w:lang w:eastAsia="uk-UA"/>
        </w:rPr>
        <w:t xml:space="preserve">нофобії, який продукує ненависть та ворожнечу до кримськотатарського народу (наприклад, </w:t>
      </w:r>
      <w:r w:rsidRPr="004A23E4">
        <w:rPr>
          <w:rFonts w:ascii="Times New Roman" w:eastAsia="Times New Roman" w:hAnsi="Times New Roman" w:cs="Times New Roman"/>
          <w:i/>
          <w:iCs/>
          <w:color w:val="000000"/>
          <w:sz w:val="28"/>
          <w:szCs w:val="28"/>
          <w:lang w:eastAsia="uk-UA"/>
        </w:rPr>
        <w:t>«колаборанти», «зрадники», «радикали», «русофоби», «екстремісти», «терористи», «татарські сепаратисти», «п’ята колона в Криму», «татари-ваххабіти», «джихадисти», «ісламісти»)</w:t>
      </w:r>
      <w:r w:rsidR="0017123B" w:rsidRPr="004A23E4">
        <w:rPr>
          <w:rFonts w:ascii="Times New Roman" w:eastAsia="Times New Roman" w:hAnsi="Times New Roman" w:cs="Times New Roman"/>
          <w:i/>
          <w:iCs/>
          <w:color w:val="000000"/>
          <w:sz w:val="28"/>
          <w:szCs w:val="28"/>
          <w:lang w:eastAsia="uk-UA"/>
        </w:rPr>
        <w:t xml:space="preserve">. </w:t>
      </w:r>
    </w:p>
    <w:p w14:paraId="51C3082C" w14:textId="0B6BA650" w:rsidR="008564D6" w:rsidRPr="004A23E4" w:rsidRDefault="00D74BCD" w:rsidP="00D26282">
      <w:pPr>
        <w:spacing w:before="24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0017123B" w:rsidRPr="004A23E4">
        <w:rPr>
          <w:rFonts w:ascii="Times New Roman" w:hAnsi="Times New Roman" w:cs="Times New Roman"/>
          <w:b/>
          <w:bCs/>
          <w:sz w:val="28"/>
          <w:szCs w:val="28"/>
        </w:rPr>
        <w:t>М</w:t>
      </w:r>
      <w:r w:rsidR="008564D6" w:rsidRPr="004A23E4">
        <w:rPr>
          <w:rFonts w:ascii="Times New Roman" w:hAnsi="Times New Roman" w:cs="Times New Roman"/>
          <w:b/>
          <w:sz w:val="28"/>
          <w:szCs w:val="28"/>
        </w:rPr>
        <w:t xml:space="preserve">атримоніалізм – </w:t>
      </w:r>
      <w:r w:rsidR="0017123B" w:rsidRPr="004A23E4">
        <w:rPr>
          <w:rFonts w:ascii="Times New Roman" w:hAnsi="Times New Roman" w:cs="Times New Roman"/>
          <w:bCs/>
          <w:sz w:val="28"/>
          <w:szCs w:val="28"/>
        </w:rPr>
        <w:t>упереджен</w:t>
      </w:r>
      <w:r w:rsidR="008D1EB1" w:rsidRPr="004A23E4">
        <w:rPr>
          <w:rFonts w:ascii="Times New Roman" w:hAnsi="Times New Roman" w:cs="Times New Roman"/>
          <w:bCs/>
          <w:sz w:val="28"/>
          <w:szCs w:val="28"/>
        </w:rPr>
        <w:t xml:space="preserve">е ставлення </w:t>
      </w:r>
      <w:r w:rsidR="0017123B" w:rsidRPr="004A23E4">
        <w:rPr>
          <w:rFonts w:ascii="Times New Roman" w:hAnsi="Times New Roman" w:cs="Times New Roman"/>
          <w:bCs/>
          <w:sz w:val="28"/>
          <w:szCs w:val="28"/>
        </w:rPr>
        <w:t xml:space="preserve">до сімейного статусу </w:t>
      </w:r>
      <w:r w:rsidR="008564D6" w:rsidRPr="004A23E4">
        <w:rPr>
          <w:rFonts w:ascii="Times New Roman" w:hAnsi="Times New Roman" w:cs="Times New Roman"/>
          <w:i/>
          <w:sz w:val="28"/>
          <w:szCs w:val="28"/>
        </w:rPr>
        <w:t xml:space="preserve">(наприклад, </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байстрюк</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безбатченко</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бірюк</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синя панчоха</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 xml:space="preserve">, </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стара діва</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w:t>
      </w:r>
      <w:r w:rsidR="0017123B" w:rsidRPr="004A23E4">
        <w:rPr>
          <w:rFonts w:ascii="Times New Roman" w:hAnsi="Times New Roman" w:cs="Times New Roman"/>
          <w:i/>
          <w:sz w:val="28"/>
          <w:szCs w:val="28"/>
        </w:rPr>
        <w:t>.</w:t>
      </w:r>
    </w:p>
    <w:p w14:paraId="421D5554" w14:textId="1D90FFFB" w:rsidR="008564D6" w:rsidRPr="004A23E4" w:rsidRDefault="00D74BCD" w:rsidP="00D26282">
      <w:pPr>
        <w:spacing w:before="24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0017123B" w:rsidRPr="004A23E4">
        <w:rPr>
          <w:rFonts w:ascii="Times New Roman" w:hAnsi="Times New Roman" w:cs="Times New Roman"/>
          <w:b/>
          <w:sz w:val="28"/>
          <w:szCs w:val="28"/>
        </w:rPr>
        <w:t>Л</w:t>
      </w:r>
      <w:r w:rsidR="008564D6" w:rsidRPr="004A23E4">
        <w:rPr>
          <w:rFonts w:ascii="Times New Roman" w:hAnsi="Times New Roman" w:cs="Times New Roman"/>
          <w:b/>
          <w:sz w:val="28"/>
          <w:szCs w:val="28"/>
        </w:rPr>
        <w:t xml:space="preserve">інгвоцизм – </w:t>
      </w:r>
      <w:r w:rsidR="008D1EB1" w:rsidRPr="004A23E4">
        <w:rPr>
          <w:rFonts w:ascii="Times New Roman" w:hAnsi="Times New Roman" w:cs="Times New Roman"/>
          <w:bCs/>
          <w:sz w:val="28"/>
          <w:szCs w:val="28"/>
        </w:rPr>
        <w:t xml:space="preserve">глузування з певної мови </w:t>
      </w:r>
      <w:r w:rsidR="008564D6" w:rsidRPr="004A23E4">
        <w:rPr>
          <w:rFonts w:ascii="Times New Roman" w:hAnsi="Times New Roman" w:cs="Times New Roman"/>
          <w:i/>
          <w:sz w:val="28"/>
          <w:szCs w:val="28"/>
        </w:rPr>
        <w:t>(напри</w:t>
      </w:r>
      <w:r w:rsidRPr="004A23E4">
        <w:rPr>
          <w:rFonts w:ascii="Times New Roman" w:hAnsi="Times New Roman" w:cs="Times New Roman"/>
          <w:i/>
          <w:sz w:val="28"/>
          <w:szCs w:val="28"/>
        </w:rPr>
        <w:t xml:space="preserve">клад, </w:t>
      </w:r>
      <w:r w:rsidR="00E670AE" w:rsidRPr="004A23E4">
        <w:rPr>
          <w:rFonts w:ascii="Times New Roman" w:hAnsi="Times New Roman" w:cs="Times New Roman"/>
          <w:i/>
          <w:sz w:val="28"/>
          <w:szCs w:val="28"/>
        </w:rPr>
        <w:t>«</w:t>
      </w:r>
      <w:r w:rsidRPr="004A23E4">
        <w:rPr>
          <w:rFonts w:ascii="Times New Roman" w:hAnsi="Times New Roman" w:cs="Times New Roman"/>
          <w:i/>
          <w:sz w:val="28"/>
          <w:szCs w:val="28"/>
        </w:rPr>
        <w:t>собача мова</w:t>
      </w:r>
      <w:r w:rsidR="00E670AE" w:rsidRPr="004A23E4">
        <w:rPr>
          <w:rFonts w:ascii="Times New Roman" w:hAnsi="Times New Roman" w:cs="Times New Roman"/>
          <w:i/>
          <w:sz w:val="28"/>
          <w:szCs w:val="28"/>
        </w:rPr>
        <w:t>»</w:t>
      </w:r>
      <w:r w:rsidRPr="004A23E4">
        <w:rPr>
          <w:rFonts w:ascii="Times New Roman" w:hAnsi="Times New Roman" w:cs="Times New Roman"/>
          <w:i/>
          <w:sz w:val="28"/>
          <w:szCs w:val="28"/>
        </w:rPr>
        <w:t xml:space="preserve">, </w:t>
      </w:r>
      <w:r w:rsidR="00E670AE" w:rsidRPr="004A23E4">
        <w:rPr>
          <w:rFonts w:ascii="Times New Roman" w:hAnsi="Times New Roman" w:cs="Times New Roman"/>
          <w:i/>
          <w:sz w:val="28"/>
          <w:szCs w:val="28"/>
        </w:rPr>
        <w:t>«</w:t>
      </w:r>
      <w:r w:rsidRPr="004A23E4">
        <w:rPr>
          <w:rFonts w:ascii="Times New Roman" w:hAnsi="Times New Roman" w:cs="Times New Roman"/>
          <w:i/>
          <w:sz w:val="28"/>
          <w:szCs w:val="28"/>
        </w:rPr>
        <w:t>теляча мова</w:t>
      </w:r>
      <w:r w:rsidR="00E670AE" w:rsidRPr="004A23E4">
        <w:rPr>
          <w:rFonts w:ascii="Times New Roman" w:hAnsi="Times New Roman" w:cs="Times New Roman"/>
          <w:i/>
          <w:sz w:val="28"/>
          <w:szCs w:val="28"/>
        </w:rPr>
        <w:t>»</w:t>
      </w:r>
      <w:r w:rsidR="008564D6" w:rsidRPr="004A23E4">
        <w:rPr>
          <w:rFonts w:ascii="Times New Roman" w:hAnsi="Times New Roman" w:cs="Times New Roman"/>
          <w:i/>
          <w:sz w:val="28"/>
          <w:szCs w:val="28"/>
        </w:rPr>
        <w:t>)</w:t>
      </w:r>
      <w:r w:rsidR="0017123B" w:rsidRPr="004A23E4">
        <w:rPr>
          <w:rFonts w:ascii="Times New Roman" w:hAnsi="Times New Roman" w:cs="Times New Roman"/>
          <w:i/>
          <w:sz w:val="28"/>
          <w:szCs w:val="28"/>
        </w:rPr>
        <w:t>.</w:t>
      </w:r>
    </w:p>
    <w:p w14:paraId="7A5F4D15" w14:textId="522429C6" w:rsidR="00867857" w:rsidRPr="004A23E4" w:rsidRDefault="00D74BCD" w:rsidP="00D26282">
      <w:pPr>
        <w:spacing w:before="240" w:line="240" w:lineRule="auto"/>
        <w:ind w:left="540"/>
        <w:jc w:val="both"/>
        <w:rPr>
          <w:rFonts w:ascii="Times New Roman" w:hAnsi="Times New Roman" w:cs="Times New Roman"/>
          <w:i/>
          <w:sz w:val="28"/>
          <w:szCs w:val="28"/>
        </w:rPr>
      </w:pPr>
      <w:r w:rsidRPr="004A23E4">
        <w:rPr>
          <w:rFonts w:ascii="Times New Roman" w:hAnsi="Times New Roman" w:cs="Times New Roman"/>
          <w:sz w:val="28"/>
          <w:szCs w:val="28"/>
        </w:rPr>
        <w:t xml:space="preserve">• </w:t>
      </w:r>
      <w:r w:rsidR="0017123B" w:rsidRPr="004A23E4">
        <w:rPr>
          <w:rFonts w:ascii="Times New Roman" w:hAnsi="Times New Roman" w:cs="Times New Roman"/>
          <w:b/>
          <w:sz w:val="28"/>
          <w:szCs w:val="28"/>
        </w:rPr>
        <w:t>С</w:t>
      </w:r>
      <w:r w:rsidR="00867857" w:rsidRPr="004A23E4">
        <w:rPr>
          <w:rFonts w:ascii="Times New Roman" w:hAnsi="Times New Roman" w:cs="Times New Roman"/>
          <w:b/>
          <w:sz w:val="28"/>
          <w:szCs w:val="28"/>
        </w:rPr>
        <w:t>ексизм</w:t>
      </w:r>
      <w:r w:rsidR="00867857" w:rsidRPr="004A23E4">
        <w:rPr>
          <w:rFonts w:ascii="Times New Roman" w:hAnsi="Times New Roman" w:cs="Times New Roman"/>
          <w:sz w:val="28"/>
          <w:szCs w:val="28"/>
        </w:rPr>
        <w:t xml:space="preserve"> </w:t>
      </w:r>
      <w:r w:rsidR="0039212C" w:rsidRPr="004A23E4">
        <w:rPr>
          <w:rFonts w:ascii="Times New Roman" w:hAnsi="Times New Roman" w:cs="Times New Roman"/>
          <w:sz w:val="28"/>
          <w:szCs w:val="28"/>
        </w:rPr>
        <w:t>– упереджен</w:t>
      </w:r>
      <w:r w:rsidR="008D1EB1" w:rsidRPr="004A23E4">
        <w:rPr>
          <w:rFonts w:ascii="Times New Roman" w:hAnsi="Times New Roman" w:cs="Times New Roman"/>
          <w:sz w:val="28"/>
          <w:szCs w:val="28"/>
        </w:rPr>
        <w:t>е ставлення або</w:t>
      </w:r>
      <w:r w:rsidR="0039212C" w:rsidRPr="004A23E4">
        <w:rPr>
          <w:rFonts w:ascii="Times New Roman" w:hAnsi="Times New Roman" w:cs="Times New Roman"/>
          <w:sz w:val="28"/>
          <w:szCs w:val="28"/>
        </w:rPr>
        <w:t xml:space="preserve"> дискримінація людей </w:t>
      </w:r>
      <w:r w:rsidR="008D1EB1" w:rsidRPr="004A23E4">
        <w:rPr>
          <w:rFonts w:ascii="Times New Roman" w:hAnsi="Times New Roman" w:cs="Times New Roman"/>
          <w:sz w:val="28"/>
          <w:szCs w:val="28"/>
        </w:rPr>
        <w:t xml:space="preserve">за статтю чи </w:t>
      </w:r>
      <w:r w:rsidR="0039212C" w:rsidRPr="004A23E4">
        <w:rPr>
          <w:rFonts w:ascii="Times New Roman" w:hAnsi="Times New Roman" w:cs="Times New Roman"/>
          <w:sz w:val="28"/>
          <w:szCs w:val="28"/>
        </w:rPr>
        <w:t>гендер</w:t>
      </w:r>
      <w:r w:rsidR="008D1EB1" w:rsidRPr="004A23E4">
        <w:rPr>
          <w:rFonts w:ascii="Times New Roman" w:hAnsi="Times New Roman" w:cs="Times New Roman"/>
          <w:sz w:val="28"/>
          <w:szCs w:val="28"/>
        </w:rPr>
        <w:t>ом</w:t>
      </w:r>
      <w:r w:rsidR="0039212C" w:rsidRPr="004A23E4">
        <w:rPr>
          <w:rFonts w:ascii="Times New Roman" w:hAnsi="Times New Roman" w:cs="Times New Roman"/>
          <w:sz w:val="28"/>
          <w:szCs w:val="28"/>
        </w:rPr>
        <w:t xml:space="preserve"> </w:t>
      </w:r>
      <w:r w:rsidR="0039212C" w:rsidRPr="004A23E4">
        <w:rPr>
          <w:rFonts w:ascii="Times New Roman" w:hAnsi="Times New Roman" w:cs="Times New Roman"/>
          <w:i/>
          <w:sz w:val="28"/>
          <w:szCs w:val="28"/>
        </w:rPr>
        <w:t xml:space="preserve">(«жінкам не місце в політиці», </w:t>
      </w:r>
      <w:r w:rsidR="0078303D" w:rsidRPr="004A23E4">
        <w:rPr>
          <w:rFonts w:ascii="Times New Roman" w:hAnsi="Times New Roman" w:cs="Times New Roman"/>
          <w:i/>
          <w:sz w:val="28"/>
          <w:szCs w:val="28"/>
        </w:rPr>
        <w:t>«поліцейська з гарними формами»)</w:t>
      </w:r>
      <w:r w:rsidR="0017123B" w:rsidRPr="004A23E4">
        <w:rPr>
          <w:rFonts w:ascii="Times New Roman" w:hAnsi="Times New Roman" w:cs="Times New Roman"/>
          <w:i/>
          <w:sz w:val="28"/>
          <w:szCs w:val="28"/>
        </w:rPr>
        <w:t>.</w:t>
      </w:r>
    </w:p>
    <w:p w14:paraId="351D091A" w14:textId="16C97072" w:rsidR="00C46DB0" w:rsidRPr="004A23E4" w:rsidRDefault="0078303D" w:rsidP="00D26282">
      <w:pPr>
        <w:spacing w:before="24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lastRenderedPageBreak/>
        <w:t xml:space="preserve">• </w:t>
      </w:r>
      <w:r w:rsidR="0017123B" w:rsidRPr="004A23E4">
        <w:rPr>
          <w:rFonts w:ascii="Times New Roman" w:hAnsi="Times New Roman" w:cs="Times New Roman"/>
          <w:b/>
          <w:sz w:val="28"/>
          <w:szCs w:val="28"/>
        </w:rPr>
        <w:t>О</w:t>
      </w:r>
      <w:r w:rsidR="00237EE1" w:rsidRPr="004A23E4">
        <w:rPr>
          <w:rFonts w:ascii="Times New Roman" w:hAnsi="Times New Roman" w:cs="Times New Roman"/>
          <w:b/>
          <w:sz w:val="28"/>
          <w:szCs w:val="28"/>
        </w:rPr>
        <w:t>бсцен</w:t>
      </w:r>
      <w:r w:rsidR="00F01CA9" w:rsidRPr="004A23E4">
        <w:rPr>
          <w:rFonts w:ascii="Times New Roman" w:hAnsi="Times New Roman" w:cs="Times New Roman"/>
          <w:b/>
          <w:sz w:val="28"/>
          <w:szCs w:val="28"/>
        </w:rPr>
        <w:t>т</w:t>
      </w:r>
      <w:r w:rsidR="00237EE1" w:rsidRPr="004A23E4">
        <w:rPr>
          <w:rFonts w:ascii="Times New Roman" w:hAnsi="Times New Roman" w:cs="Times New Roman"/>
          <w:b/>
          <w:sz w:val="28"/>
          <w:szCs w:val="28"/>
        </w:rPr>
        <w:t xml:space="preserve">на </w:t>
      </w:r>
      <w:r w:rsidR="008D1EB1" w:rsidRPr="004A23E4">
        <w:rPr>
          <w:rFonts w:ascii="Times New Roman" w:hAnsi="Times New Roman" w:cs="Times New Roman"/>
          <w:b/>
          <w:sz w:val="28"/>
          <w:szCs w:val="28"/>
        </w:rPr>
        <w:t xml:space="preserve">(нецензурна) </w:t>
      </w:r>
      <w:r w:rsidR="00237EE1" w:rsidRPr="004A23E4">
        <w:rPr>
          <w:rFonts w:ascii="Times New Roman" w:hAnsi="Times New Roman" w:cs="Times New Roman"/>
          <w:b/>
          <w:sz w:val="28"/>
          <w:szCs w:val="28"/>
        </w:rPr>
        <w:t>лексика</w:t>
      </w:r>
      <w:r w:rsidR="00237EE1" w:rsidRPr="004A23E4">
        <w:rPr>
          <w:rFonts w:ascii="Times New Roman" w:hAnsi="Times New Roman" w:cs="Times New Roman"/>
          <w:sz w:val="28"/>
          <w:szCs w:val="28"/>
        </w:rPr>
        <w:t xml:space="preserve"> </w:t>
      </w:r>
      <w:r w:rsidR="0017123B" w:rsidRPr="004A23E4">
        <w:rPr>
          <w:rFonts w:ascii="Times New Roman" w:hAnsi="Times New Roman" w:cs="Times New Roman"/>
          <w:sz w:val="28"/>
          <w:szCs w:val="28"/>
        </w:rPr>
        <w:t xml:space="preserve">– вульгарні чи лайливі слова на адресу захищених категорій </w:t>
      </w:r>
      <w:r w:rsidR="00C46DB0" w:rsidRPr="004A23E4">
        <w:rPr>
          <w:rFonts w:ascii="Times New Roman" w:hAnsi="Times New Roman" w:cs="Times New Roman"/>
          <w:sz w:val="28"/>
          <w:szCs w:val="28"/>
        </w:rPr>
        <w:t xml:space="preserve">(вульгарна лексика </w:t>
      </w:r>
      <w:r w:rsidR="00C46DB0" w:rsidRPr="004A23E4">
        <w:rPr>
          <w:rFonts w:ascii="Times New Roman" w:hAnsi="Times New Roman" w:cs="Times New Roman"/>
          <w:i/>
          <w:sz w:val="28"/>
          <w:szCs w:val="28"/>
        </w:rPr>
        <w:t xml:space="preserve">(наприклад, </w:t>
      </w:r>
      <w:r w:rsidR="00E670AE" w:rsidRPr="004A23E4">
        <w:rPr>
          <w:rFonts w:ascii="Times New Roman" w:hAnsi="Times New Roman" w:cs="Times New Roman"/>
          <w:i/>
          <w:sz w:val="28"/>
          <w:szCs w:val="28"/>
        </w:rPr>
        <w:t>«</w:t>
      </w:r>
      <w:r w:rsidR="00C46DB0" w:rsidRPr="004A23E4">
        <w:rPr>
          <w:rFonts w:ascii="Times New Roman" w:hAnsi="Times New Roman" w:cs="Times New Roman"/>
          <w:i/>
          <w:sz w:val="28"/>
          <w:szCs w:val="28"/>
        </w:rPr>
        <w:t>рожа</w:t>
      </w:r>
      <w:r w:rsidR="00E670AE" w:rsidRPr="004A23E4">
        <w:rPr>
          <w:rFonts w:ascii="Times New Roman" w:hAnsi="Times New Roman" w:cs="Times New Roman"/>
          <w:i/>
          <w:sz w:val="28"/>
          <w:szCs w:val="28"/>
        </w:rPr>
        <w:t>»</w:t>
      </w:r>
      <w:r w:rsidR="00C46DB0" w:rsidRPr="004A23E4">
        <w:rPr>
          <w:rFonts w:ascii="Times New Roman" w:hAnsi="Times New Roman" w:cs="Times New Roman"/>
          <w:i/>
          <w:sz w:val="28"/>
          <w:szCs w:val="28"/>
        </w:rPr>
        <w:t xml:space="preserve">, </w:t>
      </w:r>
      <w:r w:rsidR="00E670AE" w:rsidRPr="004A23E4">
        <w:rPr>
          <w:rFonts w:ascii="Times New Roman" w:hAnsi="Times New Roman" w:cs="Times New Roman"/>
          <w:i/>
          <w:sz w:val="28"/>
          <w:szCs w:val="28"/>
        </w:rPr>
        <w:t>«</w:t>
      </w:r>
      <w:r w:rsidR="00C46DB0" w:rsidRPr="004A23E4">
        <w:rPr>
          <w:rFonts w:ascii="Times New Roman" w:hAnsi="Times New Roman" w:cs="Times New Roman"/>
          <w:i/>
          <w:sz w:val="28"/>
          <w:szCs w:val="28"/>
        </w:rPr>
        <w:t>жопа</w:t>
      </w:r>
      <w:r w:rsidR="00E670AE" w:rsidRPr="004A23E4">
        <w:rPr>
          <w:rFonts w:ascii="Times New Roman" w:hAnsi="Times New Roman" w:cs="Times New Roman"/>
          <w:i/>
          <w:sz w:val="28"/>
          <w:szCs w:val="28"/>
        </w:rPr>
        <w:t>»</w:t>
      </w:r>
      <w:r w:rsidR="00C46DB0" w:rsidRPr="004A23E4">
        <w:rPr>
          <w:rFonts w:ascii="Times New Roman" w:hAnsi="Times New Roman" w:cs="Times New Roman"/>
          <w:i/>
          <w:sz w:val="28"/>
          <w:szCs w:val="28"/>
        </w:rPr>
        <w:t>)</w:t>
      </w:r>
      <w:r w:rsidR="00C46DB0" w:rsidRPr="004A23E4">
        <w:rPr>
          <w:rFonts w:ascii="Times New Roman" w:hAnsi="Times New Roman" w:cs="Times New Roman"/>
          <w:sz w:val="28"/>
          <w:szCs w:val="28"/>
        </w:rPr>
        <w:t>, лайлив</w:t>
      </w:r>
      <w:r w:rsidR="00BE0F60" w:rsidRPr="004A23E4">
        <w:rPr>
          <w:rFonts w:ascii="Times New Roman" w:hAnsi="Times New Roman" w:cs="Times New Roman"/>
          <w:sz w:val="28"/>
          <w:szCs w:val="28"/>
        </w:rPr>
        <w:t>а лексика</w:t>
      </w:r>
      <w:r w:rsidR="00C46DB0" w:rsidRPr="004A23E4">
        <w:rPr>
          <w:rFonts w:ascii="Times New Roman" w:hAnsi="Times New Roman" w:cs="Times New Roman"/>
          <w:sz w:val="28"/>
          <w:szCs w:val="28"/>
        </w:rPr>
        <w:t xml:space="preserve"> </w:t>
      </w:r>
      <w:r w:rsidR="00C46DB0" w:rsidRPr="004A23E4">
        <w:rPr>
          <w:rFonts w:ascii="Times New Roman" w:hAnsi="Times New Roman" w:cs="Times New Roman"/>
          <w:i/>
          <w:sz w:val="28"/>
          <w:szCs w:val="28"/>
        </w:rPr>
        <w:t xml:space="preserve">(наприклад, </w:t>
      </w:r>
      <w:r w:rsidR="00E670AE" w:rsidRPr="004A23E4">
        <w:rPr>
          <w:rFonts w:ascii="Times New Roman" w:hAnsi="Times New Roman" w:cs="Times New Roman"/>
          <w:i/>
          <w:sz w:val="28"/>
          <w:szCs w:val="28"/>
        </w:rPr>
        <w:t>«</w:t>
      </w:r>
      <w:r w:rsidR="00C46DB0" w:rsidRPr="004A23E4">
        <w:rPr>
          <w:rFonts w:ascii="Times New Roman" w:hAnsi="Times New Roman" w:cs="Times New Roman"/>
          <w:i/>
          <w:sz w:val="28"/>
          <w:szCs w:val="28"/>
        </w:rPr>
        <w:t>сука</w:t>
      </w:r>
      <w:r w:rsidR="00E670AE" w:rsidRPr="004A23E4">
        <w:rPr>
          <w:rFonts w:ascii="Times New Roman" w:hAnsi="Times New Roman" w:cs="Times New Roman"/>
          <w:i/>
          <w:sz w:val="28"/>
          <w:szCs w:val="28"/>
        </w:rPr>
        <w:t>»</w:t>
      </w:r>
      <w:r w:rsidR="00C46DB0" w:rsidRPr="004A23E4">
        <w:rPr>
          <w:rFonts w:ascii="Times New Roman" w:hAnsi="Times New Roman" w:cs="Times New Roman"/>
          <w:i/>
          <w:sz w:val="28"/>
          <w:szCs w:val="28"/>
        </w:rPr>
        <w:t xml:space="preserve">, </w:t>
      </w:r>
      <w:r w:rsidR="00E670AE" w:rsidRPr="004A23E4">
        <w:rPr>
          <w:rFonts w:ascii="Times New Roman" w:hAnsi="Times New Roman" w:cs="Times New Roman"/>
          <w:i/>
          <w:sz w:val="28"/>
          <w:szCs w:val="28"/>
        </w:rPr>
        <w:t>«</w:t>
      </w:r>
      <w:r w:rsidR="00C46DB0" w:rsidRPr="004A23E4">
        <w:rPr>
          <w:rFonts w:ascii="Times New Roman" w:hAnsi="Times New Roman" w:cs="Times New Roman"/>
          <w:i/>
          <w:sz w:val="28"/>
          <w:szCs w:val="28"/>
        </w:rPr>
        <w:t>козел</w:t>
      </w:r>
      <w:r w:rsidR="00E670AE" w:rsidRPr="004A23E4">
        <w:rPr>
          <w:rFonts w:ascii="Times New Roman" w:hAnsi="Times New Roman" w:cs="Times New Roman"/>
          <w:i/>
          <w:sz w:val="28"/>
          <w:szCs w:val="28"/>
        </w:rPr>
        <w:t>»</w:t>
      </w:r>
      <w:r w:rsidR="00C46DB0" w:rsidRPr="004A23E4">
        <w:rPr>
          <w:rFonts w:ascii="Times New Roman" w:hAnsi="Times New Roman" w:cs="Times New Roman"/>
          <w:i/>
          <w:sz w:val="28"/>
          <w:szCs w:val="28"/>
        </w:rPr>
        <w:t>)</w:t>
      </w:r>
      <w:r w:rsidR="003E57AD" w:rsidRPr="004A23E4">
        <w:rPr>
          <w:rFonts w:ascii="Times New Roman" w:hAnsi="Times New Roman" w:cs="Times New Roman"/>
          <w:sz w:val="28"/>
          <w:szCs w:val="28"/>
        </w:rPr>
        <w:t xml:space="preserve">, мат </w:t>
      </w:r>
      <w:r w:rsidR="00C46DB0" w:rsidRPr="004A23E4">
        <w:rPr>
          <w:rFonts w:ascii="Times New Roman" w:hAnsi="Times New Roman" w:cs="Times New Roman"/>
          <w:sz w:val="28"/>
          <w:szCs w:val="28"/>
        </w:rPr>
        <w:t>та його похідні форми)</w:t>
      </w:r>
      <w:r w:rsidR="0017123B" w:rsidRPr="004A23E4">
        <w:rPr>
          <w:rFonts w:ascii="Times New Roman" w:hAnsi="Times New Roman" w:cs="Times New Roman"/>
          <w:sz w:val="28"/>
          <w:szCs w:val="28"/>
        </w:rPr>
        <w:t xml:space="preserve">. </w:t>
      </w:r>
    </w:p>
    <w:p w14:paraId="327DD8B4" w14:textId="67551173" w:rsidR="00D06C96" w:rsidRPr="004A23E4" w:rsidRDefault="00D06C96" w:rsidP="00D26282">
      <w:pPr>
        <w:spacing w:before="240" w:line="240" w:lineRule="auto"/>
        <w:ind w:left="540"/>
        <w:jc w:val="both"/>
        <w:rPr>
          <w:rFonts w:ascii="Times New Roman" w:hAnsi="Times New Roman" w:cs="Times New Roman"/>
          <w:i/>
          <w:iCs/>
          <w:sz w:val="28"/>
          <w:szCs w:val="28"/>
        </w:rPr>
      </w:pPr>
      <w:r w:rsidRPr="004A23E4">
        <w:rPr>
          <w:rFonts w:ascii="Times New Roman" w:hAnsi="Times New Roman" w:cs="Times New Roman"/>
          <w:sz w:val="28"/>
          <w:szCs w:val="28"/>
        </w:rPr>
        <w:t>•</w:t>
      </w:r>
      <w:r w:rsidR="0021346D" w:rsidRPr="004A23E4">
        <w:rPr>
          <w:rFonts w:ascii="Times New Roman" w:hAnsi="Times New Roman" w:cs="Times New Roman"/>
          <w:sz w:val="28"/>
          <w:szCs w:val="28"/>
        </w:rPr>
        <w:t xml:space="preserve"> </w:t>
      </w:r>
      <w:r w:rsidR="00D04C32" w:rsidRPr="004A23E4">
        <w:rPr>
          <w:rFonts w:ascii="Times New Roman" w:hAnsi="Times New Roman" w:cs="Times New Roman"/>
          <w:b/>
          <w:bCs/>
          <w:sz w:val="28"/>
          <w:szCs w:val="28"/>
        </w:rPr>
        <w:t>А</w:t>
      </w:r>
      <w:r w:rsidRPr="004A23E4">
        <w:rPr>
          <w:rFonts w:ascii="Times New Roman" w:hAnsi="Times New Roman" w:cs="Times New Roman"/>
          <w:b/>
          <w:sz w:val="28"/>
          <w:szCs w:val="28"/>
        </w:rPr>
        <w:t>нтисемітизм (юдофобія)</w:t>
      </w:r>
      <w:r w:rsidR="00D04C32" w:rsidRPr="004A23E4">
        <w:rPr>
          <w:rFonts w:ascii="Times New Roman" w:hAnsi="Times New Roman" w:cs="Times New Roman"/>
          <w:b/>
          <w:sz w:val="28"/>
          <w:szCs w:val="28"/>
        </w:rPr>
        <w:t xml:space="preserve"> – </w:t>
      </w:r>
      <w:r w:rsidR="00D04C32" w:rsidRPr="004A23E4">
        <w:rPr>
          <w:rFonts w:ascii="Times New Roman" w:hAnsi="Times New Roman" w:cs="Times New Roman"/>
          <w:bCs/>
          <w:sz w:val="28"/>
          <w:szCs w:val="28"/>
        </w:rPr>
        <w:t>ненависть до євреїв</w:t>
      </w:r>
      <w:r w:rsidRPr="004A23E4">
        <w:rPr>
          <w:rFonts w:ascii="Times New Roman" w:hAnsi="Times New Roman" w:cs="Times New Roman"/>
          <w:sz w:val="28"/>
          <w:szCs w:val="28"/>
        </w:rPr>
        <w:t xml:space="preserve"> (наприклад, </w:t>
      </w:r>
      <w:r w:rsidR="008D0733" w:rsidRPr="004A23E4">
        <w:rPr>
          <w:rFonts w:ascii="Times New Roman" w:hAnsi="Times New Roman" w:cs="Times New Roman"/>
          <w:sz w:val="28"/>
          <w:szCs w:val="28"/>
        </w:rPr>
        <w:t>«</w:t>
      </w:r>
      <w:r w:rsidRPr="004A23E4">
        <w:rPr>
          <w:rFonts w:ascii="Times New Roman" w:hAnsi="Times New Roman" w:cs="Times New Roman"/>
          <w:i/>
          <w:iCs/>
          <w:sz w:val="28"/>
          <w:szCs w:val="28"/>
        </w:rPr>
        <w:t>жиди</w:t>
      </w:r>
      <w:r w:rsidR="008D0733" w:rsidRPr="004A23E4">
        <w:rPr>
          <w:rFonts w:ascii="Times New Roman" w:hAnsi="Times New Roman" w:cs="Times New Roman"/>
          <w:i/>
          <w:iCs/>
          <w:sz w:val="28"/>
          <w:szCs w:val="28"/>
        </w:rPr>
        <w:t>»</w:t>
      </w:r>
      <w:r w:rsidRPr="004A23E4">
        <w:rPr>
          <w:rFonts w:ascii="Times New Roman" w:hAnsi="Times New Roman" w:cs="Times New Roman"/>
          <w:i/>
          <w:iCs/>
          <w:sz w:val="28"/>
          <w:szCs w:val="28"/>
        </w:rPr>
        <w:t xml:space="preserve">, </w:t>
      </w:r>
      <w:r w:rsidR="008D0733" w:rsidRPr="004A23E4">
        <w:rPr>
          <w:rFonts w:ascii="Times New Roman" w:hAnsi="Times New Roman" w:cs="Times New Roman"/>
          <w:i/>
          <w:iCs/>
          <w:sz w:val="28"/>
          <w:szCs w:val="28"/>
        </w:rPr>
        <w:t>«</w:t>
      </w:r>
      <w:r w:rsidRPr="004A23E4">
        <w:rPr>
          <w:rFonts w:ascii="Times New Roman" w:hAnsi="Times New Roman" w:cs="Times New Roman"/>
          <w:i/>
          <w:iCs/>
          <w:sz w:val="28"/>
          <w:szCs w:val="28"/>
        </w:rPr>
        <w:t>маланці</w:t>
      </w:r>
      <w:r w:rsidR="008D0733" w:rsidRPr="004A23E4">
        <w:rPr>
          <w:rFonts w:ascii="Times New Roman" w:hAnsi="Times New Roman" w:cs="Times New Roman"/>
          <w:i/>
          <w:iCs/>
          <w:sz w:val="28"/>
          <w:szCs w:val="28"/>
        </w:rPr>
        <w:t>»</w:t>
      </w:r>
      <w:r w:rsidRPr="004A23E4">
        <w:rPr>
          <w:rFonts w:ascii="Times New Roman" w:hAnsi="Times New Roman" w:cs="Times New Roman"/>
          <w:i/>
          <w:iCs/>
          <w:sz w:val="28"/>
          <w:szCs w:val="28"/>
        </w:rPr>
        <w:t xml:space="preserve">, </w:t>
      </w:r>
      <w:r w:rsidR="008D0733" w:rsidRPr="004A23E4">
        <w:rPr>
          <w:rFonts w:ascii="Times New Roman" w:hAnsi="Times New Roman" w:cs="Times New Roman"/>
          <w:i/>
          <w:iCs/>
          <w:sz w:val="28"/>
          <w:szCs w:val="28"/>
        </w:rPr>
        <w:t>«</w:t>
      </w:r>
      <w:r w:rsidRPr="004A23E4">
        <w:rPr>
          <w:rFonts w:ascii="Times New Roman" w:hAnsi="Times New Roman" w:cs="Times New Roman"/>
          <w:i/>
          <w:iCs/>
          <w:sz w:val="28"/>
          <w:szCs w:val="28"/>
        </w:rPr>
        <w:t>сіоністи</w:t>
      </w:r>
      <w:r w:rsidR="008D0733" w:rsidRPr="004A23E4">
        <w:rPr>
          <w:rFonts w:ascii="Times New Roman" w:hAnsi="Times New Roman" w:cs="Times New Roman"/>
          <w:i/>
          <w:iCs/>
          <w:sz w:val="28"/>
          <w:szCs w:val="28"/>
        </w:rPr>
        <w:t>»</w:t>
      </w:r>
      <w:r w:rsidRPr="004A23E4">
        <w:rPr>
          <w:rFonts w:ascii="Times New Roman" w:hAnsi="Times New Roman" w:cs="Times New Roman"/>
          <w:i/>
          <w:iCs/>
          <w:sz w:val="28"/>
          <w:szCs w:val="28"/>
        </w:rPr>
        <w:t xml:space="preserve">, </w:t>
      </w:r>
      <w:r w:rsidR="008D0733" w:rsidRPr="004A23E4">
        <w:rPr>
          <w:rFonts w:ascii="Times New Roman" w:hAnsi="Times New Roman" w:cs="Times New Roman"/>
          <w:i/>
          <w:iCs/>
          <w:sz w:val="28"/>
          <w:szCs w:val="28"/>
        </w:rPr>
        <w:t>«</w:t>
      </w:r>
      <w:r w:rsidRPr="004A23E4">
        <w:rPr>
          <w:rFonts w:ascii="Times New Roman" w:hAnsi="Times New Roman" w:cs="Times New Roman"/>
          <w:i/>
          <w:iCs/>
          <w:sz w:val="28"/>
          <w:szCs w:val="28"/>
        </w:rPr>
        <w:t>жидобандерівці</w:t>
      </w:r>
      <w:r w:rsidR="008D0733" w:rsidRPr="004A23E4">
        <w:rPr>
          <w:rFonts w:ascii="Times New Roman" w:hAnsi="Times New Roman" w:cs="Times New Roman"/>
          <w:i/>
          <w:iCs/>
          <w:sz w:val="28"/>
          <w:szCs w:val="28"/>
        </w:rPr>
        <w:t>»</w:t>
      </w:r>
      <w:r w:rsidRPr="004A23E4">
        <w:rPr>
          <w:rFonts w:ascii="Times New Roman" w:hAnsi="Times New Roman" w:cs="Times New Roman"/>
          <w:i/>
          <w:iCs/>
          <w:sz w:val="28"/>
          <w:szCs w:val="28"/>
        </w:rPr>
        <w:t xml:space="preserve">, </w:t>
      </w:r>
      <w:r w:rsidR="008D0733" w:rsidRPr="004A23E4">
        <w:rPr>
          <w:rFonts w:ascii="Times New Roman" w:hAnsi="Times New Roman" w:cs="Times New Roman"/>
          <w:i/>
          <w:iCs/>
          <w:sz w:val="28"/>
          <w:szCs w:val="28"/>
        </w:rPr>
        <w:t>«</w:t>
      </w:r>
      <w:r w:rsidRPr="004A23E4">
        <w:rPr>
          <w:rFonts w:ascii="Times New Roman" w:hAnsi="Times New Roman" w:cs="Times New Roman"/>
          <w:i/>
          <w:iCs/>
          <w:sz w:val="28"/>
          <w:szCs w:val="28"/>
        </w:rPr>
        <w:t>жидва</w:t>
      </w:r>
      <w:r w:rsidR="008D0733" w:rsidRPr="004A23E4">
        <w:rPr>
          <w:rFonts w:ascii="Times New Roman" w:hAnsi="Times New Roman" w:cs="Times New Roman"/>
          <w:i/>
          <w:iCs/>
          <w:sz w:val="28"/>
          <w:szCs w:val="28"/>
        </w:rPr>
        <w:t>»</w:t>
      </w:r>
      <w:r w:rsidRPr="004A23E4">
        <w:rPr>
          <w:rFonts w:ascii="Times New Roman" w:hAnsi="Times New Roman" w:cs="Times New Roman"/>
          <w:i/>
          <w:iCs/>
          <w:sz w:val="28"/>
          <w:szCs w:val="28"/>
        </w:rPr>
        <w:t xml:space="preserve">, </w:t>
      </w:r>
      <w:r w:rsidR="008D0733" w:rsidRPr="004A23E4">
        <w:rPr>
          <w:rFonts w:ascii="Times New Roman" w:hAnsi="Times New Roman" w:cs="Times New Roman"/>
          <w:i/>
          <w:iCs/>
          <w:sz w:val="28"/>
          <w:szCs w:val="28"/>
        </w:rPr>
        <w:t>«</w:t>
      </w:r>
      <w:r w:rsidRPr="004A23E4">
        <w:rPr>
          <w:rFonts w:ascii="Times New Roman" w:hAnsi="Times New Roman" w:cs="Times New Roman"/>
          <w:i/>
          <w:iCs/>
          <w:sz w:val="28"/>
          <w:szCs w:val="28"/>
        </w:rPr>
        <w:t>жидомасони</w:t>
      </w:r>
      <w:r w:rsidR="008D0733" w:rsidRPr="004A23E4">
        <w:rPr>
          <w:rFonts w:ascii="Times New Roman" w:hAnsi="Times New Roman" w:cs="Times New Roman"/>
          <w:i/>
          <w:iCs/>
          <w:sz w:val="28"/>
          <w:szCs w:val="28"/>
        </w:rPr>
        <w:t>»</w:t>
      </w:r>
      <w:r w:rsidRPr="004A23E4">
        <w:rPr>
          <w:rFonts w:ascii="Times New Roman" w:hAnsi="Times New Roman" w:cs="Times New Roman"/>
          <w:i/>
          <w:iCs/>
          <w:sz w:val="28"/>
          <w:szCs w:val="28"/>
        </w:rPr>
        <w:t>)</w:t>
      </w:r>
      <w:r w:rsidR="00D04C32" w:rsidRPr="004A23E4">
        <w:rPr>
          <w:rFonts w:ascii="Times New Roman" w:hAnsi="Times New Roman" w:cs="Times New Roman"/>
          <w:i/>
          <w:iCs/>
          <w:sz w:val="28"/>
          <w:szCs w:val="28"/>
        </w:rPr>
        <w:t xml:space="preserve">. </w:t>
      </w:r>
    </w:p>
    <w:p w14:paraId="15629C6A" w14:textId="4759EDE7" w:rsidR="008D7A4C" w:rsidRPr="004A23E4" w:rsidRDefault="00BE0B03" w:rsidP="00D26282">
      <w:pPr>
        <w:spacing w:before="240" w:line="240" w:lineRule="auto"/>
        <w:ind w:left="540"/>
        <w:jc w:val="both"/>
        <w:rPr>
          <w:rFonts w:ascii="Times New Roman" w:hAnsi="Times New Roman" w:cs="Times New Roman"/>
          <w:sz w:val="28"/>
          <w:szCs w:val="28"/>
        </w:rPr>
      </w:pPr>
      <w:r w:rsidRPr="004A23E4">
        <w:rPr>
          <w:rFonts w:ascii="Times New Roman" w:hAnsi="Times New Roman" w:cs="Times New Roman"/>
          <w:b/>
          <w:sz w:val="28"/>
          <w:szCs w:val="28"/>
        </w:rPr>
        <w:t>•</w:t>
      </w:r>
      <w:r w:rsidR="008D7A4C" w:rsidRPr="004A23E4">
        <w:rPr>
          <w:rFonts w:ascii="Times New Roman" w:hAnsi="Times New Roman" w:cs="Times New Roman"/>
          <w:b/>
          <w:sz w:val="28"/>
          <w:szCs w:val="28"/>
        </w:rPr>
        <w:t xml:space="preserve"> </w:t>
      </w:r>
      <w:r w:rsidR="00DE6B99" w:rsidRPr="004A23E4">
        <w:rPr>
          <w:rFonts w:ascii="Times New Roman" w:hAnsi="Times New Roman" w:cs="Times New Roman"/>
          <w:b/>
          <w:sz w:val="28"/>
          <w:szCs w:val="28"/>
        </w:rPr>
        <w:t>Українофобія</w:t>
      </w:r>
      <w:r w:rsidR="008D1EB1" w:rsidRPr="004A23E4">
        <w:rPr>
          <w:rFonts w:ascii="Times New Roman" w:hAnsi="Times New Roman" w:cs="Times New Roman"/>
          <w:b/>
          <w:sz w:val="28"/>
          <w:szCs w:val="28"/>
        </w:rPr>
        <w:t xml:space="preserve"> </w:t>
      </w:r>
      <w:r w:rsidR="008D7A4C" w:rsidRPr="004A23E4">
        <w:rPr>
          <w:rFonts w:ascii="Times New Roman" w:hAnsi="Times New Roman" w:cs="Times New Roman"/>
          <w:b/>
          <w:sz w:val="28"/>
          <w:szCs w:val="28"/>
        </w:rPr>
        <w:t xml:space="preserve">- </w:t>
      </w:r>
      <w:r w:rsidR="008D7A4C" w:rsidRPr="004A23E4">
        <w:rPr>
          <w:rFonts w:ascii="Times New Roman" w:hAnsi="Times New Roman" w:cs="Times New Roman"/>
          <w:sz w:val="28"/>
          <w:szCs w:val="28"/>
        </w:rPr>
        <w:t>дискримінаційні дії, публічн</w:t>
      </w:r>
      <w:r w:rsidR="008D1EB1" w:rsidRPr="004A23E4">
        <w:rPr>
          <w:rFonts w:ascii="Times New Roman" w:hAnsi="Times New Roman" w:cs="Times New Roman"/>
          <w:sz w:val="28"/>
          <w:szCs w:val="28"/>
        </w:rPr>
        <w:t>і</w:t>
      </w:r>
      <w:r w:rsidR="008D7A4C" w:rsidRPr="004A23E4">
        <w:rPr>
          <w:rFonts w:ascii="Times New Roman" w:hAnsi="Times New Roman" w:cs="Times New Roman"/>
          <w:sz w:val="28"/>
          <w:szCs w:val="28"/>
        </w:rPr>
        <w:t xml:space="preserve"> заклики, у тому числі </w:t>
      </w:r>
      <w:r w:rsidR="008D1EB1" w:rsidRPr="004A23E4">
        <w:rPr>
          <w:rFonts w:ascii="Times New Roman" w:hAnsi="Times New Roman" w:cs="Times New Roman"/>
          <w:sz w:val="28"/>
          <w:szCs w:val="28"/>
        </w:rPr>
        <w:t>у</w:t>
      </w:r>
      <w:r w:rsidR="008D7A4C" w:rsidRPr="004A23E4">
        <w:rPr>
          <w:rFonts w:ascii="Times New Roman" w:hAnsi="Times New Roman" w:cs="Times New Roman"/>
          <w:sz w:val="28"/>
          <w:szCs w:val="28"/>
        </w:rPr>
        <w:t xml:space="preserve"> медіа, літературних та мистецьких творах, що заперечують суб'єктність Української держави, української нації, боротьбу проти підкорення, експлуатації, асиміляції Українського народу, а також правомірність захисту політичних, економічних, культурних прав Українського народу, розвитку української національної державності, науки, культури, зневажають питомі етнокультурні ознаки українців, ігнорують українську мову та культуру. </w:t>
      </w:r>
      <w:r w:rsidR="008D7A4C" w:rsidRPr="004A23E4">
        <w:rPr>
          <w:rFonts w:ascii="Times New Roman" w:hAnsi="Times New Roman" w:cs="Times New Roman"/>
          <w:i/>
          <w:iCs/>
          <w:sz w:val="28"/>
          <w:szCs w:val="28"/>
        </w:rPr>
        <w:t>(ВР України, Закон "Про засудження та заборону пропаганди російської імперської політики в Україні і деколонізацію топонімії" від 21.03.2023 N 3005-IX</w:t>
      </w:r>
    </w:p>
    <w:p w14:paraId="03173C5E" w14:textId="3AA1319C" w:rsidR="00BE0B03" w:rsidRPr="004A23E4" w:rsidRDefault="00BE0B03" w:rsidP="00D26282">
      <w:pPr>
        <w:spacing w:line="240" w:lineRule="auto"/>
        <w:ind w:left="540"/>
        <w:jc w:val="both"/>
        <w:rPr>
          <w:rFonts w:ascii="Times New Roman" w:hAnsi="Times New Roman"/>
          <w:i/>
          <w:sz w:val="28"/>
          <w:szCs w:val="28"/>
        </w:rPr>
      </w:pPr>
      <w:r w:rsidRPr="004A23E4">
        <w:rPr>
          <w:rFonts w:ascii="Times New Roman" w:hAnsi="Times New Roman"/>
          <w:i/>
          <w:sz w:val="28"/>
          <w:szCs w:val="28"/>
        </w:rPr>
        <w:t xml:space="preserve">(Наприклад, </w:t>
      </w:r>
      <w:r w:rsidR="00D04C32" w:rsidRPr="004A23E4">
        <w:rPr>
          <w:rFonts w:ascii="Times New Roman" w:hAnsi="Times New Roman"/>
          <w:i/>
          <w:sz w:val="28"/>
          <w:szCs w:val="28"/>
        </w:rPr>
        <w:t>«</w:t>
      </w:r>
      <w:r w:rsidRPr="004A23E4">
        <w:rPr>
          <w:rFonts w:ascii="Times New Roman" w:hAnsi="Times New Roman"/>
          <w:i/>
          <w:sz w:val="28"/>
          <w:szCs w:val="28"/>
        </w:rPr>
        <w:t>бандерлоги</w:t>
      </w:r>
      <w:r w:rsidR="00D04C32" w:rsidRPr="004A23E4">
        <w:rPr>
          <w:rFonts w:ascii="Times New Roman" w:hAnsi="Times New Roman"/>
          <w:i/>
          <w:sz w:val="28"/>
          <w:szCs w:val="28"/>
        </w:rPr>
        <w:t>»</w:t>
      </w:r>
      <w:r w:rsidRPr="004A23E4">
        <w:rPr>
          <w:rFonts w:ascii="Times New Roman" w:hAnsi="Times New Roman"/>
          <w:i/>
          <w:sz w:val="28"/>
          <w:szCs w:val="28"/>
        </w:rPr>
        <w:t xml:space="preserve">, </w:t>
      </w:r>
      <w:r w:rsidR="00D04C32" w:rsidRPr="004A23E4">
        <w:rPr>
          <w:rFonts w:ascii="Times New Roman" w:hAnsi="Times New Roman"/>
          <w:i/>
          <w:sz w:val="28"/>
          <w:szCs w:val="28"/>
        </w:rPr>
        <w:t>«</w:t>
      </w:r>
      <w:r w:rsidRPr="004A23E4">
        <w:rPr>
          <w:rFonts w:ascii="Times New Roman" w:hAnsi="Times New Roman"/>
          <w:i/>
          <w:sz w:val="28"/>
          <w:szCs w:val="28"/>
        </w:rPr>
        <w:t>бендера</w:t>
      </w:r>
      <w:r w:rsidR="00D04C32" w:rsidRPr="004A23E4">
        <w:rPr>
          <w:rFonts w:ascii="Times New Roman" w:hAnsi="Times New Roman"/>
          <w:i/>
          <w:sz w:val="28"/>
          <w:szCs w:val="28"/>
        </w:rPr>
        <w:t>»</w:t>
      </w:r>
      <w:r w:rsidRPr="004A23E4">
        <w:rPr>
          <w:rFonts w:ascii="Times New Roman" w:hAnsi="Times New Roman"/>
          <w:i/>
          <w:sz w:val="28"/>
          <w:szCs w:val="28"/>
        </w:rPr>
        <w:t xml:space="preserve">, </w:t>
      </w:r>
      <w:r w:rsidR="00D04C32" w:rsidRPr="004A23E4">
        <w:rPr>
          <w:rFonts w:ascii="Times New Roman" w:hAnsi="Times New Roman"/>
          <w:i/>
          <w:sz w:val="28"/>
          <w:szCs w:val="28"/>
        </w:rPr>
        <w:t>«</w:t>
      </w:r>
      <w:r w:rsidRPr="004A23E4">
        <w:rPr>
          <w:rFonts w:ascii="Times New Roman" w:hAnsi="Times New Roman"/>
          <w:i/>
          <w:sz w:val="28"/>
          <w:szCs w:val="28"/>
        </w:rPr>
        <w:t>бандеровцы</w:t>
      </w:r>
      <w:r w:rsidR="00D04C32" w:rsidRPr="004A23E4">
        <w:rPr>
          <w:rFonts w:ascii="Times New Roman" w:hAnsi="Times New Roman"/>
          <w:i/>
          <w:sz w:val="28"/>
          <w:szCs w:val="28"/>
        </w:rPr>
        <w:t>»</w:t>
      </w:r>
      <w:r w:rsidRPr="004A23E4">
        <w:rPr>
          <w:rFonts w:ascii="Times New Roman" w:hAnsi="Times New Roman"/>
          <w:i/>
          <w:sz w:val="28"/>
          <w:szCs w:val="28"/>
        </w:rPr>
        <w:t xml:space="preserve">, </w:t>
      </w:r>
      <w:r w:rsidR="00D04C32" w:rsidRPr="004A23E4">
        <w:rPr>
          <w:rFonts w:ascii="Times New Roman" w:hAnsi="Times New Roman"/>
          <w:i/>
          <w:sz w:val="28"/>
          <w:szCs w:val="28"/>
        </w:rPr>
        <w:t>«</w:t>
      </w:r>
      <w:r w:rsidRPr="004A23E4">
        <w:rPr>
          <w:rFonts w:ascii="Times New Roman" w:hAnsi="Times New Roman"/>
          <w:i/>
          <w:sz w:val="28"/>
          <w:szCs w:val="28"/>
        </w:rPr>
        <w:t>бендеровцы</w:t>
      </w:r>
      <w:r w:rsidR="00D04C32" w:rsidRPr="004A23E4">
        <w:rPr>
          <w:rFonts w:ascii="Times New Roman" w:hAnsi="Times New Roman"/>
          <w:i/>
          <w:sz w:val="28"/>
          <w:szCs w:val="28"/>
        </w:rPr>
        <w:t>»</w:t>
      </w:r>
      <w:r w:rsidRPr="004A23E4">
        <w:rPr>
          <w:rFonts w:ascii="Times New Roman" w:hAnsi="Times New Roman"/>
          <w:i/>
          <w:sz w:val="28"/>
          <w:szCs w:val="28"/>
        </w:rPr>
        <w:t xml:space="preserve">, </w:t>
      </w:r>
      <w:r w:rsidR="00D04C32" w:rsidRPr="004A23E4">
        <w:rPr>
          <w:rFonts w:ascii="Times New Roman" w:hAnsi="Times New Roman"/>
          <w:i/>
          <w:sz w:val="28"/>
          <w:szCs w:val="28"/>
        </w:rPr>
        <w:t>«</w:t>
      </w:r>
      <w:r w:rsidRPr="004A23E4">
        <w:rPr>
          <w:rFonts w:ascii="Times New Roman" w:hAnsi="Times New Roman"/>
          <w:i/>
          <w:sz w:val="28"/>
          <w:szCs w:val="28"/>
        </w:rPr>
        <w:t>биндеровцы</w:t>
      </w:r>
      <w:r w:rsidR="00D04C32" w:rsidRPr="004A23E4">
        <w:rPr>
          <w:rFonts w:ascii="Times New Roman" w:hAnsi="Times New Roman"/>
          <w:i/>
          <w:sz w:val="28"/>
          <w:szCs w:val="28"/>
        </w:rPr>
        <w:t>»</w:t>
      </w:r>
      <w:r w:rsidRPr="004A23E4">
        <w:rPr>
          <w:rFonts w:ascii="Times New Roman" w:hAnsi="Times New Roman"/>
          <w:i/>
          <w:sz w:val="28"/>
          <w:szCs w:val="28"/>
        </w:rPr>
        <w:t xml:space="preserve">, </w:t>
      </w:r>
      <w:r w:rsidR="00D04C32" w:rsidRPr="004A23E4">
        <w:rPr>
          <w:rFonts w:ascii="Times New Roman" w:hAnsi="Times New Roman"/>
          <w:i/>
          <w:sz w:val="28"/>
          <w:szCs w:val="28"/>
        </w:rPr>
        <w:t>«</w:t>
      </w:r>
      <w:r w:rsidRPr="004A23E4">
        <w:rPr>
          <w:rFonts w:ascii="Times New Roman" w:hAnsi="Times New Roman"/>
          <w:i/>
          <w:sz w:val="28"/>
          <w:szCs w:val="28"/>
        </w:rPr>
        <w:t>быдлоукраинцы</w:t>
      </w:r>
      <w:r w:rsidR="00D04C32" w:rsidRPr="004A23E4">
        <w:rPr>
          <w:rFonts w:ascii="Times New Roman" w:hAnsi="Times New Roman"/>
          <w:i/>
          <w:sz w:val="28"/>
          <w:szCs w:val="28"/>
        </w:rPr>
        <w:t>»</w:t>
      </w:r>
      <w:r w:rsidRPr="004A23E4">
        <w:rPr>
          <w:rFonts w:ascii="Times New Roman" w:hAnsi="Times New Roman"/>
          <w:i/>
          <w:sz w:val="28"/>
          <w:szCs w:val="28"/>
        </w:rPr>
        <w:t xml:space="preserve">, </w:t>
      </w:r>
      <w:r w:rsidR="00D04C32" w:rsidRPr="004A23E4">
        <w:rPr>
          <w:rFonts w:ascii="Times New Roman" w:hAnsi="Times New Roman"/>
          <w:i/>
          <w:sz w:val="28"/>
          <w:szCs w:val="28"/>
        </w:rPr>
        <w:t>«</w:t>
      </w:r>
      <w:r w:rsidRPr="004A23E4">
        <w:rPr>
          <w:rFonts w:ascii="Times New Roman" w:hAnsi="Times New Roman"/>
          <w:i/>
          <w:sz w:val="28"/>
          <w:szCs w:val="28"/>
        </w:rPr>
        <w:t>бандеропидоры</w:t>
      </w:r>
      <w:r w:rsidR="00D04C32" w:rsidRPr="004A23E4">
        <w:rPr>
          <w:rFonts w:ascii="Times New Roman" w:hAnsi="Times New Roman"/>
          <w:i/>
          <w:sz w:val="28"/>
          <w:szCs w:val="28"/>
        </w:rPr>
        <w:t>»</w:t>
      </w:r>
      <w:r w:rsidRPr="004A23E4">
        <w:rPr>
          <w:rFonts w:ascii="Times New Roman" w:hAnsi="Times New Roman"/>
          <w:i/>
          <w:sz w:val="28"/>
          <w:szCs w:val="28"/>
        </w:rPr>
        <w:t xml:space="preserve">, </w:t>
      </w:r>
      <w:r w:rsidR="00D04C32" w:rsidRPr="004A23E4">
        <w:rPr>
          <w:rFonts w:ascii="Times New Roman" w:hAnsi="Times New Roman"/>
          <w:i/>
          <w:sz w:val="28"/>
          <w:szCs w:val="28"/>
        </w:rPr>
        <w:t>«</w:t>
      </w:r>
      <w:r w:rsidRPr="004A23E4">
        <w:rPr>
          <w:rFonts w:ascii="Times New Roman" w:hAnsi="Times New Roman"/>
          <w:i/>
          <w:sz w:val="28"/>
          <w:szCs w:val="28"/>
        </w:rPr>
        <w:t>бандеронац</w:t>
      </w:r>
      <w:r w:rsidR="00DA7283" w:rsidRPr="004A23E4">
        <w:rPr>
          <w:rFonts w:ascii="Times New Roman" w:hAnsi="Times New Roman"/>
          <w:i/>
          <w:sz w:val="28"/>
          <w:szCs w:val="28"/>
        </w:rPr>
        <w:t>и</w:t>
      </w:r>
      <w:r w:rsidRPr="004A23E4">
        <w:rPr>
          <w:rFonts w:ascii="Times New Roman" w:hAnsi="Times New Roman"/>
          <w:i/>
          <w:sz w:val="28"/>
          <w:szCs w:val="28"/>
        </w:rPr>
        <w:t>сты</w:t>
      </w:r>
      <w:r w:rsidR="00D04C32" w:rsidRPr="004A23E4">
        <w:rPr>
          <w:rFonts w:ascii="Times New Roman" w:hAnsi="Times New Roman"/>
          <w:i/>
          <w:sz w:val="28"/>
          <w:szCs w:val="28"/>
        </w:rPr>
        <w:t>»</w:t>
      </w:r>
      <w:r w:rsidRPr="004A23E4">
        <w:rPr>
          <w:rFonts w:ascii="Times New Roman" w:hAnsi="Times New Roman"/>
          <w:i/>
          <w:sz w:val="28"/>
          <w:szCs w:val="28"/>
        </w:rPr>
        <w:t xml:space="preserve">, </w:t>
      </w:r>
      <w:r w:rsidR="00D04C32" w:rsidRPr="004A23E4">
        <w:rPr>
          <w:rFonts w:ascii="Times New Roman" w:hAnsi="Times New Roman"/>
          <w:i/>
          <w:sz w:val="28"/>
          <w:szCs w:val="28"/>
        </w:rPr>
        <w:t>«</w:t>
      </w:r>
      <w:r w:rsidRPr="004A23E4">
        <w:rPr>
          <w:rFonts w:ascii="Times New Roman" w:hAnsi="Times New Roman"/>
          <w:i/>
          <w:sz w:val="28"/>
          <w:szCs w:val="28"/>
        </w:rPr>
        <w:t>бандеро-нацисты</w:t>
      </w:r>
      <w:r w:rsidR="00D04C32" w:rsidRPr="004A23E4">
        <w:rPr>
          <w:rFonts w:ascii="Times New Roman" w:hAnsi="Times New Roman"/>
          <w:i/>
          <w:sz w:val="28"/>
          <w:szCs w:val="28"/>
        </w:rPr>
        <w:t>»</w:t>
      </w:r>
      <w:r w:rsidRPr="004A23E4">
        <w:rPr>
          <w:rFonts w:ascii="Times New Roman" w:hAnsi="Times New Roman"/>
          <w:i/>
          <w:sz w:val="28"/>
          <w:szCs w:val="28"/>
        </w:rPr>
        <w:t xml:space="preserve">, </w:t>
      </w:r>
      <w:r w:rsidR="00D04C32" w:rsidRPr="004A23E4">
        <w:rPr>
          <w:rFonts w:ascii="Times New Roman" w:hAnsi="Times New Roman"/>
          <w:i/>
          <w:sz w:val="28"/>
          <w:szCs w:val="28"/>
        </w:rPr>
        <w:t>«</w:t>
      </w:r>
      <w:r w:rsidRPr="004A23E4">
        <w:rPr>
          <w:rFonts w:ascii="Times New Roman" w:hAnsi="Times New Roman"/>
          <w:i/>
          <w:sz w:val="28"/>
          <w:szCs w:val="28"/>
        </w:rPr>
        <w:t>бандерложьи, галичане</w:t>
      </w:r>
      <w:r w:rsidR="00D04C32" w:rsidRPr="004A23E4">
        <w:rPr>
          <w:rFonts w:ascii="Times New Roman" w:hAnsi="Times New Roman"/>
          <w:i/>
          <w:sz w:val="28"/>
          <w:szCs w:val="28"/>
        </w:rPr>
        <w:t>»</w:t>
      </w:r>
      <w:r w:rsidRPr="004A23E4">
        <w:rPr>
          <w:rFonts w:ascii="Times New Roman" w:hAnsi="Times New Roman"/>
          <w:i/>
          <w:sz w:val="28"/>
          <w:szCs w:val="28"/>
        </w:rPr>
        <w:t xml:space="preserve">, </w:t>
      </w:r>
      <w:r w:rsidR="00D04C32" w:rsidRPr="004A23E4">
        <w:rPr>
          <w:rFonts w:ascii="Times New Roman" w:hAnsi="Times New Roman"/>
          <w:i/>
          <w:sz w:val="28"/>
          <w:szCs w:val="28"/>
        </w:rPr>
        <w:t>«</w:t>
      </w:r>
      <w:r w:rsidRPr="004A23E4">
        <w:rPr>
          <w:rFonts w:ascii="Times New Roman" w:hAnsi="Times New Roman"/>
          <w:i/>
          <w:sz w:val="28"/>
          <w:szCs w:val="28"/>
        </w:rPr>
        <w:t>жовтоблакитные, западенцы</w:t>
      </w:r>
      <w:r w:rsidR="00D04C32" w:rsidRPr="004A23E4">
        <w:rPr>
          <w:rFonts w:ascii="Times New Roman" w:hAnsi="Times New Roman"/>
          <w:i/>
          <w:sz w:val="28"/>
          <w:szCs w:val="28"/>
        </w:rPr>
        <w:t>»</w:t>
      </w:r>
      <w:r w:rsidRPr="004A23E4">
        <w:rPr>
          <w:rFonts w:ascii="Times New Roman" w:hAnsi="Times New Roman"/>
          <w:i/>
          <w:sz w:val="28"/>
          <w:szCs w:val="28"/>
        </w:rPr>
        <w:t xml:space="preserve">, </w:t>
      </w:r>
      <w:r w:rsidR="00D04C32" w:rsidRPr="004A23E4">
        <w:rPr>
          <w:rFonts w:ascii="Times New Roman" w:hAnsi="Times New Roman"/>
          <w:i/>
          <w:sz w:val="28"/>
          <w:szCs w:val="28"/>
        </w:rPr>
        <w:t>«</w:t>
      </w:r>
      <w:r w:rsidRPr="004A23E4">
        <w:rPr>
          <w:rFonts w:ascii="Times New Roman" w:hAnsi="Times New Roman"/>
          <w:i/>
          <w:sz w:val="28"/>
          <w:szCs w:val="28"/>
        </w:rPr>
        <w:t>каклы</w:t>
      </w:r>
      <w:r w:rsidR="00D04C32" w:rsidRPr="004A23E4">
        <w:rPr>
          <w:rFonts w:ascii="Times New Roman" w:hAnsi="Times New Roman"/>
          <w:i/>
          <w:sz w:val="28"/>
          <w:szCs w:val="28"/>
        </w:rPr>
        <w:t>»</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какложопые</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криптобандеровцы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малороссы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нацгады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хатаскрайщики</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свидомиты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свидомыши</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свидомо-ватные</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революционно-майданные</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рагули</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рогули</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рагулизаторы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свиномовные</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сало</w:t>
      </w:r>
      <w:r w:rsidR="00DB28A2" w:rsidRPr="004A23E4">
        <w:rPr>
          <w:rFonts w:ascii="Times New Roman" w:hAnsi="Times New Roman"/>
          <w:i/>
          <w:sz w:val="28"/>
          <w:szCs w:val="28"/>
        </w:rPr>
        <w:t>е</w:t>
      </w:r>
      <w:r w:rsidRPr="004A23E4">
        <w:rPr>
          <w:rFonts w:ascii="Times New Roman" w:hAnsi="Times New Roman"/>
          <w:i/>
          <w:sz w:val="28"/>
          <w:szCs w:val="28"/>
        </w:rPr>
        <w:t>ды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томосомайданные</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укры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усры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укрофашисты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усраинцы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укропы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укросуки</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укропридурки</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угробы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укросволочи</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хохлы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хохлодауны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хохложопые</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хохляры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хохлопидары</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хохлочмошники</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Бандеростан</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«У</w:t>
      </w:r>
      <w:r w:rsidRPr="004A23E4">
        <w:rPr>
          <w:rFonts w:ascii="Times New Roman" w:hAnsi="Times New Roman"/>
          <w:i/>
          <w:sz w:val="28"/>
          <w:szCs w:val="28"/>
        </w:rPr>
        <w:t>гробия</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Укропия</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Усраина</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Хохляндия</w:t>
      </w:r>
      <w:r w:rsidR="00DB28A2" w:rsidRPr="004A23E4">
        <w:rPr>
          <w:rFonts w:ascii="Times New Roman" w:hAnsi="Times New Roman"/>
          <w:i/>
          <w:sz w:val="28"/>
          <w:szCs w:val="28"/>
        </w:rPr>
        <w:t>»</w:t>
      </w:r>
      <w:r w:rsidRPr="004A23E4">
        <w:rPr>
          <w:rFonts w:ascii="Times New Roman" w:hAnsi="Times New Roman"/>
          <w:i/>
          <w:sz w:val="28"/>
          <w:szCs w:val="28"/>
        </w:rPr>
        <w:t xml:space="preserve">, </w:t>
      </w:r>
      <w:r w:rsidR="00DB28A2" w:rsidRPr="004A23E4">
        <w:rPr>
          <w:rFonts w:ascii="Times New Roman" w:hAnsi="Times New Roman"/>
          <w:i/>
          <w:sz w:val="28"/>
          <w:szCs w:val="28"/>
        </w:rPr>
        <w:t>«</w:t>
      </w:r>
      <w:r w:rsidRPr="004A23E4">
        <w:rPr>
          <w:rFonts w:ascii="Times New Roman" w:hAnsi="Times New Roman"/>
          <w:i/>
          <w:sz w:val="28"/>
          <w:szCs w:val="28"/>
        </w:rPr>
        <w:t>Хохлостан</w:t>
      </w:r>
      <w:r w:rsidR="00DB28A2" w:rsidRPr="004A23E4">
        <w:rPr>
          <w:rFonts w:ascii="Times New Roman" w:hAnsi="Times New Roman"/>
          <w:i/>
          <w:sz w:val="28"/>
          <w:szCs w:val="28"/>
        </w:rPr>
        <w:t>»</w:t>
      </w:r>
      <w:r w:rsidRPr="004A23E4">
        <w:rPr>
          <w:rFonts w:ascii="Times New Roman" w:hAnsi="Times New Roman"/>
          <w:i/>
          <w:sz w:val="28"/>
          <w:szCs w:val="28"/>
        </w:rPr>
        <w:t xml:space="preserve">). </w:t>
      </w:r>
    </w:p>
    <w:p w14:paraId="2D739BEB" w14:textId="33D87D57" w:rsidR="006A0A94" w:rsidRPr="004A23E4" w:rsidRDefault="008D1EB1" w:rsidP="008564D6">
      <w:pPr>
        <w:spacing w:before="240"/>
        <w:jc w:val="both"/>
        <w:rPr>
          <w:rFonts w:ascii="Times New Roman" w:hAnsi="Times New Roman" w:cs="Times New Roman"/>
          <w:b/>
          <w:sz w:val="28"/>
          <w:szCs w:val="28"/>
        </w:rPr>
      </w:pPr>
      <w:r w:rsidRPr="004A23E4">
        <w:rPr>
          <w:rFonts w:ascii="Times New Roman" w:hAnsi="Times New Roman" w:cs="Times New Roman"/>
          <w:b/>
          <w:sz w:val="28"/>
          <w:szCs w:val="28"/>
        </w:rPr>
        <w:t>5</w:t>
      </w:r>
      <w:r w:rsidR="006A0A94" w:rsidRPr="004A23E4">
        <w:rPr>
          <w:rFonts w:ascii="Times New Roman" w:hAnsi="Times New Roman" w:cs="Times New Roman"/>
          <w:b/>
          <w:sz w:val="28"/>
          <w:szCs w:val="28"/>
        </w:rPr>
        <w:t>) Наративні маркери мови ворожнечі</w:t>
      </w:r>
    </w:p>
    <w:p w14:paraId="473161F0" w14:textId="6A04AFB6" w:rsidR="00192FA6" w:rsidRPr="004A23E4" w:rsidRDefault="00352A6F" w:rsidP="00D26282">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Наративний маркер – це елемент мови або тексту, який </w:t>
      </w:r>
      <w:r w:rsidR="008D1EB1" w:rsidRPr="004A23E4">
        <w:rPr>
          <w:rFonts w:ascii="Times New Roman" w:hAnsi="Times New Roman" w:cs="Times New Roman"/>
          <w:sz w:val="28"/>
          <w:szCs w:val="28"/>
        </w:rPr>
        <w:t xml:space="preserve">посилається на конкретну </w:t>
      </w:r>
      <w:r w:rsidRPr="004A23E4">
        <w:rPr>
          <w:rFonts w:ascii="Times New Roman" w:hAnsi="Times New Roman" w:cs="Times New Roman"/>
          <w:sz w:val="28"/>
          <w:szCs w:val="28"/>
        </w:rPr>
        <w:t xml:space="preserve">ідею, тему </w:t>
      </w:r>
      <w:r w:rsidR="008D1EB1" w:rsidRPr="004A23E4">
        <w:rPr>
          <w:rFonts w:ascii="Times New Roman" w:hAnsi="Times New Roman" w:cs="Times New Roman"/>
          <w:sz w:val="28"/>
          <w:szCs w:val="28"/>
        </w:rPr>
        <w:t>чи думку</w:t>
      </w:r>
      <w:r w:rsidRPr="004A23E4">
        <w:rPr>
          <w:rFonts w:ascii="Times New Roman" w:hAnsi="Times New Roman" w:cs="Times New Roman"/>
          <w:sz w:val="28"/>
          <w:szCs w:val="28"/>
        </w:rPr>
        <w:t xml:space="preserve">. Наративний аналіз </w:t>
      </w:r>
      <w:r w:rsidR="008D1EB1" w:rsidRPr="004A23E4">
        <w:rPr>
          <w:rFonts w:ascii="Times New Roman" w:hAnsi="Times New Roman" w:cs="Times New Roman"/>
          <w:sz w:val="28"/>
          <w:szCs w:val="28"/>
        </w:rPr>
        <w:t xml:space="preserve">означає </w:t>
      </w:r>
      <w:r w:rsidR="004A23E4" w:rsidRPr="004A23E4">
        <w:rPr>
          <w:rFonts w:ascii="Times New Roman" w:hAnsi="Times New Roman" w:cs="Times New Roman"/>
          <w:sz w:val="28"/>
          <w:szCs w:val="28"/>
        </w:rPr>
        <w:t>інтерпретація</w:t>
      </w:r>
      <w:r w:rsidR="00AC679F" w:rsidRPr="004A23E4">
        <w:rPr>
          <w:rFonts w:ascii="Times New Roman" w:hAnsi="Times New Roman" w:cs="Times New Roman"/>
          <w:sz w:val="28"/>
          <w:szCs w:val="28"/>
        </w:rPr>
        <w:t xml:space="preserve"> висловлювань</w:t>
      </w:r>
      <w:r w:rsidR="009A781F" w:rsidRPr="004A23E4">
        <w:rPr>
          <w:rFonts w:ascii="Times New Roman" w:hAnsi="Times New Roman" w:cs="Times New Roman"/>
          <w:sz w:val="28"/>
          <w:szCs w:val="28"/>
        </w:rPr>
        <w:t xml:space="preserve"> з метою </w:t>
      </w:r>
      <w:r w:rsidR="00501914" w:rsidRPr="004A23E4">
        <w:rPr>
          <w:rFonts w:ascii="Times New Roman" w:hAnsi="Times New Roman" w:cs="Times New Roman"/>
          <w:sz w:val="28"/>
          <w:szCs w:val="28"/>
        </w:rPr>
        <w:t xml:space="preserve">уточнення думки </w:t>
      </w:r>
      <w:r w:rsidR="009A781F" w:rsidRPr="004A23E4">
        <w:rPr>
          <w:rFonts w:ascii="Times New Roman" w:hAnsi="Times New Roman" w:cs="Times New Roman"/>
          <w:sz w:val="28"/>
          <w:szCs w:val="28"/>
        </w:rPr>
        <w:t>висловлювача</w:t>
      </w:r>
      <w:r w:rsidR="00797A7B" w:rsidRPr="004A23E4">
        <w:rPr>
          <w:rFonts w:ascii="Times New Roman" w:hAnsi="Times New Roman" w:cs="Times New Roman"/>
          <w:sz w:val="28"/>
          <w:szCs w:val="28"/>
        </w:rPr>
        <w:t xml:space="preserve"> (</w:t>
      </w:r>
      <w:r w:rsidR="009A781F" w:rsidRPr="004A23E4">
        <w:rPr>
          <w:rFonts w:ascii="Times New Roman" w:hAnsi="Times New Roman" w:cs="Times New Roman"/>
          <w:sz w:val="28"/>
          <w:szCs w:val="28"/>
        </w:rPr>
        <w:t xml:space="preserve">мова ворожнечі </w:t>
      </w:r>
      <w:r w:rsidR="00B628B2" w:rsidRPr="004A23E4">
        <w:rPr>
          <w:rFonts w:ascii="Times New Roman" w:hAnsi="Times New Roman" w:cs="Times New Roman"/>
          <w:sz w:val="28"/>
          <w:szCs w:val="28"/>
        </w:rPr>
        <w:t>може мати</w:t>
      </w:r>
      <w:r w:rsidR="009A781F" w:rsidRPr="004A23E4">
        <w:rPr>
          <w:rFonts w:ascii="Times New Roman" w:hAnsi="Times New Roman" w:cs="Times New Roman"/>
          <w:sz w:val="28"/>
          <w:szCs w:val="28"/>
        </w:rPr>
        <w:t xml:space="preserve"> </w:t>
      </w:r>
      <w:r w:rsidR="00B628B2" w:rsidRPr="004A23E4">
        <w:rPr>
          <w:rFonts w:ascii="Times New Roman" w:hAnsi="Times New Roman" w:cs="Times New Roman"/>
          <w:sz w:val="28"/>
          <w:szCs w:val="28"/>
        </w:rPr>
        <w:t>неочевидний (</w:t>
      </w:r>
      <w:r w:rsidR="009A781F" w:rsidRPr="004A23E4">
        <w:rPr>
          <w:rFonts w:ascii="Times New Roman" w:hAnsi="Times New Roman" w:cs="Times New Roman"/>
          <w:sz w:val="28"/>
          <w:szCs w:val="28"/>
        </w:rPr>
        <w:t>прихований</w:t>
      </w:r>
      <w:r w:rsidR="00B628B2" w:rsidRPr="004A23E4">
        <w:rPr>
          <w:rFonts w:ascii="Times New Roman" w:hAnsi="Times New Roman" w:cs="Times New Roman"/>
          <w:sz w:val="28"/>
          <w:szCs w:val="28"/>
        </w:rPr>
        <w:t>)</w:t>
      </w:r>
      <w:r w:rsidR="009A781F" w:rsidRPr="004A23E4">
        <w:rPr>
          <w:rFonts w:ascii="Times New Roman" w:hAnsi="Times New Roman" w:cs="Times New Roman"/>
          <w:sz w:val="28"/>
          <w:szCs w:val="28"/>
        </w:rPr>
        <w:t xml:space="preserve"> характер</w:t>
      </w:r>
      <w:r w:rsidR="00797A7B" w:rsidRPr="004A23E4">
        <w:rPr>
          <w:rFonts w:ascii="Times New Roman" w:hAnsi="Times New Roman" w:cs="Times New Roman"/>
          <w:sz w:val="28"/>
          <w:szCs w:val="28"/>
        </w:rPr>
        <w:t>) та</w:t>
      </w:r>
      <w:r w:rsidR="009A781F" w:rsidRPr="004A23E4">
        <w:rPr>
          <w:rFonts w:ascii="Times New Roman" w:hAnsi="Times New Roman" w:cs="Times New Roman"/>
          <w:sz w:val="28"/>
          <w:szCs w:val="28"/>
        </w:rPr>
        <w:t xml:space="preserve"> </w:t>
      </w:r>
      <w:r w:rsidR="00B628B2" w:rsidRPr="004A23E4">
        <w:rPr>
          <w:rFonts w:ascii="Times New Roman" w:hAnsi="Times New Roman" w:cs="Times New Roman"/>
          <w:sz w:val="28"/>
          <w:szCs w:val="28"/>
        </w:rPr>
        <w:t>аргумент</w:t>
      </w:r>
      <w:r w:rsidR="00797A7B" w:rsidRPr="004A23E4">
        <w:rPr>
          <w:rFonts w:ascii="Times New Roman" w:hAnsi="Times New Roman" w:cs="Times New Roman"/>
          <w:sz w:val="28"/>
          <w:szCs w:val="28"/>
        </w:rPr>
        <w:t>аці</w:t>
      </w:r>
      <w:r w:rsidR="00501914" w:rsidRPr="004A23E4">
        <w:rPr>
          <w:rFonts w:ascii="Times New Roman" w:hAnsi="Times New Roman" w:cs="Times New Roman"/>
          <w:sz w:val="28"/>
          <w:szCs w:val="28"/>
        </w:rPr>
        <w:t>ю</w:t>
      </w:r>
      <w:r w:rsidR="00797A7B" w:rsidRPr="004A23E4">
        <w:rPr>
          <w:rFonts w:ascii="Times New Roman" w:hAnsi="Times New Roman" w:cs="Times New Roman"/>
          <w:sz w:val="28"/>
          <w:szCs w:val="28"/>
        </w:rPr>
        <w:t xml:space="preserve"> </w:t>
      </w:r>
      <w:r w:rsidR="00501914" w:rsidRPr="004A23E4">
        <w:rPr>
          <w:rFonts w:ascii="Times New Roman" w:hAnsi="Times New Roman" w:cs="Times New Roman"/>
          <w:sz w:val="28"/>
          <w:szCs w:val="28"/>
        </w:rPr>
        <w:t>в</w:t>
      </w:r>
      <w:r w:rsidR="00B628B2" w:rsidRPr="004A23E4">
        <w:rPr>
          <w:rFonts w:ascii="Times New Roman" w:hAnsi="Times New Roman" w:cs="Times New Roman"/>
          <w:sz w:val="28"/>
          <w:szCs w:val="28"/>
        </w:rPr>
        <w:t xml:space="preserve"> контесті веріфікації (наявності чи  відсутності</w:t>
      </w:r>
      <w:r w:rsidR="00501914" w:rsidRPr="004A23E4">
        <w:rPr>
          <w:rFonts w:ascii="Times New Roman" w:hAnsi="Times New Roman" w:cs="Times New Roman"/>
          <w:sz w:val="28"/>
          <w:szCs w:val="28"/>
        </w:rPr>
        <w:t xml:space="preserve"> ознак</w:t>
      </w:r>
      <w:r w:rsidR="00B628B2" w:rsidRPr="004A23E4">
        <w:rPr>
          <w:rFonts w:ascii="Times New Roman" w:hAnsi="Times New Roman" w:cs="Times New Roman"/>
          <w:sz w:val="28"/>
          <w:szCs w:val="28"/>
        </w:rPr>
        <w:t xml:space="preserve">) мови ворожнечі.  </w:t>
      </w:r>
      <w:r w:rsidR="00546B84" w:rsidRPr="004A23E4">
        <w:rPr>
          <w:rFonts w:ascii="Times New Roman" w:hAnsi="Times New Roman" w:cs="Times New Roman"/>
          <w:sz w:val="28"/>
          <w:szCs w:val="28"/>
        </w:rPr>
        <w:t>Наративн</w:t>
      </w:r>
      <w:r w:rsidR="00501914" w:rsidRPr="004A23E4">
        <w:rPr>
          <w:rFonts w:ascii="Times New Roman" w:hAnsi="Times New Roman" w:cs="Times New Roman"/>
          <w:sz w:val="28"/>
          <w:szCs w:val="28"/>
        </w:rPr>
        <w:t xml:space="preserve">а структура </w:t>
      </w:r>
      <w:r w:rsidR="00546B84" w:rsidRPr="004A23E4">
        <w:rPr>
          <w:rFonts w:ascii="Times New Roman" w:hAnsi="Times New Roman" w:cs="Times New Roman"/>
          <w:sz w:val="28"/>
          <w:szCs w:val="28"/>
        </w:rPr>
        <w:t xml:space="preserve">мови ворожнечі </w:t>
      </w:r>
      <w:r w:rsidR="00501914" w:rsidRPr="004A23E4">
        <w:rPr>
          <w:rFonts w:ascii="Times New Roman" w:hAnsi="Times New Roman" w:cs="Times New Roman"/>
          <w:sz w:val="28"/>
          <w:szCs w:val="28"/>
        </w:rPr>
        <w:t>розробляється на основі правових зразків</w:t>
      </w:r>
      <w:r w:rsidR="00546B84" w:rsidRPr="004A23E4">
        <w:rPr>
          <w:rFonts w:ascii="Times New Roman" w:hAnsi="Times New Roman" w:cs="Times New Roman"/>
          <w:sz w:val="28"/>
          <w:szCs w:val="28"/>
        </w:rPr>
        <w:t>, судової практики</w:t>
      </w:r>
      <w:r w:rsidR="00585DC9" w:rsidRPr="004A23E4">
        <w:rPr>
          <w:rFonts w:ascii="Times New Roman" w:hAnsi="Times New Roman" w:cs="Times New Roman"/>
          <w:sz w:val="28"/>
          <w:szCs w:val="28"/>
        </w:rPr>
        <w:t>, рішень європейських регуляторних органів, власної практики моніторингу, концептуальних міжнародн</w:t>
      </w:r>
      <w:r w:rsidR="00501914" w:rsidRPr="004A23E4">
        <w:rPr>
          <w:rFonts w:ascii="Times New Roman" w:hAnsi="Times New Roman" w:cs="Times New Roman"/>
          <w:sz w:val="28"/>
          <w:szCs w:val="28"/>
        </w:rPr>
        <w:t>о-</w:t>
      </w:r>
      <w:r w:rsidR="00585DC9" w:rsidRPr="004A23E4">
        <w:rPr>
          <w:rFonts w:ascii="Times New Roman" w:hAnsi="Times New Roman" w:cs="Times New Roman"/>
          <w:sz w:val="28"/>
          <w:szCs w:val="28"/>
        </w:rPr>
        <w:t>правових документів, дискурсів з українськими та міжнародними організаціями</w:t>
      </w:r>
      <w:r w:rsidR="00501914" w:rsidRPr="004A23E4">
        <w:rPr>
          <w:rFonts w:ascii="Times New Roman" w:hAnsi="Times New Roman" w:cs="Times New Roman"/>
          <w:sz w:val="28"/>
          <w:szCs w:val="28"/>
        </w:rPr>
        <w:t xml:space="preserve"> громадянського суспільства. Вони у</w:t>
      </w:r>
      <w:r w:rsidR="00585DC9" w:rsidRPr="004A23E4">
        <w:rPr>
          <w:rFonts w:ascii="Times New Roman" w:hAnsi="Times New Roman" w:cs="Times New Roman"/>
          <w:sz w:val="28"/>
          <w:szCs w:val="28"/>
        </w:rPr>
        <w:t xml:space="preserve">мовно поділяються на загальні, тобто ті, </w:t>
      </w:r>
      <w:r w:rsidR="00501914" w:rsidRPr="004A23E4">
        <w:rPr>
          <w:rFonts w:ascii="Times New Roman" w:hAnsi="Times New Roman" w:cs="Times New Roman"/>
          <w:sz w:val="28"/>
          <w:szCs w:val="28"/>
        </w:rPr>
        <w:t>що застосовуються до будь-якої із захищених</w:t>
      </w:r>
      <w:r w:rsidR="00585DC9" w:rsidRPr="004A23E4">
        <w:rPr>
          <w:rFonts w:ascii="Times New Roman" w:hAnsi="Times New Roman" w:cs="Times New Roman"/>
          <w:sz w:val="28"/>
          <w:szCs w:val="28"/>
        </w:rPr>
        <w:t xml:space="preserve"> категорій</w:t>
      </w:r>
      <w:r w:rsidR="00501914" w:rsidRPr="004A23E4">
        <w:rPr>
          <w:rFonts w:ascii="Times New Roman" w:hAnsi="Times New Roman" w:cs="Times New Roman"/>
          <w:sz w:val="28"/>
          <w:szCs w:val="28"/>
        </w:rPr>
        <w:t>,</w:t>
      </w:r>
      <w:r w:rsidR="00585DC9" w:rsidRPr="004A23E4">
        <w:rPr>
          <w:rFonts w:ascii="Times New Roman" w:hAnsi="Times New Roman" w:cs="Times New Roman"/>
          <w:sz w:val="28"/>
          <w:szCs w:val="28"/>
        </w:rPr>
        <w:t xml:space="preserve"> та спеціальн</w:t>
      </w:r>
      <w:r w:rsidR="00DA7283" w:rsidRPr="004A23E4">
        <w:rPr>
          <w:rFonts w:ascii="Times New Roman" w:hAnsi="Times New Roman" w:cs="Times New Roman"/>
          <w:sz w:val="28"/>
          <w:szCs w:val="28"/>
        </w:rPr>
        <w:t>і</w:t>
      </w:r>
      <w:r w:rsidR="00585DC9" w:rsidRPr="004A23E4">
        <w:rPr>
          <w:rFonts w:ascii="Times New Roman" w:hAnsi="Times New Roman" w:cs="Times New Roman"/>
          <w:sz w:val="28"/>
          <w:szCs w:val="28"/>
        </w:rPr>
        <w:t xml:space="preserve">, </w:t>
      </w:r>
      <w:r w:rsidR="00501914" w:rsidRPr="004A23E4">
        <w:rPr>
          <w:rFonts w:ascii="Times New Roman" w:hAnsi="Times New Roman" w:cs="Times New Roman"/>
          <w:sz w:val="28"/>
          <w:szCs w:val="28"/>
        </w:rPr>
        <w:t>що</w:t>
      </w:r>
      <w:r w:rsidR="00585DC9" w:rsidRPr="004A23E4">
        <w:rPr>
          <w:rFonts w:ascii="Times New Roman" w:hAnsi="Times New Roman" w:cs="Times New Roman"/>
          <w:sz w:val="28"/>
          <w:szCs w:val="28"/>
        </w:rPr>
        <w:t xml:space="preserve"> є </w:t>
      </w:r>
      <w:r w:rsidR="00501914" w:rsidRPr="004A23E4">
        <w:rPr>
          <w:rFonts w:ascii="Times New Roman" w:hAnsi="Times New Roman" w:cs="Times New Roman"/>
          <w:sz w:val="28"/>
          <w:szCs w:val="28"/>
        </w:rPr>
        <w:t xml:space="preserve">типовими для однієї або </w:t>
      </w:r>
      <w:r w:rsidR="00585DC9" w:rsidRPr="004A23E4">
        <w:rPr>
          <w:rFonts w:ascii="Times New Roman" w:hAnsi="Times New Roman" w:cs="Times New Roman"/>
          <w:sz w:val="28"/>
          <w:szCs w:val="28"/>
        </w:rPr>
        <w:t xml:space="preserve">кількох захищених категорій. </w:t>
      </w:r>
      <w:r w:rsidR="00192FA6" w:rsidRPr="004A23E4">
        <w:rPr>
          <w:rFonts w:ascii="Times New Roman" w:hAnsi="Times New Roman" w:cs="Times New Roman"/>
          <w:sz w:val="28"/>
          <w:szCs w:val="28"/>
        </w:rPr>
        <w:t xml:space="preserve"> </w:t>
      </w:r>
    </w:p>
    <w:p w14:paraId="3AD4EC4F" w14:textId="0C9EA447" w:rsidR="00694BD5" w:rsidRPr="004A23E4" w:rsidRDefault="00694BD5" w:rsidP="00694BD5">
      <w:pPr>
        <w:spacing w:after="0"/>
        <w:jc w:val="both"/>
        <w:rPr>
          <w:rFonts w:ascii="Times New Roman" w:hAnsi="Times New Roman" w:cs="Times New Roman"/>
          <w:b/>
          <w:sz w:val="28"/>
          <w:szCs w:val="28"/>
        </w:rPr>
      </w:pPr>
      <w:r w:rsidRPr="004A23E4">
        <w:rPr>
          <w:rFonts w:ascii="Times New Roman" w:hAnsi="Times New Roman" w:cs="Times New Roman"/>
          <w:b/>
          <w:sz w:val="28"/>
          <w:szCs w:val="28"/>
        </w:rPr>
        <w:t xml:space="preserve">Загальні наративи, </w:t>
      </w:r>
      <w:r w:rsidR="00501914" w:rsidRPr="004A23E4">
        <w:rPr>
          <w:rFonts w:ascii="Times New Roman" w:hAnsi="Times New Roman" w:cs="Times New Roman"/>
          <w:b/>
          <w:sz w:val="28"/>
          <w:szCs w:val="28"/>
        </w:rPr>
        <w:t>що застосовуються до будь-якої за</w:t>
      </w:r>
      <w:r w:rsidRPr="004A23E4">
        <w:rPr>
          <w:rFonts w:ascii="Times New Roman" w:hAnsi="Times New Roman" w:cs="Times New Roman"/>
          <w:b/>
          <w:sz w:val="28"/>
          <w:szCs w:val="28"/>
        </w:rPr>
        <w:t>хищеної категорії</w:t>
      </w:r>
    </w:p>
    <w:p w14:paraId="157A61FA" w14:textId="77777777" w:rsidR="00694BD5" w:rsidRPr="004A23E4" w:rsidRDefault="00694BD5" w:rsidP="00694BD5">
      <w:pPr>
        <w:spacing w:after="0"/>
        <w:ind w:left="4248"/>
        <w:jc w:val="both"/>
        <w:rPr>
          <w:rFonts w:ascii="Times New Roman" w:hAnsi="Times New Roman" w:cs="Times New Roman"/>
          <w:b/>
          <w:sz w:val="28"/>
          <w:szCs w:val="28"/>
        </w:rPr>
      </w:pPr>
    </w:p>
    <w:p w14:paraId="130D6E0B" w14:textId="77777777" w:rsidR="00694BD5" w:rsidRPr="004A23E4" w:rsidRDefault="00694BD5" w:rsidP="00D26282">
      <w:pPr>
        <w:spacing w:after="0" w:line="240" w:lineRule="auto"/>
        <w:ind w:left="360"/>
        <w:jc w:val="both"/>
        <w:rPr>
          <w:rFonts w:ascii="Times New Roman" w:hAnsi="Times New Roman" w:cs="Times New Roman"/>
          <w:b/>
          <w:sz w:val="28"/>
          <w:szCs w:val="28"/>
        </w:rPr>
      </w:pPr>
      <w:r w:rsidRPr="004A23E4">
        <w:rPr>
          <w:rFonts w:ascii="Times New Roman" w:hAnsi="Times New Roman" w:cs="Times New Roman"/>
          <w:sz w:val="28"/>
          <w:szCs w:val="28"/>
        </w:rPr>
        <w:lastRenderedPageBreak/>
        <w:t>• використання слів «всі», «завжди», «ніколи» для узагальнених негативних характеристик захищених категорій;</w:t>
      </w:r>
    </w:p>
    <w:p w14:paraId="054354A5" w14:textId="77777777" w:rsidR="00694BD5" w:rsidRPr="004A23E4" w:rsidRDefault="00694BD5" w:rsidP="00D26282">
      <w:pPr>
        <w:spacing w:after="0" w:line="240" w:lineRule="auto"/>
        <w:ind w:left="360"/>
        <w:jc w:val="both"/>
        <w:rPr>
          <w:rFonts w:ascii="Times New Roman" w:hAnsi="Times New Roman" w:cs="Times New Roman"/>
          <w:sz w:val="28"/>
          <w:szCs w:val="28"/>
        </w:rPr>
      </w:pPr>
    </w:p>
    <w:p w14:paraId="0312FDB6" w14:textId="2A35556A" w:rsidR="00694BD5" w:rsidRPr="004A23E4" w:rsidRDefault="00694BD5" w:rsidP="00D26282">
      <w:pPr>
        <w:spacing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заклики до насильства (тобто у зв'язку з конкретною ситуацією з </w:t>
      </w:r>
      <w:r w:rsidR="00E360F1" w:rsidRPr="004A23E4">
        <w:rPr>
          <w:rFonts w:ascii="Times New Roman" w:hAnsi="Times New Roman" w:cs="Times New Roman"/>
          <w:sz w:val="28"/>
          <w:szCs w:val="28"/>
        </w:rPr>
        <w:t xml:space="preserve">уточненням </w:t>
      </w:r>
      <w:r w:rsidRPr="004A23E4">
        <w:rPr>
          <w:rFonts w:ascii="Times New Roman" w:hAnsi="Times New Roman" w:cs="Times New Roman"/>
          <w:sz w:val="28"/>
          <w:szCs w:val="28"/>
        </w:rPr>
        <w:t xml:space="preserve">об'єкта насильства, оголошення насильства допустимим </w:t>
      </w:r>
      <w:r w:rsidR="00E360F1" w:rsidRPr="004A23E4">
        <w:rPr>
          <w:rFonts w:ascii="Times New Roman" w:hAnsi="Times New Roman" w:cs="Times New Roman"/>
          <w:sz w:val="28"/>
          <w:szCs w:val="28"/>
        </w:rPr>
        <w:t xml:space="preserve">інструментом </w:t>
      </w:r>
      <w:r w:rsidRPr="004A23E4">
        <w:rPr>
          <w:rFonts w:ascii="Times New Roman" w:hAnsi="Times New Roman" w:cs="Times New Roman"/>
          <w:sz w:val="28"/>
          <w:szCs w:val="28"/>
        </w:rPr>
        <w:t xml:space="preserve">у статтях, </w:t>
      </w:r>
      <w:r w:rsidR="00E360F1" w:rsidRPr="004A23E4">
        <w:rPr>
          <w:rFonts w:ascii="Times New Roman" w:hAnsi="Times New Roman" w:cs="Times New Roman"/>
          <w:sz w:val="28"/>
          <w:szCs w:val="28"/>
        </w:rPr>
        <w:t xml:space="preserve">заявах, </w:t>
      </w:r>
      <w:r w:rsidRPr="004A23E4">
        <w:rPr>
          <w:rFonts w:ascii="Times New Roman" w:hAnsi="Times New Roman" w:cs="Times New Roman"/>
          <w:sz w:val="28"/>
          <w:szCs w:val="28"/>
        </w:rPr>
        <w:t xml:space="preserve">повідомленнях тощо, </w:t>
      </w:r>
      <w:r w:rsidR="00E360F1" w:rsidRPr="004A23E4">
        <w:rPr>
          <w:rFonts w:ascii="Times New Roman" w:hAnsi="Times New Roman" w:cs="Times New Roman"/>
          <w:sz w:val="28"/>
          <w:szCs w:val="28"/>
        </w:rPr>
        <w:t xml:space="preserve">включаючи </w:t>
      </w:r>
      <w:r w:rsidRPr="004A23E4">
        <w:rPr>
          <w:rFonts w:ascii="Times New Roman" w:hAnsi="Times New Roman" w:cs="Times New Roman"/>
          <w:sz w:val="28"/>
          <w:szCs w:val="28"/>
        </w:rPr>
        <w:t>прям</w:t>
      </w:r>
      <w:r w:rsidR="00E360F1" w:rsidRPr="004A23E4">
        <w:rPr>
          <w:rFonts w:ascii="Times New Roman" w:hAnsi="Times New Roman" w:cs="Times New Roman"/>
          <w:sz w:val="28"/>
          <w:szCs w:val="28"/>
        </w:rPr>
        <w:t>і</w:t>
      </w:r>
      <w:r w:rsidRPr="004A23E4">
        <w:rPr>
          <w:rFonts w:ascii="Times New Roman" w:hAnsi="Times New Roman" w:cs="Times New Roman"/>
          <w:sz w:val="28"/>
          <w:szCs w:val="28"/>
        </w:rPr>
        <w:t xml:space="preserve"> заклик</w:t>
      </w:r>
      <w:r w:rsidR="00E360F1" w:rsidRPr="004A23E4">
        <w:rPr>
          <w:rFonts w:ascii="Times New Roman" w:hAnsi="Times New Roman" w:cs="Times New Roman"/>
          <w:sz w:val="28"/>
          <w:szCs w:val="28"/>
        </w:rPr>
        <w:t>и</w:t>
      </w:r>
      <w:r w:rsidRPr="004A23E4">
        <w:rPr>
          <w:rFonts w:ascii="Times New Roman" w:hAnsi="Times New Roman" w:cs="Times New Roman"/>
          <w:sz w:val="28"/>
          <w:szCs w:val="28"/>
        </w:rPr>
        <w:t xml:space="preserve"> до насильства </w:t>
      </w:r>
      <w:r w:rsidR="00E360F1" w:rsidRPr="004A23E4">
        <w:rPr>
          <w:rFonts w:ascii="Times New Roman" w:hAnsi="Times New Roman" w:cs="Times New Roman"/>
          <w:sz w:val="28"/>
          <w:szCs w:val="28"/>
        </w:rPr>
        <w:t>проти</w:t>
      </w:r>
      <w:r w:rsidRPr="004A23E4">
        <w:rPr>
          <w:rFonts w:ascii="Times New Roman" w:hAnsi="Times New Roman" w:cs="Times New Roman"/>
          <w:sz w:val="28"/>
          <w:szCs w:val="28"/>
        </w:rPr>
        <w:t xml:space="preserve"> групи);</w:t>
      </w:r>
    </w:p>
    <w:p w14:paraId="0A9BD256" w14:textId="77777777" w:rsidR="00694BD5" w:rsidRPr="004A23E4" w:rsidRDefault="00694BD5" w:rsidP="00D26282">
      <w:pPr>
        <w:spacing w:after="0" w:line="240" w:lineRule="auto"/>
        <w:ind w:left="360"/>
        <w:jc w:val="both"/>
        <w:rPr>
          <w:rFonts w:ascii="Times New Roman" w:hAnsi="Times New Roman" w:cs="Times New Roman"/>
          <w:sz w:val="28"/>
          <w:szCs w:val="28"/>
        </w:rPr>
      </w:pPr>
    </w:p>
    <w:p w14:paraId="16E0EEF6" w14:textId="77777777" w:rsidR="00694BD5" w:rsidRPr="004A23E4" w:rsidRDefault="00694BD5" w:rsidP="00D26282">
      <w:pPr>
        <w:spacing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пряме підбурювання до дискримінації, зокрема у вигляді загальних гасел;</w:t>
      </w:r>
    </w:p>
    <w:p w14:paraId="4E3C02F0" w14:textId="77777777" w:rsidR="00694BD5" w:rsidRPr="004A23E4" w:rsidRDefault="00694BD5" w:rsidP="00D26282">
      <w:pPr>
        <w:spacing w:after="0" w:line="240" w:lineRule="auto"/>
        <w:ind w:left="360"/>
        <w:jc w:val="both"/>
        <w:rPr>
          <w:rFonts w:ascii="Times New Roman" w:hAnsi="Times New Roman" w:cs="Times New Roman"/>
          <w:sz w:val="28"/>
          <w:szCs w:val="28"/>
        </w:rPr>
      </w:pPr>
    </w:p>
    <w:p w14:paraId="6F4988E3" w14:textId="38247FF8" w:rsidR="00694BD5" w:rsidRPr="004A23E4" w:rsidRDefault="00694BD5" w:rsidP="00D26282">
      <w:pPr>
        <w:spacing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завуальовані заклики до насильства </w:t>
      </w:r>
      <w:r w:rsidR="00E360F1"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дискримінації (пропаганда «позитивних» історичних або сучасних прикладів насильства чи дискримінації, вирази на кшталт </w:t>
      </w:r>
      <w:r w:rsidRPr="004A23E4">
        <w:rPr>
          <w:rFonts w:ascii="Times New Roman" w:hAnsi="Times New Roman" w:cs="Times New Roman"/>
          <w:i/>
          <w:sz w:val="28"/>
          <w:szCs w:val="28"/>
        </w:rPr>
        <w:t>«добре б зробити з …», «давно час …»</w:t>
      </w:r>
      <w:r w:rsidRPr="004A23E4">
        <w:rPr>
          <w:rFonts w:ascii="Times New Roman" w:hAnsi="Times New Roman" w:cs="Times New Roman"/>
          <w:sz w:val="28"/>
          <w:szCs w:val="28"/>
        </w:rPr>
        <w:t xml:space="preserve"> тощо);</w:t>
      </w:r>
    </w:p>
    <w:p w14:paraId="731570EF" w14:textId="77777777" w:rsidR="00694BD5" w:rsidRPr="004A23E4" w:rsidRDefault="00694BD5" w:rsidP="00D26282">
      <w:pPr>
        <w:spacing w:after="0" w:line="240" w:lineRule="auto"/>
        <w:ind w:left="360"/>
        <w:jc w:val="both"/>
        <w:rPr>
          <w:rFonts w:ascii="Times New Roman" w:hAnsi="Times New Roman" w:cs="Times New Roman"/>
          <w:sz w:val="28"/>
          <w:szCs w:val="28"/>
        </w:rPr>
      </w:pPr>
    </w:p>
    <w:p w14:paraId="189A866D" w14:textId="7BE24A10" w:rsidR="00694BD5" w:rsidRPr="004A23E4" w:rsidRDefault="00694BD5" w:rsidP="00D26282">
      <w:pPr>
        <w:spacing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створення негативного образу захищеної категорії (</w:t>
      </w:r>
      <w:r w:rsidR="00E360F1" w:rsidRPr="004A23E4">
        <w:rPr>
          <w:rFonts w:ascii="Times New Roman" w:hAnsi="Times New Roman" w:cs="Times New Roman"/>
          <w:sz w:val="28"/>
          <w:szCs w:val="28"/>
        </w:rPr>
        <w:t xml:space="preserve">не </w:t>
      </w:r>
      <w:r w:rsidRPr="004A23E4">
        <w:rPr>
          <w:rFonts w:ascii="Times New Roman" w:hAnsi="Times New Roman" w:cs="Times New Roman"/>
          <w:sz w:val="28"/>
          <w:szCs w:val="28"/>
        </w:rPr>
        <w:t>пов'язан</w:t>
      </w:r>
      <w:r w:rsidR="00E360F1" w:rsidRPr="004A23E4">
        <w:rPr>
          <w:rFonts w:ascii="Times New Roman" w:hAnsi="Times New Roman" w:cs="Times New Roman"/>
          <w:sz w:val="28"/>
          <w:szCs w:val="28"/>
        </w:rPr>
        <w:t>ого</w:t>
      </w:r>
      <w:r w:rsidRPr="004A23E4">
        <w:rPr>
          <w:rFonts w:ascii="Times New Roman" w:hAnsi="Times New Roman" w:cs="Times New Roman"/>
          <w:sz w:val="28"/>
          <w:szCs w:val="28"/>
        </w:rPr>
        <w:t xml:space="preserve"> з конкретними звинуваченнями</w:t>
      </w:r>
      <w:r w:rsidR="00D3613D" w:rsidRPr="004A23E4">
        <w:rPr>
          <w:rFonts w:ascii="Times New Roman" w:hAnsi="Times New Roman" w:cs="Times New Roman"/>
          <w:sz w:val="28"/>
          <w:szCs w:val="28"/>
        </w:rPr>
        <w:t xml:space="preserve"> у подіях</w:t>
      </w:r>
      <w:r w:rsidRPr="004A23E4">
        <w:rPr>
          <w:rFonts w:ascii="Times New Roman" w:hAnsi="Times New Roman" w:cs="Times New Roman"/>
          <w:sz w:val="28"/>
          <w:szCs w:val="28"/>
        </w:rPr>
        <w:t xml:space="preserve">, а </w:t>
      </w:r>
      <w:r w:rsidR="00D3613D" w:rsidRPr="004A23E4">
        <w:rPr>
          <w:rFonts w:ascii="Times New Roman" w:hAnsi="Times New Roman" w:cs="Times New Roman"/>
          <w:sz w:val="28"/>
          <w:szCs w:val="28"/>
        </w:rPr>
        <w:t xml:space="preserve">вираженого в ширших термінах , загальному змісті чи інтонації </w:t>
      </w:r>
      <w:r w:rsidRPr="004A23E4">
        <w:rPr>
          <w:rFonts w:ascii="Times New Roman" w:hAnsi="Times New Roman" w:cs="Times New Roman"/>
          <w:sz w:val="28"/>
          <w:szCs w:val="28"/>
        </w:rPr>
        <w:t>тексту або його фрагменту);</w:t>
      </w:r>
    </w:p>
    <w:p w14:paraId="7B23B1FA" w14:textId="77777777" w:rsidR="00694BD5" w:rsidRPr="004A23E4" w:rsidRDefault="00694BD5" w:rsidP="00D26282">
      <w:pPr>
        <w:spacing w:after="0" w:line="240" w:lineRule="auto"/>
        <w:jc w:val="both"/>
        <w:rPr>
          <w:rFonts w:ascii="Times New Roman" w:hAnsi="Times New Roman" w:cs="Times New Roman"/>
          <w:sz w:val="28"/>
          <w:szCs w:val="28"/>
        </w:rPr>
      </w:pPr>
    </w:p>
    <w:p w14:paraId="236FAE5F" w14:textId="1ACDB669" w:rsidR="00694BD5" w:rsidRPr="004A23E4" w:rsidRDefault="00694BD5" w:rsidP="00D26282">
      <w:pPr>
        <w:spacing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виправдання історичних випадків насильства </w:t>
      </w:r>
      <w:r w:rsidR="00D3613D"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дискримінації (вирази на кшталт </w:t>
      </w:r>
      <w:r w:rsidRPr="004A23E4">
        <w:rPr>
          <w:rFonts w:ascii="Times New Roman" w:hAnsi="Times New Roman" w:cs="Times New Roman"/>
          <w:i/>
          <w:sz w:val="28"/>
          <w:szCs w:val="28"/>
        </w:rPr>
        <w:t>«турки вирізали вірмен у 1915 році в порядку самооборони»</w:t>
      </w:r>
      <w:r w:rsidRPr="004A23E4">
        <w:rPr>
          <w:rFonts w:ascii="Times New Roman" w:hAnsi="Times New Roman" w:cs="Times New Roman"/>
          <w:sz w:val="28"/>
          <w:szCs w:val="28"/>
        </w:rPr>
        <w:t>);</w:t>
      </w:r>
    </w:p>
    <w:p w14:paraId="0E813161" w14:textId="3FD0915A"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публікації та висловлювання, які піддають сумніву загальновідомі історичні факти насильства </w:t>
      </w:r>
      <w:r w:rsidR="00D3613D"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дискримінації (наприклад, масштаби Голокосту чи твердження, що </w:t>
      </w:r>
      <w:r w:rsidRPr="004A23E4">
        <w:rPr>
          <w:rFonts w:ascii="Times New Roman" w:hAnsi="Times New Roman" w:cs="Times New Roman"/>
          <w:i/>
          <w:sz w:val="28"/>
          <w:szCs w:val="28"/>
        </w:rPr>
        <w:t>«кримських татар вислали за те, що вони стали на бік Гітлера»</w:t>
      </w:r>
      <w:r w:rsidRPr="004A23E4">
        <w:rPr>
          <w:rFonts w:ascii="Times New Roman" w:hAnsi="Times New Roman" w:cs="Times New Roman"/>
          <w:sz w:val="28"/>
          <w:szCs w:val="28"/>
        </w:rPr>
        <w:t>);</w:t>
      </w:r>
    </w:p>
    <w:p w14:paraId="0D5018EE" w14:textId="1C777272"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D3613D" w:rsidRPr="004A23E4">
        <w:rPr>
          <w:rFonts w:ascii="Times New Roman" w:hAnsi="Times New Roman" w:cs="Times New Roman"/>
          <w:sz w:val="28"/>
          <w:szCs w:val="28"/>
        </w:rPr>
        <w:t>заяви</w:t>
      </w:r>
      <w:r w:rsidRPr="004A23E4">
        <w:rPr>
          <w:rFonts w:ascii="Times New Roman" w:hAnsi="Times New Roman" w:cs="Times New Roman"/>
          <w:sz w:val="28"/>
          <w:szCs w:val="28"/>
        </w:rPr>
        <w:t xml:space="preserve"> про неповноцінність, </w:t>
      </w:r>
      <w:r w:rsidR="00D3613D" w:rsidRPr="004A23E4">
        <w:rPr>
          <w:rFonts w:ascii="Times New Roman" w:hAnsi="Times New Roman" w:cs="Times New Roman"/>
          <w:sz w:val="28"/>
          <w:szCs w:val="28"/>
        </w:rPr>
        <w:t xml:space="preserve">брак </w:t>
      </w:r>
      <w:r w:rsidRPr="004A23E4">
        <w:rPr>
          <w:rFonts w:ascii="Times New Roman" w:hAnsi="Times New Roman" w:cs="Times New Roman"/>
          <w:sz w:val="28"/>
          <w:szCs w:val="28"/>
        </w:rPr>
        <w:t>культур</w:t>
      </w:r>
      <w:r w:rsidR="00D3613D" w:rsidRPr="004A23E4">
        <w:rPr>
          <w:rFonts w:ascii="Times New Roman" w:hAnsi="Times New Roman" w:cs="Times New Roman"/>
          <w:sz w:val="28"/>
          <w:szCs w:val="28"/>
        </w:rPr>
        <w:t>и та</w:t>
      </w:r>
      <w:r w:rsidRPr="004A23E4">
        <w:rPr>
          <w:rFonts w:ascii="Times New Roman" w:hAnsi="Times New Roman" w:cs="Times New Roman"/>
          <w:sz w:val="28"/>
          <w:szCs w:val="28"/>
        </w:rPr>
        <w:t xml:space="preserve"> інтелектуальних здібностей, творч</w:t>
      </w:r>
      <w:r w:rsidR="00D3613D" w:rsidRPr="004A23E4">
        <w:rPr>
          <w:rFonts w:ascii="Times New Roman" w:hAnsi="Times New Roman" w:cs="Times New Roman"/>
          <w:sz w:val="28"/>
          <w:szCs w:val="28"/>
        </w:rPr>
        <w:t xml:space="preserve">у нездатність </w:t>
      </w:r>
      <w:r w:rsidRPr="004A23E4">
        <w:rPr>
          <w:rFonts w:ascii="Times New Roman" w:hAnsi="Times New Roman" w:cs="Times New Roman"/>
          <w:sz w:val="28"/>
          <w:szCs w:val="28"/>
        </w:rPr>
        <w:t xml:space="preserve">захищеної категорії </w:t>
      </w:r>
      <w:r w:rsidRPr="004A23E4">
        <w:rPr>
          <w:rFonts w:ascii="Times New Roman" w:hAnsi="Times New Roman" w:cs="Times New Roman"/>
          <w:i/>
          <w:sz w:val="28"/>
          <w:szCs w:val="28"/>
        </w:rPr>
        <w:t>(«вони придатні тільки для підмітання вулиць»</w:t>
      </w:r>
      <w:r w:rsidRPr="004A23E4">
        <w:rPr>
          <w:rFonts w:ascii="Times New Roman" w:hAnsi="Times New Roman" w:cs="Times New Roman"/>
          <w:sz w:val="28"/>
          <w:szCs w:val="28"/>
        </w:rPr>
        <w:t>);</w:t>
      </w:r>
    </w:p>
    <w:p w14:paraId="54D908E6" w14:textId="0669AC32"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D3613D" w:rsidRPr="004A23E4">
        <w:rPr>
          <w:rFonts w:ascii="Times New Roman" w:hAnsi="Times New Roman" w:cs="Times New Roman"/>
          <w:sz w:val="28"/>
          <w:szCs w:val="28"/>
        </w:rPr>
        <w:t xml:space="preserve">твердження </w:t>
      </w:r>
      <w:r w:rsidRPr="004A23E4">
        <w:rPr>
          <w:rFonts w:ascii="Times New Roman" w:hAnsi="Times New Roman" w:cs="Times New Roman"/>
          <w:sz w:val="28"/>
          <w:szCs w:val="28"/>
        </w:rPr>
        <w:t>про історичні злочини</w:t>
      </w:r>
      <w:r w:rsidR="00D3613D" w:rsidRPr="004A23E4">
        <w:rPr>
          <w:rFonts w:ascii="Times New Roman" w:hAnsi="Times New Roman" w:cs="Times New Roman"/>
          <w:sz w:val="28"/>
          <w:szCs w:val="28"/>
        </w:rPr>
        <w:t xml:space="preserve">, скоєні </w:t>
      </w:r>
      <w:r w:rsidRPr="004A23E4">
        <w:rPr>
          <w:rFonts w:ascii="Times New Roman" w:hAnsi="Times New Roman" w:cs="Times New Roman"/>
          <w:sz w:val="28"/>
          <w:szCs w:val="28"/>
        </w:rPr>
        <w:t>захищено</w:t>
      </w:r>
      <w:r w:rsidR="00D3613D" w:rsidRPr="004A23E4">
        <w:rPr>
          <w:rFonts w:ascii="Times New Roman" w:hAnsi="Times New Roman" w:cs="Times New Roman"/>
          <w:sz w:val="28"/>
          <w:szCs w:val="28"/>
        </w:rPr>
        <w:t>ю</w:t>
      </w:r>
      <w:r w:rsidRPr="004A23E4">
        <w:rPr>
          <w:rFonts w:ascii="Times New Roman" w:hAnsi="Times New Roman" w:cs="Times New Roman"/>
          <w:sz w:val="28"/>
          <w:szCs w:val="28"/>
        </w:rPr>
        <w:t xml:space="preserve"> категорі</w:t>
      </w:r>
      <w:r w:rsidR="00D3613D" w:rsidRPr="004A23E4">
        <w:rPr>
          <w:rFonts w:ascii="Times New Roman" w:hAnsi="Times New Roman" w:cs="Times New Roman"/>
          <w:sz w:val="28"/>
          <w:szCs w:val="28"/>
        </w:rPr>
        <w:t>єю</w:t>
      </w:r>
      <w:r w:rsidRPr="004A23E4">
        <w:rPr>
          <w:rFonts w:ascii="Times New Roman" w:hAnsi="Times New Roman" w:cs="Times New Roman"/>
          <w:sz w:val="28"/>
          <w:szCs w:val="28"/>
        </w:rPr>
        <w:t xml:space="preserve"> </w:t>
      </w:r>
      <w:r w:rsidRPr="004A23E4">
        <w:rPr>
          <w:rFonts w:ascii="Times New Roman" w:hAnsi="Times New Roman" w:cs="Times New Roman"/>
          <w:i/>
          <w:sz w:val="28"/>
          <w:szCs w:val="28"/>
        </w:rPr>
        <w:t>(«вони завжди вдавалися до насильства, вони завжди змовлялися проти нас»</w:t>
      </w:r>
      <w:r w:rsidRPr="004A23E4">
        <w:rPr>
          <w:rFonts w:ascii="Times New Roman" w:hAnsi="Times New Roman" w:cs="Times New Roman"/>
          <w:sz w:val="28"/>
          <w:szCs w:val="28"/>
        </w:rPr>
        <w:t>);</w:t>
      </w:r>
    </w:p>
    <w:p w14:paraId="2537405D" w14:textId="574DDF61"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твердження про кримінальність</w:t>
      </w:r>
      <w:r w:rsidR="00D3613D" w:rsidRPr="004A23E4">
        <w:rPr>
          <w:rFonts w:ascii="Times New Roman" w:hAnsi="Times New Roman" w:cs="Times New Roman"/>
          <w:sz w:val="28"/>
          <w:szCs w:val="28"/>
        </w:rPr>
        <w:t>, злочинний характер</w:t>
      </w:r>
      <w:r w:rsidRPr="004A23E4">
        <w:rPr>
          <w:rFonts w:ascii="Times New Roman" w:hAnsi="Times New Roman" w:cs="Times New Roman"/>
          <w:sz w:val="28"/>
          <w:szCs w:val="28"/>
        </w:rPr>
        <w:t xml:space="preserve"> захищеної категорії (</w:t>
      </w:r>
      <w:r w:rsidRPr="004A23E4">
        <w:rPr>
          <w:rFonts w:ascii="Times New Roman" w:hAnsi="Times New Roman" w:cs="Times New Roman"/>
          <w:i/>
          <w:sz w:val="28"/>
          <w:szCs w:val="28"/>
        </w:rPr>
        <w:t>наприклад, «усі вони – злодії»);</w:t>
      </w:r>
    </w:p>
    <w:p w14:paraId="53ACFD56" w14:textId="0CC202A7"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твердження про моральні недоліки </w:t>
      </w:r>
      <w:r w:rsidR="00D3613D" w:rsidRPr="004A23E4">
        <w:rPr>
          <w:rFonts w:ascii="Times New Roman" w:hAnsi="Times New Roman" w:cs="Times New Roman"/>
          <w:sz w:val="28"/>
          <w:szCs w:val="28"/>
        </w:rPr>
        <w:t xml:space="preserve">(вади) </w:t>
      </w:r>
      <w:r w:rsidRPr="004A23E4">
        <w:rPr>
          <w:rFonts w:ascii="Times New Roman" w:hAnsi="Times New Roman" w:cs="Times New Roman"/>
          <w:sz w:val="28"/>
          <w:szCs w:val="28"/>
        </w:rPr>
        <w:t xml:space="preserve">захищеної категорії </w:t>
      </w:r>
      <w:r w:rsidRPr="004A23E4">
        <w:rPr>
          <w:rFonts w:ascii="Times New Roman" w:hAnsi="Times New Roman" w:cs="Times New Roman"/>
          <w:i/>
          <w:sz w:val="28"/>
          <w:szCs w:val="28"/>
        </w:rPr>
        <w:t>(«євреї користолюбні», «цигани – брехуни»);</w:t>
      </w:r>
    </w:p>
    <w:p w14:paraId="2E7FA602" w14:textId="5D6A5EB6"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D3613D" w:rsidRPr="004A23E4">
        <w:rPr>
          <w:rFonts w:ascii="Times New Roman" w:hAnsi="Times New Roman" w:cs="Times New Roman"/>
          <w:sz w:val="28"/>
          <w:szCs w:val="28"/>
        </w:rPr>
        <w:t xml:space="preserve">спекуляції щодо </w:t>
      </w:r>
      <w:r w:rsidRPr="004A23E4">
        <w:rPr>
          <w:rFonts w:ascii="Times New Roman" w:hAnsi="Times New Roman" w:cs="Times New Roman"/>
          <w:sz w:val="28"/>
          <w:szCs w:val="28"/>
        </w:rPr>
        <w:t>непропорційн</w:t>
      </w:r>
      <w:r w:rsidR="00D3613D" w:rsidRPr="004A23E4">
        <w:rPr>
          <w:rFonts w:ascii="Times New Roman" w:hAnsi="Times New Roman" w:cs="Times New Roman"/>
          <w:sz w:val="28"/>
          <w:szCs w:val="28"/>
        </w:rPr>
        <w:t>их</w:t>
      </w:r>
      <w:r w:rsidRPr="004A23E4">
        <w:rPr>
          <w:rFonts w:ascii="Times New Roman" w:hAnsi="Times New Roman" w:cs="Times New Roman"/>
          <w:sz w:val="28"/>
          <w:szCs w:val="28"/>
        </w:rPr>
        <w:t xml:space="preserve"> переваг захищеної категорії </w:t>
      </w:r>
      <w:r w:rsidR="00D3613D" w:rsidRPr="004A23E4">
        <w:rPr>
          <w:rFonts w:ascii="Times New Roman" w:hAnsi="Times New Roman" w:cs="Times New Roman"/>
          <w:sz w:val="28"/>
          <w:szCs w:val="28"/>
        </w:rPr>
        <w:t>у</w:t>
      </w:r>
      <w:r w:rsidRPr="004A23E4">
        <w:rPr>
          <w:rFonts w:ascii="Times New Roman" w:hAnsi="Times New Roman" w:cs="Times New Roman"/>
          <w:sz w:val="28"/>
          <w:szCs w:val="28"/>
        </w:rPr>
        <w:t xml:space="preserve"> матеріальному достатку, </w:t>
      </w:r>
      <w:r w:rsidR="00D3613D" w:rsidRPr="004A23E4">
        <w:rPr>
          <w:rFonts w:ascii="Times New Roman" w:hAnsi="Times New Roman" w:cs="Times New Roman"/>
          <w:sz w:val="28"/>
          <w:szCs w:val="28"/>
        </w:rPr>
        <w:t xml:space="preserve">фінансовому добробуті, </w:t>
      </w:r>
      <w:r w:rsidRPr="004A23E4">
        <w:rPr>
          <w:rFonts w:ascii="Times New Roman" w:hAnsi="Times New Roman" w:cs="Times New Roman"/>
          <w:sz w:val="28"/>
          <w:szCs w:val="28"/>
        </w:rPr>
        <w:t>представництві у власних структурах, пресі</w:t>
      </w:r>
      <w:r w:rsidR="00D3613D" w:rsidRPr="004A23E4">
        <w:rPr>
          <w:rFonts w:ascii="Times New Roman" w:hAnsi="Times New Roman" w:cs="Times New Roman"/>
          <w:sz w:val="28"/>
          <w:szCs w:val="28"/>
        </w:rPr>
        <w:t>, правоохоронних органах</w:t>
      </w:r>
      <w:r w:rsidRPr="004A23E4">
        <w:rPr>
          <w:rFonts w:ascii="Times New Roman" w:hAnsi="Times New Roman" w:cs="Times New Roman"/>
          <w:sz w:val="28"/>
          <w:szCs w:val="28"/>
        </w:rPr>
        <w:t xml:space="preserve"> тощо;</w:t>
      </w:r>
    </w:p>
    <w:p w14:paraId="7210656D" w14:textId="6F9BF5EC"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звинувачення </w:t>
      </w:r>
      <w:r w:rsidR="00D3613D" w:rsidRPr="004A23E4">
        <w:rPr>
          <w:rFonts w:ascii="Times New Roman" w:hAnsi="Times New Roman" w:cs="Times New Roman"/>
          <w:sz w:val="28"/>
          <w:szCs w:val="28"/>
        </w:rPr>
        <w:t>у</w:t>
      </w:r>
      <w:r w:rsidRPr="004A23E4">
        <w:rPr>
          <w:rFonts w:ascii="Times New Roman" w:hAnsi="Times New Roman" w:cs="Times New Roman"/>
          <w:sz w:val="28"/>
          <w:szCs w:val="28"/>
        </w:rPr>
        <w:t xml:space="preserve"> негативному впливі захищеної категорії на суспільство чи державу </w:t>
      </w:r>
      <w:r w:rsidRPr="004A23E4">
        <w:rPr>
          <w:rFonts w:ascii="Times New Roman" w:hAnsi="Times New Roman" w:cs="Times New Roman"/>
          <w:i/>
          <w:sz w:val="28"/>
          <w:szCs w:val="28"/>
        </w:rPr>
        <w:t>(«розмивання національної ідентичності», «підтримання традиційних цінностей» тощо</w:t>
      </w:r>
      <w:r w:rsidRPr="004A23E4">
        <w:rPr>
          <w:rFonts w:ascii="Times New Roman" w:hAnsi="Times New Roman" w:cs="Times New Roman"/>
          <w:sz w:val="28"/>
          <w:szCs w:val="28"/>
        </w:rPr>
        <w:t>);</w:t>
      </w:r>
    </w:p>
    <w:p w14:paraId="7A100A78" w14:textId="37AC520F"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lastRenderedPageBreak/>
        <w:t xml:space="preserve">• згадка захищеної категорії </w:t>
      </w:r>
      <w:r w:rsidR="00D3613D" w:rsidRPr="004A23E4">
        <w:rPr>
          <w:rFonts w:ascii="Times New Roman" w:hAnsi="Times New Roman" w:cs="Times New Roman"/>
          <w:sz w:val="28"/>
          <w:szCs w:val="28"/>
        </w:rPr>
        <w:t>чи</w:t>
      </w:r>
      <w:r w:rsidRPr="004A23E4">
        <w:rPr>
          <w:rFonts w:ascii="Times New Roman" w:hAnsi="Times New Roman" w:cs="Times New Roman"/>
          <w:sz w:val="28"/>
          <w:szCs w:val="28"/>
        </w:rPr>
        <w:t xml:space="preserve"> її представників у принизливому чи образливому контексті (зокрема у кримінальній хроніці або просто при згадці етноніма);</w:t>
      </w:r>
    </w:p>
    <w:p w14:paraId="546E91CE" w14:textId="77777777"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заклики не допускати закріплення в регіоні (районі, місті тощо) представників захищеної категорії, мігрантів, що належать до тієї чи іншої групи (наприклад, розмірковування про неприпустимість будівництва мечеті у «православному» місті тощо);</w:t>
      </w:r>
    </w:p>
    <w:p w14:paraId="30DC818D" w14:textId="23C79292"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цитування </w:t>
      </w:r>
      <w:r w:rsidR="00D3613D" w:rsidRPr="004A23E4">
        <w:rPr>
          <w:rFonts w:ascii="Times New Roman" w:hAnsi="Times New Roman" w:cs="Times New Roman"/>
          <w:sz w:val="28"/>
          <w:szCs w:val="28"/>
        </w:rPr>
        <w:t xml:space="preserve">відверто </w:t>
      </w:r>
      <w:r w:rsidRPr="004A23E4">
        <w:rPr>
          <w:rFonts w:ascii="Times New Roman" w:hAnsi="Times New Roman" w:cs="Times New Roman"/>
          <w:sz w:val="28"/>
          <w:szCs w:val="28"/>
        </w:rPr>
        <w:t>ксенофоб</w:t>
      </w:r>
      <w:r w:rsidR="00D3613D" w:rsidRPr="004A23E4">
        <w:rPr>
          <w:rFonts w:ascii="Times New Roman" w:hAnsi="Times New Roman" w:cs="Times New Roman"/>
          <w:sz w:val="28"/>
          <w:szCs w:val="28"/>
        </w:rPr>
        <w:t xml:space="preserve">ських заяв </w:t>
      </w:r>
      <w:r w:rsidRPr="004A23E4">
        <w:rPr>
          <w:rFonts w:ascii="Times New Roman" w:hAnsi="Times New Roman" w:cs="Times New Roman"/>
          <w:sz w:val="28"/>
          <w:szCs w:val="28"/>
        </w:rPr>
        <w:t xml:space="preserve">і текстів без коментарів, чіткого розмежування між позицією журналіста та особи, </w:t>
      </w:r>
      <w:r w:rsidR="00773C61" w:rsidRPr="004A23E4">
        <w:rPr>
          <w:rFonts w:ascii="Times New Roman" w:hAnsi="Times New Roman" w:cs="Times New Roman"/>
          <w:sz w:val="28"/>
          <w:szCs w:val="28"/>
        </w:rPr>
        <w:t>з</w:t>
      </w:r>
      <w:r w:rsidRPr="004A23E4">
        <w:rPr>
          <w:rFonts w:ascii="Times New Roman" w:hAnsi="Times New Roman" w:cs="Times New Roman"/>
          <w:sz w:val="28"/>
          <w:szCs w:val="28"/>
        </w:rPr>
        <w:t xml:space="preserve"> яко</w:t>
      </w:r>
      <w:r w:rsidR="00773C61" w:rsidRPr="004A23E4">
        <w:rPr>
          <w:rFonts w:ascii="Times New Roman" w:hAnsi="Times New Roman" w:cs="Times New Roman"/>
          <w:sz w:val="28"/>
          <w:szCs w:val="28"/>
        </w:rPr>
        <w:t>ю</w:t>
      </w:r>
      <w:r w:rsidRPr="004A23E4">
        <w:rPr>
          <w:rFonts w:ascii="Times New Roman" w:hAnsi="Times New Roman" w:cs="Times New Roman"/>
          <w:sz w:val="28"/>
          <w:szCs w:val="28"/>
        </w:rPr>
        <w:t xml:space="preserve"> бере</w:t>
      </w:r>
      <w:r w:rsidR="00773C61" w:rsidRPr="004A23E4">
        <w:rPr>
          <w:rFonts w:ascii="Times New Roman" w:hAnsi="Times New Roman" w:cs="Times New Roman"/>
          <w:sz w:val="28"/>
          <w:szCs w:val="28"/>
        </w:rPr>
        <w:t>ться</w:t>
      </w:r>
      <w:r w:rsidRPr="004A23E4">
        <w:rPr>
          <w:rFonts w:ascii="Times New Roman" w:hAnsi="Times New Roman" w:cs="Times New Roman"/>
          <w:sz w:val="28"/>
          <w:szCs w:val="28"/>
        </w:rPr>
        <w:t xml:space="preserve"> інтерв'ю, аналогічно</w:t>
      </w:r>
      <w:r w:rsidR="00773C61"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надання місця в газеті, публікації, ефірі для </w:t>
      </w:r>
      <w:r w:rsidR="00773C61" w:rsidRPr="004A23E4">
        <w:rPr>
          <w:rFonts w:ascii="Times New Roman" w:hAnsi="Times New Roman" w:cs="Times New Roman"/>
          <w:sz w:val="28"/>
          <w:szCs w:val="28"/>
        </w:rPr>
        <w:t xml:space="preserve">відвертої </w:t>
      </w:r>
      <w:r w:rsidRPr="004A23E4">
        <w:rPr>
          <w:rFonts w:ascii="Times New Roman" w:hAnsi="Times New Roman" w:cs="Times New Roman"/>
          <w:sz w:val="28"/>
          <w:szCs w:val="28"/>
        </w:rPr>
        <w:t>ксенофобської пропаганди без редакційного коментаря чи іншо</w:t>
      </w:r>
      <w:r w:rsidR="00773C61" w:rsidRPr="004A23E4">
        <w:rPr>
          <w:rFonts w:ascii="Times New Roman" w:hAnsi="Times New Roman" w:cs="Times New Roman"/>
          <w:sz w:val="28"/>
          <w:szCs w:val="28"/>
        </w:rPr>
        <w:t>го обговорення</w:t>
      </w:r>
      <w:r w:rsidRPr="004A23E4">
        <w:rPr>
          <w:rFonts w:ascii="Times New Roman" w:hAnsi="Times New Roman" w:cs="Times New Roman"/>
          <w:sz w:val="28"/>
          <w:szCs w:val="28"/>
        </w:rPr>
        <w:t>;</w:t>
      </w:r>
    </w:p>
    <w:p w14:paraId="1662BF6A" w14:textId="750ED279"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звинувачення групи </w:t>
      </w:r>
      <w:r w:rsidR="00773C61" w:rsidRPr="004A23E4">
        <w:rPr>
          <w:rFonts w:ascii="Times New Roman" w:hAnsi="Times New Roman" w:cs="Times New Roman"/>
          <w:sz w:val="28"/>
          <w:szCs w:val="28"/>
        </w:rPr>
        <w:t>у</w:t>
      </w:r>
      <w:r w:rsidRPr="004A23E4">
        <w:rPr>
          <w:rFonts w:ascii="Times New Roman" w:hAnsi="Times New Roman" w:cs="Times New Roman"/>
          <w:sz w:val="28"/>
          <w:szCs w:val="28"/>
        </w:rPr>
        <w:t xml:space="preserve"> спроб</w:t>
      </w:r>
      <w:r w:rsidR="00773C61" w:rsidRPr="004A23E4">
        <w:rPr>
          <w:rFonts w:ascii="Times New Roman" w:hAnsi="Times New Roman" w:cs="Times New Roman"/>
          <w:sz w:val="28"/>
          <w:szCs w:val="28"/>
        </w:rPr>
        <w:t>і</w:t>
      </w:r>
      <w:r w:rsidRPr="004A23E4">
        <w:rPr>
          <w:rFonts w:ascii="Times New Roman" w:hAnsi="Times New Roman" w:cs="Times New Roman"/>
          <w:sz w:val="28"/>
          <w:szCs w:val="28"/>
        </w:rPr>
        <w:t xml:space="preserve"> захоплення влади або територіальн</w:t>
      </w:r>
      <w:r w:rsidR="00773C61" w:rsidRPr="004A23E4">
        <w:rPr>
          <w:rFonts w:ascii="Times New Roman" w:hAnsi="Times New Roman" w:cs="Times New Roman"/>
          <w:sz w:val="28"/>
          <w:szCs w:val="28"/>
        </w:rPr>
        <w:t>і</w:t>
      </w:r>
      <w:r w:rsidRPr="004A23E4">
        <w:rPr>
          <w:rFonts w:ascii="Times New Roman" w:hAnsi="Times New Roman" w:cs="Times New Roman"/>
          <w:sz w:val="28"/>
          <w:szCs w:val="28"/>
        </w:rPr>
        <w:t>й експансії (на відміну від закликів не допустити закріплення в регіоні);</w:t>
      </w:r>
    </w:p>
    <w:p w14:paraId="6555FA08" w14:textId="77777777"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заперечення громадянства (тобто згадка про громадян як про іноземців чи «не-громадян» через їх етнічну ідентифікацію);</w:t>
      </w:r>
    </w:p>
    <w:p w14:paraId="2E65EB69" w14:textId="1D00ADE2"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формування та </w:t>
      </w:r>
      <w:r w:rsidR="00773C61" w:rsidRPr="004A23E4">
        <w:rPr>
          <w:rFonts w:ascii="Times New Roman" w:hAnsi="Times New Roman" w:cs="Times New Roman"/>
          <w:sz w:val="28"/>
          <w:szCs w:val="28"/>
        </w:rPr>
        <w:t xml:space="preserve">утвердження </w:t>
      </w:r>
      <w:r w:rsidRPr="004A23E4">
        <w:rPr>
          <w:rFonts w:ascii="Times New Roman" w:hAnsi="Times New Roman" w:cs="Times New Roman"/>
          <w:sz w:val="28"/>
          <w:szCs w:val="28"/>
        </w:rPr>
        <w:t>негативного етнічного стереотип</w:t>
      </w:r>
      <w:r w:rsidR="00773C61" w:rsidRPr="004A23E4">
        <w:rPr>
          <w:rFonts w:ascii="Times New Roman" w:hAnsi="Times New Roman" w:cs="Times New Roman"/>
          <w:sz w:val="28"/>
          <w:szCs w:val="28"/>
        </w:rPr>
        <w:t>у</w:t>
      </w:r>
      <w:r w:rsidRPr="004A23E4">
        <w:rPr>
          <w:rFonts w:ascii="Times New Roman" w:hAnsi="Times New Roman" w:cs="Times New Roman"/>
          <w:sz w:val="28"/>
          <w:szCs w:val="28"/>
        </w:rPr>
        <w:t xml:space="preserve">, негативного образу нації, раси, релігії </w:t>
      </w:r>
      <w:r w:rsidR="00773C61" w:rsidRPr="004A23E4">
        <w:rPr>
          <w:rFonts w:ascii="Times New Roman" w:hAnsi="Times New Roman" w:cs="Times New Roman"/>
          <w:sz w:val="28"/>
          <w:szCs w:val="28"/>
        </w:rPr>
        <w:t xml:space="preserve">та </w:t>
      </w:r>
      <w:r w:rsidRPr="004A23E4">
        <w:rPr>
          <w:rFonts w:ascii="Times New Roman" w:hAnsi="Times New Roman" w:cs="Times New Roman"/>
          <w:sz w:val="28"/>
          <w:szCs w:val="28"/>
        </w:rPr>
        <w:t>інших захищених категорій;</w:t>
      </w:r>
    </w:p>
    <w:p w14:paraId="1704E135" w14:textId="3853F297"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перенесення різн</w:t>
      </w:r>
      <w:r w:rsidR="00773C61" w:rsidRPr="004A23E4">
        <w:rPr>
          <w:rFonts w:ascii="Times New Roman" w:hAnsi="Times New Roman" w:cs="Times New Roman"/>
          <w:sz w:val="28"/>
          <w:szCs w:val="28"/>
        </w:rPr>
        <w:t xml:space="preserve">их </w:t>
      </w:r>
      <w:r w:rsidRPr="004A23E4">
        <w:rPr>
          <w:rFonts w:ascii="Times New Roman" w:hAnsi="Times New Roman" w:cs="Times New Roman"/>
          <w:sz w:val="28"/>
          <w:szCs w:val="28"/>
        </w:rPr>
        <w:t>негативних характеристик</w:t>
      </w:r>
      <w:r w:rsidR="00773C61" w:rsidRPr="004A23E4">
        <w:rPr>
          <w:rFonts w:ascii="Times New Roman" w:hAnsi="Times New Roman" w:cs="Times New Roman"/>
          <w:sz w:val="28"/>
          <w:szCs w:val="28"/>
        </w:rPr>
        <w:t xml:space="preserve">, </w:t>
      </w:r>
      <w:r w:rsidRPr="004A23E4">
        <w:rPr>
          <w:rFonts w:ascii="Times New Roman" w:hAnsi="Times New Roman" w:cs="Times New Roman"/>
          <w:sz w:val="28"/>
          <w:szCs w:val="28"/>
        </w:rPr>
        <w:t>недоліків</w:t>
      </w:r>
      <w:r w:rsidR="00773C61" w:rsidRPr="004A23E4">
        <w:rPr>
          <w:rFonts w:ascii="Times New Roman" w:hAnsi="Times New Roman" w:cs="Times New Roman"/>
          <w:sz w:val="28"/>
          <w:szCs w:val="28"/>
        </w:rPr>
        <w:t>, вад</w:t>
      </w:r>
      <w:r w:rsidRPr="004A23E4">
        <w:rPr>
          <w:rFonts w:ascii="Times New Roman" w:hAnsi="Times New Roman" w:cs="Times New Roman"/>
          <w:sz w:val="28"/>
          <w:szCs w:val="28"/>
        </w:rPr>
        <w:t xml:space="preserve"> окремих представників на всю захищену категорію; </w:t>
      </w:r>
    </w:p>
    <w:p w14:paraId="31405B5D" w14:textId="1A16E04A"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773C61" w:rsidRPr="004A23E4">
        <w:rPr>
          <w:rFonts w:ascii="Times New Roman" w:hAnsi="Times New Roman" w:cs="Times New Roman"/>
          <w:sz w:val="28"/>
          <w:szCs w:val="28"/>
        </w:rPr>
        <w:t xml:space="preserve">приписування всім </w:t>
      </w:r>
      <w:r w:rsidRPr="004A23E4">
        <w:rPr>
          <w:rFonts w:ascii="Times New Roman" w:hAnsi="Times New Roman" w:cs="Times New Roman"/>
          <w:sz w:val="28"/>
          <w:szCs w:val="28"/>
        </w:rPr>
        <w:t>представник</w:t>
      </w:r>
      <w:r w:rsidR="00773C61" w:rsidRPr="004A23E4">
        <w:rPr>
          <w:rFonts w:ascii="Times New Roman" w:hAnsi="Times New Roman" w:cs="Times New Roman"/>
          <w:sz w:val="28"/>
          <w:szCs w:val="28"/>
        </w:rPr>
        <w:t>ам</w:t>
      </w:r>
      <w:r w:rsidRPr="004A23E4">
        <w:rPr>
          <w:rFonts w:ascii="Times New Roman" w:hAnsi="Times New Roman" w:cs="Times New Roman"/>
          <w:sz w:val="28"/>
          <w:szCs w:val="28"/>
        </w:rPr>
        <w:t xml:space="preserve"> захищеної категорії прагнення</w:t>
      </w:r>
      <w:r w:rsidR="00773C61" w:rsidRPr="004A23E4">
        <w:rPr>
          <w:rFonts w:ascii="Times New Roman" w:hAnsi="Times New Roman" w:cs="Times New Roman"/>
          <w:sz w:val="28"/>
          <w:szCs w:val="28"/>
        </w:rPr>
        <w:t xml:space="preserve"> та бажання дотримуватися старих </w:t>
      </w:r>
      <w:r w:rsidRPr="004A23E4">
        <w:rPr>
          <w:rFonts w:ascii="Times New Roman" w:hAnsi="Times New Roman" w:cs="Times New Roman"/>
          <w:sz w:val="28"/>
          <w:szCs w:val="28"/>
        </w:rPr>
        <w:t>звичаї</w:t>
      </w:r>
      <w:r w:rsidR="00773C61" w:rsidRPr="004A23E4">
        <w:rPr>
          <w:rFonts w:ascii="Times New Roman" w:hAnsi="Times New Roman" w:cs="Times New Roman"/>
          <w:sz w:val="28"/>
          <w:szCs w:val="28"/>
        </w:rPr>
        <w:t>в</w:t>
      </w:r>
      <w:r w:rsidRPr="004A23E4">
        <w:rPr>
          <w:rFonts w:ascii="Times New Roman" w:hAnsi="Times New Roman" w:cs="Times New Roman"/>
          <w:sz w:val="28"/>
          <w:szCs w:val="28"/>
        </w:rPr>
        <w:t>, віруван</w:t>
      </w:r>
      <w:r w:rsidR="00773C61" w:rsidRPr="004A23E4">
        <w:rPr>
          <w:rFonts w:ascii="Times New Roman" w:hAnsi="Times New Roman" w:cs="Times New Roman"/>
          <w:sz w:val="28"/>
          <w:szCs w:val="28"/>
        </w:rPr>
        <w:t>ь та</w:t>
      </w:r>
      <w:r w:rsidRPr="004A23E4">
        <w:rPr>
          <w:rFonts w:ascii="Times New Roman" w:hAnsi="Times New Roman" w:cs="Times New Roman"/>
          <w:sz w:val="28"/>
          <w:szCs w:val="28"/>
        </w:rPr>
        <w:t xml:space="preserve"> традиці</w:t>
      </w:r>
      <w:r w:rsidR="00773C61" w:rsidRPr="004A23E4">
        <w:rPr>
          <w:rFonts w:ascii="Times New Roman" w:hAnsi="Times New Roman" w:cs="Times New Roman"/>
          <w:sz w:val="28"/>
          <w:szCs w:val="28"/>
        </w:rPr>
        <w:t>й</w:t>
      </w:r>
      <w:r w:rsidRPr="004A23E4">
        <w:rPr>
          <w:rFonts w:ascii="Times New Roman" w:hAnsi="Times New Roman" w:cs="Times New Roman"/>
          <w:sz w:val="28"/>
          <w:szCs w:val="28"/>
        </w:rPr>
        <w:t xml:space="preserve">, які негативно </w:t>
      </w:r>
      <w:r w:rsidR="00773C61" w:rsidRPr="004A23E4">
        <w:rPr>
          <w:rFonts w:ascii="Times New Roman" w:hAnsi="Times New Roman" w:cs="Times New Roman"/>
          <w:sz w:val="28"/>
          <w:szCs w:val="28"/>
        </w:rPr>
        <w:t xml:space="preserve">сприймаються </w:t>
      </w:r>
      <w:r w:rsidRPr="004A23E4">
        <w:rPr>
          <w:rFonts w:ascii="Times New Roman" w:hAnsi="Times New Roman" w:cs="Times New Roman"/>
          <w:sz w:val="28"/>
          <w:szCs w:val="28"/>
        </w:rPr>
        <w:t xml:space="preserve">сучасною культурою; </w:t>
      </w:r>
    </w:p>
    <w:p w14:paraId="0CFDBF9A" w14:textId="5513F419" w:rsidR="00694BD5" w:rsidRPr="004A23E4" w:rsidRDefault="00694BD5" w:rsidP="00D26282">
      <w:pPr>
        <w:spacing w:before="240" w:after="0" w:line="240" w:lineRule="auto"/>
        <w:ind w:left="360"/>
        <w:jc w:val="both"/>
        <w:rPr>
          <w:rFonts w:ascii="Times New Roman" w:hAnsi="Times New Roman" w:cs="Times New Roman"/>
          <w:color w:val="FF0000"/>
          <w:sz w:val="28"/>
          <w:szCs w:val="28"/>
        </w:rPr>
      </w:pPr>
      <w:r w:rsidRPr="004A23E4">
        <w:rPr>
          <w:rFonts w:ascii="Times New Roman" w:hAnsi="Times New Roman" w:cs="Times New Roman"/>
          <w:sz w:val="28"/>
          <w:szCs w:val="28"/>
        </w:rPr>
        <w:t>• твердження про природню вищість</w:t>
      </w:r>
      <w:r w:rsidR="002F594D" w:rsidRPr="004A23E4">
        <w:rPr>
          <w:rFonts w:ascii="Times New Roman" w:hAnsi="Times New Roman" w:cs="Times New Roman"/>
          <w:sz w:val="28"/>
          <w:szCs w:val="28"/>
        </w:rPr>
        <w:t xml:space="preserve"> (перевагу) </w:t>
      </w:r>
      <w:r w:rsidRPr="004A23E4">
        <w:rPr>
          <w:rFonts w:ascii="Times New Roman" w:hAnsi="Times New Roman" w:cs="Times New Roman"/>
          <w:sz w:val="28"/>
          <w:szCs w:val="28"/>
        </w:rPr>
        <w:t>однієї нації, раси, соціальної групи, релігії, інших захищених категорій та неповноцінність або порочність інших;</w:t>
      </w:r>
      <w:r w:rsidRPr="004A23E4">
        <w:rPr>
          <w:rFonts w:ascii="Times New Roman" w:hAnsi="Times New Roman" w:cs="Times New Roman"/>
          <w:color w:val="FF0000"/>
          <w:sz w:val="28"/>
          <w:szCs w:val="28"/>
        </w:rPr>
        <w:t xml:space="preserve"> </w:t>
      </w:r>
    </w:p>
    <w:p w14:paraId="7DAC2EFD" w14:textId="5C534545"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приписування ворожих дій і небезпечних намірів захищеній категорії </w:t>
      </w:r>
      <w:r w:rsidR="002F594D" w:rsidRPr="004A23E4">
        <w:rPr>
          <w:rFonts w:ascii="Times New Roman" w:hAnsi="Times New Roman" w:cs="Times New Roman"/>
          <w:sz w:val="28"/>
          <w:szCs w:val="28"/>
        </w:rPr>
        <w:t xml:space="preserve">проти </w:t>
      </w:r>
      <w:r w:rsidRPr="004A23E4">
        <w:rPr>
          <w:rFonts w:ascii="Times New Roman" w:hAnsi="Times New Roman" w:cs="Times New Roman"/>
          <w:sz w:val="28"/>
          <w:szCs w:val="28"/>
        </w:rPr>
        <w:t>інших</w:t>
      </w:r>
      <w:r w:rsidR="002F594D" w:rsidRPr="004A23E4">
        <w:rPr>
          <w:rFonts w:ascii="Times New Roman" w:hAnsi="Times New Roman" w:cs="Times New Roman"/>
          <w:sz w:val="28"/>
          <w:szCs w:val="28"/>
        </w:rPr>
        <w:t xml:space="preserve"> захищених категорій</w:t>
      </w:r>
      <w:r w:rsidRPr="004A23E4">
        <w:rPr>
          <w:rFonts w:ascii="Times New Roman" w:hAnsi="Times New Roman" w:cs="Times New Roman"/>
          <w:sz w:val="28"/>
          <w:szCs w:val="28"/>
        </w:rPr>
        <w:t>;</w:t>
      </w:r>
    </w:p>
    <w:p w14:paraId="51939B04" w14:textId="76FCA1FA"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покладання вини </w:t>
      </w:r>
      <w:r w:rsidR="002F594D"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відповідальності за ді</w:t>
      </w:r>
      <w:r w:rsidR="002F594D" w:rsidRPr="004A23E4">
        <w:rPr>
          <w:rFonts w:ascii="Times New Roman" w:hAnsi="Times New Roman" w:cs="Times New Roman"/>
          <w:sz w:val="28"/>
          <w:szCs w:val="28"/>
        </w:rPr>
        <w:t>ї</w:t>
      </w:r>
      <w:r w:rsidRPr="004A23E4">
        <w:rPr>
          <w:rFonts w:ascii="Times New Roman" w:hAnsi="Times New Roman" w:cs="Times New Roman"/>
          <w:sz w:val="28"/>
          <w:szCs w:val="28"/>
        </w:rPr>
        <w:t xml:space="preserve"> окремих представників захищеної категорії на всю категорію;</w:t>
      </w:r>
    </w:p>
    <w:p w14:paraId="26AED314" w14:textId="3E98B76E"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твердження про початкову ворожість </w:t>
      </w:r>
      <w:r w:rsidR="002F594D" w:rsidRPr="004A23E4">
        <w:rPr>
          <w:rFonts w:ascii="Times New Roman" w:hAnsi="Times New Roman" w:cs="Times New Roman"/>
          <w:sz w:val="28"/>
          <w:szCs w:val="28"/>
        </w:rPr>
        <w:t>конкретної</w:t>
      </w:r>
      <w:r w:rsidRPr="004A23E4">
        <w:rPr>
          <w:rFonts w:ascii="Times New Roman" w:hAnsi="Times New Roman" w:cs="Times New Roman"/>
          <w:sz w:val="28"/>
          <w:szCs w:val="28"/>
        </w:rPr>
        <w:t xml:space="preserve"> нації, раси, релігії, соціальної групи або іншої захищеної категорії щодо інших;</w:t>
      </w:r>
    </w:p>
    <w:p w14:paraId="1BE46BF4" w14:textId="6DBCBB41" w:rsidR="00694BD5" w:rsidRPr="004A23E4" w:rsidRDefault="00694BD5" w:rsidP="00D26282">
      <w:pPr>
        <w:spacing w:before="240" w:after="0" w:line="240" w:lineRule="auto"/>
        <w:ind w:left="360"/>
        <w:jc w:val="both"/>
        <w:rPr>
          <w:rFonts w:ascii="Times New Roman" w:hAnsi="Times New Roman" w:cs="Times New Roman"/>
          <w:color w:val="000000" w:themeColor="text1"/>
          <w:sz w:val="28"/>
          <w:szCs w:val="28"/>
        </w:rPr>
      </w:pPr>
      <w:r w:rsidRPr="004A23E4">
        <w:rPr>
          <w:rFonts w:ascii="Times New Roman" w:hAnsi="Times New Roman" w:cs="Times New Roman"/>
          <w:sz w:val="28"/>
          <w:szCs w:val="28"/>
        </w:rPr>
        <w:t>• т</w:t>
      </w:r>
      <w:r w:rsidRPr="004A23E4">
        <w:rPr>
          <w:rFonts w:ascii="Times New Roman" w:hAnsi="Times New Roman" w:cs="Times New Roman"/>
          <w:color w:val="000000" w:themeColor="text1"/>
          <w:sz w:val="28"/>
          <w:szCs w:val="28"/>
        </w:rPr>
        <w:t xml:space="preserve">вердження про наявність полярних та несумісних інтересів захищеної категорії </w:t>
      </w:r>
      <w:r w:rsidR="00571198" w:rsidRPr="004A23E4">
        <w:rPr>
          <w:rFonts w:ascii="Times New Roman" w:hAnsi="Times New Roman" w:cs="Times New Roman"/>
          <w:color w:val="000000" w:themeColor="text1"/>
          <w:sz w:val="28"/>
          <w:szCs w:val="28"/>
        </w:rPr>
        <w:t>щодо</w:t>
      </w:r>
      <w:r w:rsidRPr="004A23E4">
        <w:rPr>
          <w:rFonts w:ascii="Times New Roman" w:hAnsi="Times New Roman" w:cs="Times New Roman"/>
          <w:color w:val="000000" w:themeColor="text1"/>
          <w:sz w:val="28"/>
          <w:szCs w:val="28"/>
        </w:rPr>
        <w:t xml:space="preserve"> інших; </w:t>
      </w:r>
    </w:p>
    <w:p w14:paraId="250E2045" w14:textId="77777777" w:rsidR="00694BD5" w:rsidRPr="004A23E4" w:rsidRDefault="00694BD5" w:rsidP="00D26282">
      <w:pPr>
        <w:spacing w:before="240" w:after="0" w:line="240" w:lineRule="auto"/>
        <w:ind w:left="360"/>
        <w:jc w:val="both"/>
        <w:rPr>
          <w:rFonts w:ascii="Times New Roman" w:hAnsi="Times New Roman" w:cs="Times New Roman"/>
          <w:color w:val="000000" w:themeColor="text1"/>
          <w:sz w:val="28"/>
          <w:szCs w:val="28"/>
        </w:rPr>
      </w:pPr>
      <w:r w:rsidRPr="004A23E4">
        <w:rPr>
          <w:rFonts w:ascii="Times New Roman" w:hAnsi="Times New Roman" w:cs="Times New Roman"/>
          <w:sz w:val="28"/>
          <w:szCs w:val="28"/>
        </w:rPr>
        <w:t>• т</w:t>
      </w:r>
      <w:r w:rsidRPr="004A23E4">
        <w:rPr>
          <w:rFonts w:ascii="Times New Roman" w:hAnsi="Times New Roman" w:cs="Times New Roman"/>
          <w:color w:val="000000" w:themeColor="text1"/>
          <w:sz w:val="28"/>
          <w:szCs w:val="28"/>
        </w:rPr>
        <w:t>вердження про наявність таємних планів, змов захищеної категорії;</w:t>
      </w:r>
    </w:p>
    <w:p w14:paraId="29F8CC7D" w14:textId="3EF41037" w:rsidR="00694BD5" w:rsidRPr="004A23E4" w:rsidRDefault="00694BD5" w:rsidP="00D26282">
      <w:pPr>
        <w:spacing w:before="240" w:after="0" w:line="240" w:lineRule="auto"/>
        <w:ind w:left="360"/>
        <w:jc w:val="both"/>
        <w:rPr>
          <w:rFonts w:ascii="Times New Roman" w:hAnsi="Times New Roman" w:cs="Times New Roman"/>
          <w:color w:val="000000" w:themeColor="text1"/>
          <w:sz w:val="28"/>
          <w:szCs w:val="28"/>
        </w:rPr>
      </w:pPr>
      <w:r w:rsidRPr="004A23E4">
        <w:rPr>
          <w:rFonts w:ascii="Times New Roman" w:hAnsi="Times New Roman" w:cs="Times New Roman"/>
          <w:sz w:val="28"/>
          <w:szCs w:val="28"/>
        </w:rPr>
        <w:lastRenderedPageBreak/>
        <w:t>• п</w:t>
      </w:r>
      <w:r w:rsidRPr="004A23E4">
        <w:rPr>
          <w:rFonts w:ascii="Times New Roman" w:hAnsi="Times New Roman" w:cs="Times New Roman"/>
          <w:color w:val="000000" w:themeColor="text1"/>
          <w:sz w:val="28"/>
          <w:szCs w:val="28"/>
        </w:rPr>
        <w:t xml:space="preserve">ояснення </w:t>
      </w:r>
      <w:r w:rsidR="00571198" w:rsidRPr="004A23E4">
        <w:rPr>
          <w:rFonts w:ascii="Times New Roman" w:hAnsi="Times New Roman" w:cs="Times New Roman"/>
          <w:color w:val="000000" w:themeColor="text1"/>
          <w:sz w:val="28"/>
          <w:szCs w:val="28"/>
        </w:rPr>
        <w:t>катастроф та</w:t>
      </w:r>
      <w:r w:rsidRPr="004A23E4">
        <w:rPr>
          <w:rFonts w:ascii="Times New Roman" w:hAnsi="Times New Roman" w:cs="Times New Roman"/>
          <w:color w:val="000000" w:themeColor="text1"/>
          <w:sz w:val="28"/>
          <w:szCs w:val="28"/>
        </w:rPr>
        <w:t xml:space="preserve"> неблагополуччя в минулому, теперішньому, майбутньому існуванням і цілеспрямованою діяльністю певних захищених категорій;</w:t>
      </w:r>
    </w:p>
    <w:p w14:paraId="48C98D95" w14:textId="345EBB1F" w:rsidR="00694BD5" w:rsidRPr="004A23E4" w:rsidRDefault="00694BD5" w:rsidP="00D26282">
      <w:pPr>
        <w:spacing w:before="240" w:after="0" w:line="240" w:lineRule="auto"/>
        <w:ind w:left="360"/>
        <w:jc w:val="both"/>
        <w:rPr>
          <w:rFonts w:ascii="Times New Roman" w:hAnsi="Times New Roman" w:cs="Times New Roman"/>
          <w:color w:val="000000" w:themeColor="text1"/>
          <w:sz w:val="28"/>
          <w:szCs w:val="28"/>
        </w:rPr>
      </w:pPr>
      <w:r w:rsidRPr="004A23E4">
        <w:rPr>
          <w:rFonts w:ascii="Times New Roman" w:hAnsi="Times New Roman" w:cs="Times New Roman"/>
          <w:sz w:val="28"/>
          <w:szCs w:val="28"/>
        </w:rPr>
        <w:t>• с</w:t>
      </w:r>
      <w:r w:rsidRPr="004A23E4">
        <w:rPr>
          <w:rFonts w:ascii="Times New Roman" w:hAnsi="Times New Roman" w:cs="Times New Roman"/>
          <w:color w:val="000000" w:themeColor="text1"/>
          <w:sz w:val="28"/>
          <w:szCs w:val="28"/>
        </w:rPr>
        <w:t xml:space="preserve">понукання </w:t>
      </w:r>
      <w:r w:rsidR="00571198" w:rsidRPr="004A23E4">
        <w:rPr>
          <w:rFonts w:ascii="Times New Roman" w:hAnsi="Times New Roman" w:cs="Times New Roman"/>
          <w:color w:val="000000" w:themeColor="text1"/>
          <w:sz w:val="28"/>
          <w:szCs w:val="28"/>
        </w:rPr>
        <w:t xml:space="preserve">та заклики </w:t>
      </w:r>
      <w:r w:rsidRPr="004A23E4">
        <w:rPr>
          <w:rFonts w:ascii="Times New Roman" w:hAnsi="Times New Roman" w:cs="Times New Roman"/>
          <w:color w:val="000000" w:themeColor="text1"/>
          <w:sz w:val="28"/>
          <w:szCs w:val="28"/>
        </w:rPr>
        <w:t>до дій проти будь-якої захищеної категорії;</w:t>
      </w:r>
    </w:p>
    <w:p w14:paraId="7749737A" w14:textId="48B8C486" w:rsidR="00694BD5" w:rsidRPr="004A23E4" w:rsidRDefault="00694BD5" w:rsidP="00D26282">
      <w:pPr>
        <w:spacing w:before="240" w:after="0" w:line="240" w:lineRule="auto"/>
        <w:ind w:left="360"/>
        <w:jc w:val="both"/>
        <w:rPr>
          <w:rFonts w:ascii="Times New Roman" w:hAnsi="Times New Roman" w:cs="Times New Roman"/>
          <w:color w:val="000000" w:themeColor="text1"/>
          <w:sz w:val="28"/>
          <w:szCs w:val="28"/>
        </w:rPr>
      </w:pPr>
      <w:r w:rsidRPr="004A23E4">
        <w:rPr>
          <w:rFonts w:ascii="Times New Roman" w:hAnsi="Times New Roman" w:cs="Times New Roman"/>
          <w:sz w:val="28"/>
          <w:szCs w:val="28"/>
        </w:rPr>
        <w:t xml:space="preserve">• </w:t>
      </w:r>
      <w:r w:rsidR="00571198" w:rsidRPr="004A23E4">
        <w:rPr>
          <w:rFonts w:ascii="Times New Roman" w:hAnsi="Times New Roman" w:cs="Times New Roman"/>
          <w:sz w:val="28"/>
          <w:szCs w:val="28"/>
        </w:rPr>
        <w:t xml:space="preserve">підбурювання, </w:t>
      </w:r>
      <w:r w:rsidRPr="004A23E4">
        <w:rPr>
          <w:rFonts w:ascii="Times New Roman" w:hAnsi="Times New Roman" w:cs="Times New Roman"/>
          <w:sz w:val="28"/>
          <w:szCs w:val="28"/>
        </w:rPr>
        <w:t>з</w:t>
      </w:r>
      <w:r w:rsidRPr="004A23E4">
        <w:rPr>
          <w:rFonts w:ascii="Times New Roman" w:hAnsi="Times New Roman" w:cs="Times New Roman"/>
          <w:color w:val="000000" w:themeColor="text1"/>
          <w:sz w:val="28"/>
          <w:szCs w:val="28"/>
        </w:rPr>
        <w:t xml:space="preserve">аохочення, виправдання геноциду, депортацій, репресій щодо представників якої-небудь нації, раси, релігії, соціальної групи </w:t>
      </w:r>
      <w:r w:rsidR="00571198" w:rsidRPr="004A23E4">
        <w:rPr>
          <w:rFonts w:ascii="Times New Roman" w:hAnsi="Times New Roman" w:cs="Times New Roman"/>
          <w:color w:val="000000" w:themeColor="text1"/>
          <w:sz w:val="28"/>
          <w:szCs w:val="28"/>
        </w:rPr>
        <w:t>чи</w:t>
      </w:r>
      <w:r w:rsidRPr="004A23E4">
        <w:rPr>
          <w:rFonts w:ascii="Times New Roman" w:hAnsi="Times New Roman" w:cs="Times New Roman"/>
          <w:color w:val="000000" w:themeColor="text1"/>
          <w:sz w:val="28"/>
          <w:szCs w:val="28"/>
        </w:rPr>
        <w:t xml:space="preserve"> іншої захищеної категорії;</w:t>
      </w:r>
    </w:p>
    <w:p w14:paraId="57E0142B" w14:textId="77777777" w:rsidR="00694BD5" w:rsidRPr="004A23E4" w:rsidRDefault="00694BD5" w:rsidP="00D26282">
      <w:pPr>
        <w:spacing w:before="240" w:after="0" w:line="240" w:lineRule="auto"/>
        <w:ind w:left="360"/>
        <w:jc w:val="both"/>
        <w:rPr>
          <w:rFonts w:ascii="Times New Roman" w:hAnsi="Times New Roman" w:cs="Times New Roman"/>
          <w:color w:val="000000" w:themeColor="text1"/>
          <w:sz w:val="28"/>
          <w:szCs w:val="28"/>
        </w:rPr>
      </w:pPr>
      <w:r w:rsidRPr="004A23E4">
        <w:rPr>
          <w:rFonts w:ascii="Times New Roman" w:hAnsi="Times New Roman" w:cs="Times New Roman"/>
          <w:sz w:val="28"/>
          <w:szCs w:val="28"/>
        </w:rPr>
        <w:t>• в</w:t>
      </w:r>
      <w:r w:rsidRPr="004A23E4">
        <w:rPr>
          <w:rFonts w:ascii="Times New Roman" w:hAnsi="Times New Roman" w:cs="Times New Roman"/>
          <w:color w:val="000000" w:themeColor="text1"/>
          <w:sz w:val="28"/>
          <w:szCs w:val="28"/>
        </w:rPr>
        <w:t>имоги витіснення з різних сфер діяльності осіб певної національності, раси, конфесійної приналежності, соціальної групи або інших захищених категорій;</w:t>
      </w:r>
    </w:p>
    <w:p w14:paraId="4A729168" w14:textId="1A79CC51" w:rsidR="00694BD5" w:rsidRPr="004A23E4" w:rsidRDefault="00694BD5" w:rsidP="00D26282">
      <w:pPr>
        <w:spacing w:before="240" w:after="0" w:line="240" w:lineRule="auto"/>
        <w:ind w:left="360"/>
        <w:jc w:val="both"/>
        <w:rPr>
          <w:rFonts w:ascii="Times New Roman" w:hAnsi="Times New Roman" w:cs="Times New Roman"/>
          <w:color w:val="000000" w:themeColor="text1"/>
          <w:sz w:val="28"/>
          <w:szCs w:val="28"/>
        </w:rPr>
      </w:pPr>
      <w:r w:rsidRPr="004A23E4">
        <w:rPr>
          <w:rFonts w:ascii="Times New Roman" w:hAnsi="Times New Roman" w:cs="Times New Roman"/>
          <w:sz w:val="28"/>
          <w:szCs w:val="28"/>
        </w:rPr>
        <w:t>• в</w:t>
      </w:r>
      <w:r w:rsidRPr="004A23E4">
        <w:rPr>
          <w:rFonts w:ascii="Times New Roman" w:hAnsi="Times New Roman" w:cs="Times New Roman"/>
          <w:color w:val="000000" w:themeColor="text1"/>
          <w:sz w:val="28"/>
          <w:szCs w:val="28"/>
        </w:rPr>
        <w:t>имоги обмеж</w:t>
      </w:r>
      <w:r w:rsidR="00571198" w:rsidRPr="004A23E4">
        <w:rPr>
          <w:rFonts w:ascii="Times New Roman" w:hAnsi="Times New Roman" w:cs="Times New Roman"/>
          <w:color w:val="000000" w:themeColor="text1"/>
          <w:sz w:val="28"/>
          <w:szCs w:val="28"/>
        </w:rPr>
        <w:t xml:space="preserve">ення </w:t>
      </w:r>
      <w:r w:rsidRPr="004A23E4">
        <w:rPr>
          <w:rFonts w:ascii="Times New Roman" w:hAnsi="Times New Roman" w:cs="Times New Roman"/>
          <w:color w:val="000000" w:themeColor="text1"/>
          <w:sz w:val="28"/>
          <w:szCs w:val="28"/>
        </w:rPr>
        <w:t>прав та свобод громадян або створ</w:t>
      </w:r>
      <w:r w:rsidR="00571198" w:rsidRPr="004A23E4">
        <w:rPr>
          <w:rFonts w:ascii="Times New Roman" w:hAnsi="Times New Roman" w:cs="Times New Roman"/>
          <w:color w:val="000000" w:themeColor="text1"/>
          <w:sz w:val="28"/>
          <w:szCs w:val="28"/>
        </w:rPr>
        <w:t xml:space="preserve">ення </w:t>
      </w:r>
      <w:r w:rsidRPr="004A23E4">
        <w:rPr>
          <w:rFonts w:ascii="Times New Roman" w:hAnsi="Times New Roman" w:cs="Times New Roman"/>
          <w:color w:val="000000" w:themeColor="text1"/>
          <w:sz w:val="28"/>
          <w:szCs w:val="28"/>
        </w:rPr>
        <w:t>привілеї</w:t>
      </w:r>
      <w:r w:rsidR="00571198" w:rsidRPr="004A23E4">
        <w:rPr>
          <w:rFonts w:ascii="Times New Roman" w:hAnsi="Times New Roman" w:cs="Times New Roman"/>
          <w:color w:val="000000" w:themeColor="text1"/>
          <w:sz w:val="28"/>
          <w:szCs w:val="28"/>
        </w:rPr>
        <w:t>в</w:t>
      </w:r>
      <w:r w:rsidRPr="004A23E4">
        <w:rPr>
          <w:rFonts w:ascii="Times New Roman" w:hAnsi="Times New Roman" w:cs="Times New Roman"/>
          <w:color w:val="000000" w:themeColor="text1"/>
          <w:sz w:val="28"/>
          <w:szCs w:val="28"/>
        </w:rPr>
        <w:t xml:space="preserve"> </w:t>
      </w:r>
      <w:r w:rsidR="00571198" w:rsidRPr="004A23E4">
        <w:rPr>
          <w:rFonts w:ascii="Times New Roman" w:hAnsi="Times New Roman" w:cs="Times New Roman"/>
          <w:color w:val="000000" w:themeColor="text1"/>
          <w:sz w:val="28"/>
          <w:szCs w:val="28"/>
        </w:rPr>
        <w:t>н</w:t>
      </w:r>
      <w:r w:rsidRPr="004A23E4">
        <w:rPr>
          <w:rFonts w:ascii="Times New Roman" w:hAnsi="Times New Roman" w:cs="Times New Roman"/>
          <w:color w:val="000000" w:themeColor="text1"/>
          <w:sz w:val="28"/>
          <w:szCs w:val="28"/>
        </w:rPr>
        <w:t>а</w:t>
      </w:r>
      <w:r w:rsidR="00571198" w:rsidRPr="004A23E4">
        <w:rPr>
          <w:rFonts w:ascii="Times New Roman" w:hAnsi="Times New Roman" w:cs="Times New Roman"/>
          <w:color w:val="000000" w:themeColor="text1"/>
          <w:sz w:val="28"/>
          <w:szCs w:val="28"/>
        </w:rPr>
        <w:t xml:space="preserve"> основі</w:t>
      </w:r>
      <w:r w:rsidRPr="004A23E4">
        <w:rPr>
          <w:rFonts w:ascii="Times New Roman" w:hAnsi="Times New Roman" w:cs="Times New Roman"/>
          <w:color w:val="000000" w:themeColor="text1"/>
          <w:sz w:val="28"/>
          <w:szCs w:val="28"/>
        </w:rPr>
        <w:t xml:space="preserve"> національн</w:t>
      </w:r>
      <w:r w:rsidR="00571198" w:rsidRPr="004A23E4">
        <w:rPr>
          <w:rFonts w:ascii="Times New Roman" w:hAnsi="Times New Roman" w:cs="Times New Roman"/>
          <w:color w:val="000000" w:themeColor="text1"/>
          <w:sz w:val="28"/>
          <w:szCs w:val="28"/>
        </w:rPr>
        <w:t>их</w:t>
      </w:r>
      <w:r w:rsidRPr="004A23E4">
        <w:rPr>
          <w:rFonts w:ascii="Times New Roman" w:hAnsi="Times New Roman" w:cs="Times New Roman"/>
          <w:color w:val="000000" w:themeColor="text1"/>
          <w:sz w:val="28"/>
          <w:szCs w:val="28"/>
        </w:rPr>
        <w:t>, расов</w:t>
      </w:r>
      <w:r w:rsidR="00571198" w:rsidRPr="004A23E4">
        <w:rPr>
          <w:rFonts w:ascii="Times New Roman" w:hAnsi="Times New Roman" w:cs="Times New Roman"/>
          <w:color w:val="000000" w:themeColor="text1"/>
          <w:sz w:val="28"/>
          <w:szCs w:val="28"/>
        </w:rPr>
        <w:t>их</w:t>
      </w:r>
      <w:r w:rsidRPr="004A23E4">
        <w:rPr>
          <w:rFonts w:ascii="Times New Roman" w:hAnsi="Times New Roman" w:cs="Times New Roman"/>
          <w:color w:val="000000" w:themeColor="text1"/>
          <w:sz w:val="28"/>
          <w:szCs w:val="28"/>
        </w:rPr>
        <w:t>, релігійн</w:t>
      </w:r>
      <w:r w:rsidR="00571198" w:rsidRPr="004A23E4">
        <w:rPr>
          <w:rFonts w:ascii="Times New Roman" w:hAnsi="Times New Roman" w:cs="Times New Roman"/>
          <w:color w:val="000000" w:themeColor="text1"/>
          <w:sz w:val="28"/>
          <w:szCs w:val="28"/>
        </w:rPr>
        <w:t>их</w:t>
      </w:r>
      <w:r w:rsidRPr="004A23E4">
        <w:rPr>
          <w:rFonts w:ascii="Times New Roman" w:hAnsi="Times New Roman" w:cs="Times New Roman"/>
          <w:color w:val="000000" w:themeColor="text1"/>
          <w:sz w:val="28"/>
          <w:szCs w:val="28"/>
        </w:rPr>
        <w:t xml:space="preserve"> ознак чи інш</w:t>
      </w:r>
      <w:r w:rsidR="00571198" w:rsidRPr="004A23E4">
        <w:rPr>
          <w:rFonts w:ascii="Times New Roman" w:hAnsi="Times New Roman" w:cs="Times New Roman"/>
          <w:color w:val="000000" w:themeColor="text1"/>
          <w:sz w:val="28"/>
          <w:szCs w:val="28"/>
        </w:rPr>
        <w:t>их</w:t>
      </w:r>
      <w:r w:rsidRPr="004A23E4">
        <w:rPr>
          <w:rFonts w:ascii="Times New Roman" w:hAnsi="Times New Roman" w:cs="Times New Roman"/>
          <w:color w:val="000000" w:themeColor="text1"/>
          <w:sz w:val="28"/>
          <w:szCs w:val="28"/>
        </w:rPr>
        <w:t xml:space="preserve"> захищен</w:t>
      </w:r>
      <w:r w:rsidR="00571198" w:rsidRPr="004A23E4">
        <w:rPr>
          <w:rFonts w:ascii="Times New Roman" w:hAnsi="Times New Roman" w:cs="Times New Roman"/>
          <w:color w:val="000000" w:themeColor="text1"/>
          <w:sz w:val="28"/>
          <w:szCs w:val="28"/>
        </w:rPr>
        <w:t>их</w:t>
      </w:r>
      <w:r w:rsidRPr="004A23E4">
        <w:rPr>
          <w:rFonts w:ascii="Times New Roman" w:hAnsi="Times New Roman" w:cs="Times New Roman"/>
          <w:color w:val="000000" w:themeColor="text1"/>
          <w:sz w:val="28"/>
          <w:szCs w:val="28"/>
        </w:rPr>
        <w:t xml:space="preserve"> ознак;</w:t>
      </w:r>
    </w:p>
    <w:p w14:paraId="2841302E" w14:textId="18FA1F6A" w:rsidR="00694BD5" w:rsidRPr="004A23E4" w:rsidRDefault="00694BD5" w:rsidP="00D26282">
      <w:pPr>
        <w:spacing w:before="240"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погрози </w:t>
      </w:r>
      <w:r w:rsidR="00571198" w:rsidRPr="004A23E4">
        <w:rPr>
          <w:rFonts w:ascii="Times New Roman" w:hAnsi="Times New Roman" w:cs="Times New Roman"/>
          <w:sz w:val="28"/>
          <w:szCs w:val="28"/>
        </w:rPr>
        <w:t>або</w:t>
      </w:r>
      <w:r w:rsidRPr="004A23E4">
        <w:rPr>
          <w:rFonts w:ascii="Times New Roman" w:hAnsi="Times New Roman" w:cs="Times New Roman"/>
          <w:sz w:val="28"/>
          <w:szCs w:val="28"/>
        </w:rPr>
        <w:t xml:space="preserve"> підбурювання до насиль</w:t>
      </w:r>
      <w:r w:rsidR="00571198" w:rsidRPr="004A23E4">
        <w:rPr>
          <w:rFonts w:ascii="Times New Roman" w:hAnsi="Times New Roman" w:cs="Times New Roman"/>
          <w:sz w:val="28"/>
          <w:szCs w:val="28"/>
        </w:rPr>
        <w:t>ства</w:t>
      </w:r>
      <w:r w:rsidRPr="004A23E4">
        <w:rPr>
          <w:rFonts w:ascii="Times New Roman" w:hAnsi="Times New Roman" w:cs="Times New Roman"/>
          <w:sz w:val="28"/>
          <w:szCs w:val="28"/>
        </w:rPr>
        <w:t xml:space="preserve"> по відношенню до осіб певної національності, раси, релігійної, соціальної приналежності </w:t>
      </w:r>
      <w:r w:rsidR="00571198" w:rsidRPr="004A23E4">
        <w:rPr>
          <w:rFonts w:ascii="Times New Roman" w:hAnsi="Times New Roman" w:cs="Times New Roman"/>
          <w:sz w:val="28"/>
          <w:szCs w:val="28"/>
        </w:rPr>
        <w:t>чи</w:t>
      </w:r>
      <w:r w:rsidRPr="004A23E4">
        <w:rPr>
          <w:rFonts w:ascii="Times New Roman" w:hAnsi="Times New Roman" w:cs="Times New Roman"/>
          <w:sz w:val="28"/>
          <w:szCs w:val="28"/>
        </w:rPr>
        <w:t xml:space="preserve"> іншої захищеної категорії.</w:t>
      </w:r>
    </w:p>
    <w:p w14:paraId="67E20FAD" w14:textId="66F6FEC0" w:rsidR="00694BD5" w:rsidRPr="004A23E4" w:rsidRDefault="002938FB" w:rsidP="00694BD5">
      <w:pPr>
        <w:spacing w:before="240" w:after="0"/>
        <w:jc w:val="both"/>
        <w:rPr>
          <w:rFonts w:ascii="Times New Roman" w:hAnsi="Times New Roman" w:cs="Times New Roman"/>
          <w:b/>
          <w:sz w:val="28"/>
          <w:szCs w:val="28"/>
        </w:rPr>
      </w:pPr>
      <w:r w:rsidRPr="004A23E4">
        <w:rPr>
          <w:rFonts w:ascii="Times New Roman" w:hAnsi="Times New Roman" w:cs="Times New Roman"/>
          <w:b/>
          <w:sz w:val="28"/>
          <w:szCs w:val="28"/>
        </w:rPr>
        <w:t xml:space="preserve">6) </w:t>
      </w:r>
      <w:r w:rsidR="00694BD5" w:rsidRPr="004A23E4">
        <w:rPr>
          <w:rFonts w:ascii="Times New Roman" w:hAnsi="Times New Roman" w:cs="Times New Roman"/>
          <w:b/>
          <w:sz w:val="28"/>
          <w:szCs w:val="28"/>
        </w:rPr>
        <w:t xml:space="preserve">Спеціальні наративи, </w:t>
      </w:r>
      <w:r w:rsidRPr="004A23E4">
        <w:rPr>
          <w:rFonts w:ascii="Times New Roman" w:hAnsi="Times New Roman" w:cs="Times New Roman"/>
          <w:b/>
          <w:sz w:val="28"/>
          <w:szCs w:val="28"/>
        </w:rPr>
        <w:t xml:space="preserve">що застосовуються до однієї або кількох </w:t>
      </w:r>
      <w:r w:rsidR="00694BD5" w:rsidRPr="004A23E4">
        <w:rPr>
          <w:rFonts w:ascii="Times New Roman" w:hAnsi="Times New Roman" w:cs="Times New Roman"/>
          <w:b/>
          <w:sz w:val="28"/>
          <w:szCs w:val="28"/>
        </w:rPr>
        <w:t xml:space="preserve">захищених категорій.  </w:t>
      </w:r>
    </w:p>
    <w:p w14:paraId="5E7A138C" w14:textId="797301F0" w:rsidR="002938FB" w:rsidRPr="004A23E4" w:rsidRDefault="002938FB" w:rsidP="00D26282">
      <w:pPr>
        <w:spacing w:before="240" w:after="0" w:line="240" w:lineRule="auto"/>
        <w:jc w:val="both"/>
        <w:rPr>
          <w:rFonts w:ascii="Times New Roman" w:hAnsi="Times New Roman" w:cs="Times New Roman"/>
          <w:bCs/>
          <w:i/>
          <w:iCs/>
          <w:sz w:val="28"/>
          <w:szCs w:val="28"/>
        </w:rPr>
      </w:pPr>
      <w:r w:rsidRPr="004A23E4">
        <w:rPr>
          <w:rFonts w:ascii="Times New Roman" w:hAnsi="Times New Roman" w:cs="Times New Roman"/>
          <w:b/>
          <w:sz w:val="28"/>
          <w:szCs w:val="28"/>
        </w:rPr>
        <w:t xml:space="preserve">Коментар: </w:t>
      </w:r>
      <w:r w:rsidRPr="004A23E4">
        <w:rPr>
          <w:rFonts w:ascii="Times New Roman" w:hAnsi="Times New Roman" w:cs="Times New Roman"/>
          <w:bCs/>
          <w:i/>
          <w:iCs/>
          <w:sz w:val="28"/>
          <w:szCs w:val="28"/>
        </w:rPr>
        <w:t xml:space="preserve">перелічені нижче маркери можна розглядати лише як потенційні індикатори мови ворожнечі, а не як переконливий доказ. Цей список може допомогти медіафахівцям краще зрозуміти, на які теми їм слід звертати уваги та бути обережними, щоб уникнути підбурювання до ненависті чи будь-якої іншої форми дискримінації чи ворожнечі. </w:t>
      </w:r>
    </w:p>
    <w:p w14:paraId="66805E2D" w14:textId="76D6DAEF" w:rsidR="00694BD5" w:rsidRPr="004A23E4" w:rsidRDefault="002938FB" w:rsidP="00D26282">
      <w:pPr>
        <w:spacing w:before="240" w:after="0" w:line="240" w:lineRule="auto"/>
        <w:jc w:val="both"/>
        <w:rPr>
          <w:rFonts w:ascii="Times New Roman" w:hAnsi="Times New Roman" w:cs="Times New Roman"/>
          <w:b/>
          <w:sz w:val="28"/>
          <w:szCs w:val="28"/>
        </w:rPr>
      </w:pPr>
      <w:r w:rsidRPr="004A23E4">
        <w:rPr>
          <w:rFonts w:ascii="Times New Roman" w:hAnsi="Times New Roman" w:cs="Times New Roman"/>
          <w:b/>
          <w:sz w:val="28"/>
          <w:szCs w:val="28"/>
        </w:rPr>
        <w:t xml:space="preserve">6.1) </w:t>
      </w:r>
      <w:r w:rsidR="00694BD5" w:rsidRPr="004A23E4">
        <w:rPr>
          <w:rFonts w:ascii="Times New Roman" w:hAnsi="Times New Roman" w:cs="Times New Roman"/>
          <w:b/>
          <w:sz w:val="28"/>
          <w:szCs w:val="28"/>
        </w:rPr>
        <w:t>Антисемітизм (</w:t>
      </w:r>
      <w:r w:rsidR="00D8508C" w:rsidRPr="004A23E4">
        <w:rPr>
          <w:rFonts w:ascii="Times New Roman" w:hAnsi="Times New Roman" w:cs="Times New Roman"/>
          <w:b/>
          <w:sz w:val="28"/>
          <w:szCs w:val="28"/>
        </w:rPr>
        <w:t>Ю</w:t>
      </w:r>
      <w:r w:rsidR="00694BD5" w:rsidRPr="004A23E4">
        <w:rPr>
          <w:rFonts w:ascii="Times New Roman" w:hAnsi="Times New Roman" w:cs="Times New Roman"/>
          <w:b/>
          <w:sz w:val="28"/>
          <w:szCs w:val="28"/>
        </w:rPr>
        <w:t>дофобія)</w:t>
      </w:r>
    </w:p>
    <w:p w14:paraId="4EF16F99" w14:textId="0687A524" w:rsidR="0010514E" w:rsidRPr="004A23E4" w:rsidRDefault="0010514E" w:rsidP="00D26282">
      <w:pPr>
        <w:spacing w:before="240" w:after="0" w:line="240" w:lineRule="auto"/>
        <w:jc w:val="both"/>
        <w:rPr>
          <w:rFonts w:ascii="Times New Roman" w:hAnsi="Times New Roman" w:cs="Times New Roman"/>
          <w:b/>
          <w:sz w:val="28"/>
          <w:szCs w:val="28"/>
        </w:rPr>
      </w:pPr>
      <w:r w:rsidRPr="004A23E4">
        <w:rPr>
          <w:rFonts w:ascii="Times New Roman" w:hAnsi="Times New Roman" w:cs="Times New Roman"/>
          <w:b/>
          <w:sz w:val="28"/>
          <w:szCs w:val="28"/>
        </w:rPr>
        <w:t xml:space="preserve">1. Академічне та журналістське використання: </w:t>
      </w:r>
    </w:p>
    <w:p w14:paraId="7E183AF7" w14:textId="4A51E6B9" w:rsidR="0010514E" w:rsidRPr="004A23E4" w:rsidRDefault="0010514E" w:rsidP="00D26282">
      <w:pPr>
        <w:spacing w:before="240"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 xml:space="preserve">Цитування антисемітських наративів в академічному або журналістському контексті не є мовою ворожнечі, якщо метою є аналіз, критика або підвищення обізнаності, і немає наміру схвалювати чи пропагувати антисемітизм. </w:t>
      </w:r>
    </w:p>
    <w:p w14:paraId="6843EBD7" w14:textId="66E9C901" w:rsidR="0010514E" w:rsidRPr="004A23E4" w:rsidRDefault="0010514E" w:rsidP="00D26282">
      <w:pPr>
        <w:spacing w:before="240" w:after="0" w:line="240" w:lineRule="auto"/>
        <w:jc w:val="both"/>
        <w:rPr>
          <w:rFonts w:ascii="Times New Roman" w:hAnsi="Times New Roman" w:cs="Times New Roman"/>
          <w:b/>
          <w:sz w:val="28"/>
          <w:szCs w:val="28"/>
        </w:rPr>
      </w:pPr>
      <w:r w:rsidRPr="004A23E4">
        <w:rPr>
          <w:rFonts w:ascii="Times New Roman" w:hAnsi="Times New Roman" w:cs="Times New Roman"/>
          <w:b/>
          <w:sz w:val="28"/>
          <w:szCs w:val="28"/>
        </w:rPr>
        <w:t>2. Обов’язкова контекстуальна оцінка:</w:t>
      </w:r>
    </w:p>
    <w:p w14:paraId="400590E9" w14:textId="50AC8225" w:rsidR="0010514E" w:rsidRPr="004A23E4" w:rsidRDefault="0010514E" w:rsidP="00D26282">
      <w:pPr>
        <w:spacing w:before="240"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 xml:space="preserve">Усі випадки повинні оцінюватися на основі контексту, наміру промовця, впливу на аудиторію та ймовірності підбурювання до реальної шкоди. </w:t>
      </w:r>
    </w:p>
    <w:p w14:paraId="56E2238E" w14:textId="0EB0B73F" w:rsidR="00505E9F" w:rsidRPr="004A23E4" w:rsidRDefault="00505E9F" w:rsidP="00D26282">
      <w:pPr>
        <w:spacing w:before="240" w:after="0" w:line="240" w:lineRule="auto"/>
        <w:jc w:val="both"/>
        <w:rPr>
          <w:rFonts w:ascii="Times New Roman" w:hAnsi="Times New Roman" w:cs="Times New Roman"/>
          <w:b/>
          <w:sz w:val="28"/>
          <w:szCs w:val="28"/>
        </w:rPr>
      </w:pPr>
      <w:r w:rsidRPr="004A23E4">
        <w:rPr>
          <w:rFonts w:ascii="Times New Roman" w:hAnsi="Times New Roman" w:cs="Times New Roman"/>
          <w:b/>
          <w:sz w:val="28"/>
          <w:szCs w:val="28"/>
        </w:rPr>
        <w:t>Спеціальні наративи:</w:t>
      </w:r>
    </w:p>
    <w:p w14:paraId="65A9C7A0" w14:textId="77777777" w:rsidR="00694BD5" w:rsidRPr="004A23E4" w:rsidRDefault="00694BD5" w:rsidP="00D26282">
      <w:pPr>
        <w:spacing w:after="0" w:line="240" w:lineRule="auto"/>
        <w:jc w:val="both"/>
        <w:rPr>
          <w:rFonts w:ascii="Times New Roman" w:hAnsi="Times New Roman" w:cs="Times New Roman"/>
          <w:b/>
          <w:sz w:val="28"/>
          <w:szCs w:val="28"/>
        </w:rPr>
      </w:pPr>
    </w:p>
    <w:p w14:paraId="3D5C38D1" w14:textId="31C418AA"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навмисне викривлення фактів та подій, що створює негативний образ євреїв та/або </w:t>
      </w:r>
      <w:r w:rsidR="00931643" w:rsidRPr="004A23E4">
        <w:rPr>
          <w:rFonts w:ascii="Times New Roman" w:hAnsi="Times New Roman" w:cs="Times New Roman"/>
          <w:sz w:val="28"/>
          <w:szCs w:val="28"/>
        </w:rPr>
        <w:t>ю</w:t>
      </w:r>
      <w:r w:rsidRPr="004A23E4">
        <w:rPr>
          <w:rFonts w:ascii="Times New Roman" w:hAnsi="Times New Roman" w:cs="Times New Roman"/>
          <w:sz w:val="28"/>
          <w:szCs w:val="28"/>
        </w:rPr>
        <w:t xml:space="preserve">даїзму </w:t>
      </w:r>
      <w:r w:rsidR="00931643"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заохочує дискримінацію їхньої етнічної спільноти, релігію </w:t>
      </w:r>
      <w:r w:rsidR="00931643" w:rsidRPr="004A23E4">
        <w:rPr>
          <w:rFonts w:ascii="Times New Roman" w:hAnsi="Times New Roman" w:cs="Times New Roman"/>
          <w:sz w:val="28"/>
          <w:szCs w:val="28"/>
        </w:rPr>
        <w:t>ю</w:t>
      </w:r>
      <w:r w:rsidRPr="004A23E4">
        <w:rPr>
          <w:rFonts w:ascii="Times New Roman" w:hAnsi="Times New Roman" w:cs="Times New Roman"/>
          <w:sz w:val="28"/>
          <w:szCs w:val="28"/>
        </w:rPr>
        <w:t>даїзму, а також віруючих;</w:t>
      </w:r>
    </w:p>
    <w:p w14:paraId="15FC6ECA"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1032EC17" w14:textId="24F163D5"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lastRenderedPageBreak/>
        <w:t xml:space="preserve">• твердження про початкову ворожість інших </w:t>
      </w:r>
      <w:r w:rsidR="00931643" w:rsidRPr="004A23E4">
        <w:rPr>
          <w:rFonts w:ascii="Times New Roman" w:hAnsi="Times New Roman" w:cs="Times New Roman"/>
          <w:sz w:val="28"/>
          <w:szCs w:val="28"/>
        </w:rPr>
        <w:t>людей</w:t>
      </w:r>
      <w:r w:rsidRPr="004A23E4">
        <w:rPr>
          <w:rFonts w:ascii="Times New Roman" w:hAnsi="Times New Roman" w:cs="Times New Roman"/>
          <w:sz w:val="28"/>
          <w:szCs w:val="28"/>
        </w:rPr>
        <w:t xml:space="preserve"> до євреїв, </w:t>
      </w:r>
      <w:r w:rsidR="00931643" w:rsidRPr="004A23E4">
        <w:rPr>
          <w:rFonts w:ascii="Times New Roman" w:hAnsi="Times New Roman" w:cs="Times New Roman"/>
          <w:sz w:val="28"/>
          <w:szCs w:val="28"/>
        </w:rPr>
        <w:t xml:space="preserve">їхнього </w:t>
      </w:r>
      <w:r w:rsidRPr="004A23E4">
        <w:rPr>
          <w:rFonts w:ascii="Times New Roman" w:hAnsi="Times New Roman" w:cs="Times New Roman"/>
          <w:sz w:val="28"/>
          <w:szCs w:val="28"/>
        </w:rPr>
        <w:t>способу життя, рівня інтеграції в українське суспільство та, навпаки, про ворожість євреїв до інших народів (націй, етн</w:t>
      </w:r>
      <w:r w:rsidR="00931643" w:rsidRPr="004A23E4">
        <w:rPr>
          <w:rFonts w:ascii="Times New Roman" w:hAnsi="Times New Roman" w:cs="Times New Roman"/>
          <w:sz w:val="28"/>
          <w:szCs w:val="28"/>
        </w:rPr>
        <w:t>ічних груп</w:t>
      </w:r>
      <w:r w:rsidRPr="004A23E4">
        <w:rPr>
          <w:rFonts w:ascii="Times New Roman" w:hAnsi="Times New Roman" w:cs="Times New Roman"/>
          <w:sz w:val="28"/>
          <w:szCs w:val="28"/>
        </w:rPr>
        <w:t>);</w:t>
      </w:r>
    </w:p>
    <w:p w14:paraId="0C97E462"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3A2135A8" w14:textId="42871C83"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931643" w:rsidRPr="004A23E4">
        <w:rPr>
          <w:rFonts w:ascii="Times New Roman" w:hAnsi="Times New Roman" w:cs="Times New Roman"/>
          <w:sz w:val="28"/>
          <w:szCs w:val="28"/>
        </w:rPr>
        <w:t>спекуляції щодо</w:t>
      </w:r>
      <w:r w:rsidRPr="004A23E4">
        <w:rPr>
          <w:rFonts w:ascii="Times New Roman" w:hAnsi="Times New Roman" w:cs="Times New Roman"/>
          <w:sz w:val="28"/>
          <w:szCs w:val="28"/>
        </w:rPr>
        <w:t xml:space="preserve"> можлив</w:t>
      </w:r>
      <w:r w:rsidR="00931643" w:rsidRPr="004A23E4">
        <w:rPr>
          <w:rFonts w:ascii="Times New Roman" w:hAnsi="Times New Roman" w:cs="Times New Roman"/>
          <w:sz w:val="28"/>
          <w:szCs w:val="28"/>
        </w:rPr>
        <w:t>ого</w:t>
      </w:r>
      <w:r w:rsidRPr="004A23E4">
        <w:rPr>
          <w:rFonts w:ascii="Times New Roman" w:hAnsi="Times New Roman" w:cs="Times New Roman"/>
          <w:sz w:val="28"/>
          <w:szCs w:val="28"/>
        </w:rPr>
        <w:t xml:space="preserve"> обмеження прав людини </w:t>
      </w:r>
      <w:r w:rsidR="00931643"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громадянин</w:t>
      </w:r>
      <w:r w:rsidR="00931643" w:rsidRPr="004A23E4">
        <w:rPr>
          <w:rFonts w:ascii="Times New Roman" w:hAnsi="Times New Roman" w:cs="Times New Roman"/>
          <w:sz w:val="28"/>
          <w:szCs w:val="28"/>
        </w:rPr>
        <w:t>а</w:t>
      </w:r>
      <w:r w:rsidRPr="004A23E4">
        <w:rPr>
          <w:rFonts w:ascii="Times New Roman" w:hAnsi="Times New Roman" w:cs="Times New Roman"/>
          <w:sz w:val="28"/>
          <w:szCs w:val="28"/>
        </w:rPr>
        <w:t xml:space="preserve"> через </w:t>
      </w:r>
      <w:r w:rsidR="00BA7E38" w:rsidRPr="004A23E4">
        <w:rPr>
          <w:rFonts w:ascii="Times New Roman" w:hAnsi="Times New Roman" w:cs="Times New Roman"/>
          <w:sz w:val="28"/>
          <w:szCs w:val="28"/>
        </w:rPr>
        <w:t xml:space="preserve">фактичне або ймовірне </w:t>
      </w:r>
      <w:r w:rsidRPr="004A23E4">
        <w:rPr>
          <w:rFonts w:ascii="Times New Roman" w:hAnsi="Times New Roman" w:cs="Times New Roman"/>
          <w:sz w:val="28"/>
          <w:szCs w:val="28"/>
        </w:rPr>
        <w:t>єврейськ</w:t>
      </w:r>
      <w:r w:rsidR="00BA7E38" w:rsidRPr="004A23E4">
        <w:rPr>
          <w:rFonts w:ascii="Times New Roman" w:hAnsi="Times New Roman" w:cs="Times New Roman"/>
          <w:sz w:val="28"/>
          <w:szCs w:val="28"/>
        </w:rPr>
        <w:t>е</w:t>
      </w:r>
      <w:r w:rsidRPr="004A23E4">
        <w:rPr>
          <w:rFonts w:ascii="Times New Roman" w:hAnsi="Times New Roman" w:cs="Times New Roman"/>
          <w:sz w:val="28"/>
          <w:szCs w:val="28"/>
        </w:rPr>
        <w:t xml:space="preserve"> походження, єврейськ</w:t>
      </w:r>
      <w:r w:rsidR="00BA7E38" w:rsidRPr="004A23E4">
        <w:rPr>
          <w:rFonts w:ascii="Times New Roman" w:hAnsi="Times New Roman" w:cs="Times New Roman"/>
          <w:sz w:val="28"/>
          <w:szCs w:val="28"/>
        </w:rPr>
        <w:t>і сімейні</w:t>
      </w:r>
      <w:r w:rsidRPr="004A23E4">
        <w:rPr>
          <w:rFonts w:ascii="Times New Roman" w:hAnsi="Times New Roman" w:cs="Times New Roman"/>
          <w:sz w:val="28"/>
          <w:szCs w:val="28"/>
        </w:rPr>
        <w:t xml:space="preserve"> зв'язк</w:t>
      </w:r>
      <w:r w:rsidR="00BA7E38" w:rsidRPr="004A23E4">
        <w:rPr>
          <w:rFonts w:ascii="Times New Roman" w:hAnsi="Times New Roman" w:cs="Times New Roman"/>
          <w:sz w:val="28"/>
          <w:szCs w:val="28"/>
        </w:rPr>
        <w:t>и</w:t>
      </w:r>
      <w:r w:rsidRPr="004A23E4">
        <w:rPr>
          <w:rFonts w:ascii="Times New Roman" w:hAnsi="Times New Roman" w:cs="Times New Roman"/>
          <w:sz w:val="28"/>
          <w:szCs w:val="28"/>
        </w:rPr>
        <w:t xml:space="preserve">, а також </w:t>
      </w:r>
      <w:r w:rsidR="00BA7E38" w:rsidRPr="004A23E4">
        <w:rPr>
          <w:rFonts w:ascii="Times New Roman" w:hAnsi="Times New Roman" w:cs="Times New Roman"/>
          <w:sz w:val="28"/>
          <w:szCs w:val="28"/>
        </w:rPr>
        <w:t xml:space="preserve">той факт, </w:t>
      </w:r>
      <w:r w:rsidRPr="004A23E4">
        <w:rPr>
          <w:rFonts w:ascii="Times New Roman" w:hAnsi="Times New Roman" w:cs="Times New Roman"/>
          <w:sz w:val="28"/>
          <w:szCs w:val="28"/>
        </w:rPr>
        <w:t xml:space="preserve">що людина сповідує </w:t>
      </w:r>
      <w:r w:rsidR="00BA7E38" w:rsidRPr="004A23E4">
        <w:rPr>
          <w:rFonts w:ascii="Times New Roman" w:hAnsi="Times New Roman" w:cs="Times New Roman"/>
          <w:sz w:val="28"/>
          <w:szCs w:val="28"/>
        </w:rPr>
        <w:t>ю</w:t>
      </w:r>
      <w:r w:rsidRPr="004A23E4">
        <w:rPr>
          <w:rFonts w:ascii="Times New Roman" w:hAnsi="Times New Roman" w:cs="Times New Roman"/>
          <w:sz w:val="28"/>
          <w:szCs w:val="28"/>
        </w:rPr>
        <w:t xml:space="preserve">даїзм або має родичів, які сповідували чи сповідують </w:t>
      </w:r>
      <w:r w:rsidR="00BA7E38" w:rsidRPr="004A23E4">
        <w:rPr>
          <w:rFonts w:ascii="Times New Roman" w:hAnsi="Times New Roman" w:cs="Times New Roman"/>
          <w:sz w:val="28"/>
          <w:szCs w:val="28"/>
        </w:rPr>
        <w:t>ю</w:t>
      </w:r>
      <w:r w:rsidRPr="004A23E4">
        <w:rPr>
          <w:rFonts w:ascii="Times New Roman" w:hAnsi="Times New Roman" w:cs="Times New Roman"/>
          <w:sz w:val="28"/>
          <w:szCs w:val="28"/>
        </w:rPr>
        <w:t>даїзм;</w:t>
      </w:r>
    </w:p>
    <w:p w14:paraId="27142E66"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4C44B3A7" w14:textId="2D403424"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пропозиції</w:t>
      </w:r>
      <w:r w:rsidR="00E300FE" w:rsidRPr="004A23E4">
        <w:rPr>
          <w:rFonts w:ascii="Times New Roman" w:hAnsi="Times New Roman" w:cs="Times New Roman"/>
          <w:sz w:val="28"/>
          <w:szCs w:val="28"/>
        </w:rPr>
        <w:t>/</w:t>
      </w:r>
      <w:r w:rsidRPr="004A23E4">
        <w:rPr>
          <w:rFonts w:ascii="Times New Roman" w:hAnsi="Times New Roman" w:cs="Times New Roman"/>
          <w:sz w:val="28"/>
          <w:szCs w:val="28"/>
        </w:rPr>
        <w:t xml:space="preserve">заяви щодо </w:t>
      </w:r>
      <w:r w:rsidR="00E300FE" w:rsidRPr="004A23E4">
        <w:rPr>
          <w:rFonts w:ascii="Times New Roman" w:hAnsi="Times New Roman" w:cs="Times New Roman"/>
          <w:sz w:val="28"/>
          <w:szCs w:val="28"/>
        </w:rPr>
        <w:t>способу</w:t>
      </w:r>
      <w:r w:rsidRPr="004A23E4">
        <w:rPr>
          <w:rFonts w:ascii="Times New Roman" w:hAnsi="Times New Roman" w:cs="Times New Roman"/>
          <w:sz w:val="28"/>
          <w:szCs w:val="28"/>
        </w:rPr>
        <w:t>, бажаності чи доцільності ви</w:t>
      </w:r>
      <w:r w:rsidR="00E300FE" w:rsidRPr="004A23E4">
        <w:rPr>
          <w:rFonts w:ascii="Times New Roman" w:hAnsi="Times New Roman" w:cs="Times New Roman"/>
          <w:sz w:val="28"/>
          <w:szCs w:val="28"/>
        </w:rPr>
        <w:t xml:space="preserve">ключення </w:t>
      </w:r>
      <w:r w:rsidRPr="004A23E4">
        <w:rPr>
          <w:rFonts w:ascii="Times New Roman" w:hAnsi="Times New Roman" w:cs="Times New Roman"/>
          <w:sz w:val="28"/>
          <w:szCs w:val="28"/>
        </w:rPr>
        <w:t>представників єврейської спільноти з різних сфер діяльності;</w:t>
      </w:r>
    </w:p>
    <w:p w14:paraId="02ACFB24"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368FAB4D" w14:textId="4CE887A2"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заперечення, применшення, ігнорування с</w:t>
      </w:r>
      <w:r w:rsidR="00E300FE" w:rsidRPr="004A23E4">
        <w:rPr>
          <w:rFonts w:ascii="Times New Roman" w:hAnsi="Times New Roman" w:cs="Times New Roman"/>
          <w:sz w:val="28"/>
          <w:szCs w:val="28"/>
        </w:rPr>
        <w:t>оціального</w:t>
      </w:r>
      <w:r w:rsidRPr="004A23E4">
        <w:rPr>
          <w:rFonts w:ascii="Times New Roman" w:hAnsi="Times New Roman" w:cs="Times New Roman"/>
          <w:sz w:val="28"/>
          <w:szCs w:val="28"/>
        </w:rPr>
        <w:t xml:space="preserve">, інтелектуального та іншого внеску представників єврейської національної спільноти у розвиток </w:t>
      </w:r>
    </w:p>
    <w:p w14:paraId="40AB7D44" w14:textId="131342A6"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людства та</w:t>
      </w:r>
      <w:r w:rsidR="00E300FE"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українського суспільства, </w:t>
      </w:r>
      <w:r w:rsidR="00E300FE" w:rsidRPr="004A23E4">
        <w:rPr>
          <w:rFonts w:ascii="Times New Roman" w:hAnsi="Times New Roman" w:cs="Times New Roman"/>
          <w:sz w:val="28"/>
          <w:szCs w:val="28"/>
        </w:rPr>
        <w:t xml:space="preserve">зокрема у </w:t>
      </w:r>
      <w:r w:rsidRPr="004A23E4">
        <w:rPr>
          <w:rFonts w:ascii="Times New Roman" w:hAnsi="Times New Roman" w:cs="Times New Roman"/>
          <w:sz w:val="28"/>
          <w:szCs w:val="28"/>
        </w:rPr>
        <w:t>розбудову Української держави (у тому числі у сферах культури, освіти, охорони здоров'я, науки, політичній та правозахисній діяльності тощо);</w:t>
      </w:r>
    </w:p>
    <w:p w14:paraId="0DF180CF" w14:textId="77777777" w:rsidR="00694BD5" w:rsidRPr="004A23E4" w:rsidRDefault="00694BD5" w:rsidP="00D26282">
      <w:pPr>
        <w:spacing w:line="240" w:lineRule="auto"/>
        <w:contextualSpacing/>
        <w:jc w:val="both"/>
        <w:rPr>
          <w:rFonts w:ascii="Times New Roman" w:hAnsi="Times New Roman" w:cs="Times New Roman"/>
          <w:sz w:val="28"/>
          <w:szCs w:val="28"/>
        </w:rPr>
      </w:pPr>
    </w:p>
    <w:p w14:paraId="04E73648" w14:textId="2AE207F4"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перебільшення, звеличення</w:t>
      </w:r>
      <w:r w:rsidR="00E300FE" w:rsidRPr="004A23E4">
        <w:rPr>
          <w:rFonts w:ascii="Times New Roman" w:hAnsi="Times New Roman" w:cs="Times New Roman"/>
          <w:sz w:val="28"/>
          <w:szCs w:val="28"/>
        </w:rPr>
        <w:t xml:space="preserve"> та </w:t>
      </w:r>
      <w:r w:rsidRPr="004A23E4">
        <w:rPr>
          <w:rFonts w:ascii="Times New Roman" w:hAnsi="Times New Roman" w:cs="Times New Roman"/>
          <w:sz w:val="28"/>
          <w:szCs w:val="28"/>
        </w:rPr>
        <w:t xml:space="preserve">надмірна </w:t>
      </w:r>
      <w:r w:rsidR="00E300FE" w:rsidRPr="004A23E4">
        <w:rPr>
          <w:rFonts w:ascii="Times New Roman" w:hAnsi="Times New Roman" w:cs="Times New Roman"/>
          <w:sz w:val="28"/>
          <w:szCs w:val="28"/>
        </w:rPr>
        <w:t>увага до</w:t>
      </w:r>
      <w:r w:rsidRPr="004A23E4">
        <w:rPr>
          <w:rFonts w:ascii="Times New Roman" w:hAnsi="Times New Roman" w:cs="Times New Roman"/>
          <w:sz w:val="28"/>
          <w:szCs w:val="28"/>
        </w:rPr>
        <w:t xml:space="preserve"> внеску представників єврейської національної спільноти у розвиток людства, зокрема</w:t>
      </w:r>
      <w:r w:rsidR="00E300FE" w:rsidRPr="004A23E4">
        <w:rPr>
          <w:rFonts w:ascii="Times New Roman" w:hAnsi="Times New Roman" w:cs="Times New Roman"/>
          <w:sz w:val="28"/>
          <w:szCs w:val="28"/>
        </w:rPr>
        <w:t xml:space="preserve"> у розвиток </w:t>
      </w:r>
      <w:r w:rsidRPr="004A23E4">
        <w:rPr>
          <w:rFonts w:ascii="Times New Roman" w:hAnsi="Times New Roman" w:cs="Times New Roman"/>
          <w:sz w:val="28"/>
          <w:szCs w:val="28"/>
        </w:rPr>
        <w:t>Української держави;</w:t>
      </w:r>
    </w:p>
    <w:p w14:paraId="351A1AA9"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457D8934" w14:textId="454439DA"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твердження про ментальні, моральні чи фізичні вади представників єврейської етнічної групи </w:t>
      </w:r>
      <w:r w:rsidR="00E300FE" w:rsidRPr="004A23E4">
        <w:rPr>
          <w:rFonts w:ascii="Times New Roman" w:hAnsi="Times New Roman" w:cs="Times New Roman"/>
          <w:sz w:val="28"/>
          <w:szCs w:val="28"/>
        </w:rPr>
        <w:t>чи послідовників ю</w:t>
      </w:r>
      <w:r w:rsidRPr="004A23E4">
        <w:rPr>
          <w:rFonts w:ascii="Times New Roman" w:hAnsi="Times New Roman" w:cs="Times New Roman"/>
          <w:sz w:val="28"/>
          <w:szCs w:val="28"/>
        </w:rPr>
        <w:t>д</w:t>
      </w:r>
      <w:r w:rsidR="00505E9F" w:rsidRPr="004A23E4">
        <w:rPr>
          <w:rFonts w:ascii="Times New Roman" w:hAnsi="Times New Roman" w:cs="Times New Roman"/>
          <w:sz w:val="28"/>
          <w:szCs w:val="28"/>
        </w:rPr>
        <w:t>а</w:t>
      </w:r>
      <w:r w:rsidR="00E300FE" w:rsidRPr="004A23E4">
        <w:rPr>
          <w:rFonts w:ascii="Times New Roman" w:hAnsi="Times New Roman" w:cs="Times New Roman"/>
          <w:sz w:val="28"/>
          <w:szCs w:val="28"/>
        </w:rPr>
        <w:t>їзму</w:t>
      </w:r>
      <w:r w:rsidRPr="004A23E4">
        <w:rPr>
          <w:rFonts w:ascii="Times New Roman" w:hAnsi="Times New Roman" w:cs="Times New Roman"/>
          <w:sz w:val="28"/>
          <w:szCs w:val="28"/>
        </w:rPr>
        <w:t>, відсутність у них природних талантів тощо;</w:t>
      </w:r>
    </w:p>
    <w:p w14:paraId="7C05787D"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78EC4320" w14:textId="157BB399"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використання символів </w:t>
      </w:r>
      <w:r w:rsidR="00E300FE" w:rsidRPr="004A23E4">
        <w:rPr>
          <w:rFonts w:ascii="Times New Roman" w:hAnsi="Times New Roman" w:cs="Times New Roman"/>
          <w:sz w:val="28"/>
          <w:szCs w:val="28"/>
        </w:rPr>
        <w:t>та</w:t>
      </w:r>
      <w:r w:rsidRPr="004A23E4">
        <w:rPr>
          <w:rFonts w:ascii="Times New Roman" w:hAnsi="Times New Roman" w:cs="Times New Roman"/>
          <w:sz w:val="28"/>
          <w:szCs w:val="28"/>
        </w:rPr>
        <w:t>/а</w:t>
      </w:r>
      <w:r w:rsidR="00E300FE" w:rsidRPr="004A23E4">
        <w:rPr>
          <w:rFonts w:ascii="Times New Roman" w:hAnsi="Times New Roman" w:cs="Times New Roman"/>
          <w:sz w:val="28"/>
          <w:szCs w:val="28"/>
        </w:rPr>
        <w:t>бо</w:t>
      </w:r>
      <w:r w:rsidRPr="004A23E4">
        <w:rPr>
          <w:rFonts w:ascii="Times New Roman" w:hAnsi="Times New Roman" w:cs="Times New Roman"/>
          <w:sz w:val="28"/>
          <w:szCs w:val="28"/>
        </w:rPr>
        <w:t xml:space="preserve"> зображень, пов’язаних </w:t>
      </w:r>
      <w:r w:rsidR="00E300FE" w:rsidRPr="004A23E4">
        <w:rPr>
          <w:rFonts w:ascii="Times New Roman" w:hAnsi="Times New Roman" w:cs="Times New Roman"/>
          <w:sz w:val="28"/>
          <w:szCs w:val="28"/>
        </w:rPr>
        <w:t>і</w:t>
      </w:r>
      <w:r w:rsidRPr="004A23E4">
        <w:rPr>
          <w:rFonts w:ascii="Times New Roman" w:hAnsi="Times New Roman" w:cs="Times New Roman"/>
          <w:sz w:val="28"/>
          <w:szCs w:val="28"/>
        </w:rPr>
        <w:t>з класичним антисемітизмом (наприклад,  твердженням, що євреї вбили Ісуса Христа) для характеристики євреїв, Держав</w:t>
      </w:r>
      <w:r w:rsidR="00E300FE" w:rsidRPr="004A23E4">
        <w:rPr>
          <w:rFonts w:ascii="Times New Roman" w:hAnsi="Times New Roman" w:cs="Times New Roman"/>
          <w:sz w:val="28"/>
          <w:szCs w:val="28"/>
        </w:rPr>
        <w:t>и</w:t>
      </w:r>
      <w:r w:rsidRPr="004A23E4">
        <w:rPr>
          <w:rFonts w:ascii="Times New Roman" w:hAnsi="Times New Roman" w:cs="Times New Roman"/>
          <w:sz w:val="28"/>
          <w:szCs w:val="28"/>
        </w:rPr>
        <w:t xml:space="preserve"> Ізраїль </w:t>
      </w:r>
      <w:r w:rsidR="00E300FE" w:rsidRPr="004A23E4">
        <w:rPr>
          <w:rFonts w:ascii="Times New Roman" w:hAnsi="Times New Roman" w:cs="Times New Roman"/>
          <w:sz w:val="28"/>
          <w:szCs w:val="28"/>
        </w:rPr>
        <w:t>або її мешканців</w:t>
      </w:r>
      <w:r w:rsidRPr="004A23E4">
        <w:rPr>
          <w:rFonts w:ascii="Times New Roman" w:hAnsi="Times New Roman" w:cs="Times New Roman"/>
          <w:sz w:val="28"/>
          <w:szCs w:val="28"/>
        </w:rPr>
        <w:t xml:space="preserve">, </w:t>
      </w:r>
      <w:r w:rsidR="00E300FE" w:rsidRPr="004A23E4">
        <w:rPr>
          <w:rFonts w:ascii="Times New Roman" w:hAnsi="Times New Roman" w:cs="Times New Roman"/>
          <w:sz w:val="28"/>
          <w:szCs w:val="28"/>
        </w:rPr>
        <w:t xml:space="preserve">для </w:t>
      </w:r>
      <w:r w:rsidRPr="004A23E4">
        <w:rPr>
          <w:rFonts w:ascii="Times New Roman" w:hAnsi="Times New Roman" w:cs="Times New Roman"/>
          <w:sz w:val="28"/>
          <w:szCs w:val="28"/>
        </w:rPr>
        <w:t>звинувачення євреїв у ритуальних вбивства</w:t>
      </w:r>
      <w:r w:rsidR="00E300FE" w:rsidRPr="004A23E4">
        <w:rPr>
          <w:rFonts w:ascii="Times New Roman" w:hAnsi="Times New Roman" w:cs="Times New Roman"/>
          <w:sz w:val="28"/>
          <w:szCs w:val="28"/>
        </w:rPr>
        <w:t>х</w:t>
      </w:r>
      <w:r w:rsidRPr="004A23E4">
        <w:rPr>
          <w:rFonts w:ascii="Times New Roman" w:hAnsi="Times New Roman" w:cs="Times New Roman"/>
          <w:sz w:val="28"/>
          <w:szCs w:val="28"/>
        </w:rPr>
        <w:t xml:space="preserve"> чи змов</w:t>
      </w:r>
      <w:r w:rsidR="00E300FE" w:rsidRPr="004A23E4">
        <w:rPr>
          <w:rFonts w:ascii="Times New Roman" w:hAnsi="Times New Roman" w:cs="Times New Roman"/>
          <w:sz w:val="28"/>
          <w:szCs w:val="28"/>
        </w:rPr>
        <w:t>і</w:t>
      </w:r>
      <w:r w:rsidRPr="004A23E4">
        <w:rPr>
          <w:rFonts w:ascii="Times New Roman" w:hAnsi="Times New Roman" w:cs="Times New Roman"/>
          <w:sz w:val="28"/>
          <w:szCs w:val="28"/>
        </w:rPr>
        <w:t>, п</w:t>
      </w:r>
      <w:r w:rsidR="00E300FE" w:rsidRPr="004A23E4">
        <w:rPr>
          <w:rFonts w:ascii="Times New Roman" w:hAnsi="Times New Roman" w:cs="Times New Roman"/>
          <w:sz w:val="28"/>
          <w:szCs w:val="28"/>
        </w:rPr>
        <w:t xml:space="preserve">орівняння </w:t>
      </w:r>
      <w:r w:rsidRPr="004A23E4">
        <w:rPr>
          <w:rFonts w:ascii="Times New Roman" w:hAnsi="Times New Roman" w:cs="Times New Roman"/>
          <w:sz w:val="28"/>
          <w:szCs w:val="28"/>
        </w:rPr>
        <w:t>Держав</w:t>
      </w:r>
      <w:r w:rsidR="00E300FE" w:rsidRPr="004A23E4">
        <w:rPr>
          <w:rFonts w:ascii="Times New Roman" w:hAnsi="Times New Roman" w:cs="Times New Roman"/>
          <w:sz w:val="28"/>
          <w:szCs w:val="28"/>
        </w:rPr>
        <w:t>и</w:t>
      </w:r>
      <w:r w:rsidRPr="004A23E4">
        <w:rPr>
          <w:rFonts w:ascii="Times New Roman" w:hAnsi="Times New Roman" w:cs="Times New Roman"/>
          <w:sz w:val="28"/>
          <w:szCs w:val="28"/>
        </w:rPr>
        <w:t xml:space="preserve"> Ізраїль, її уряд</w:t>
      </w:r>
      <w:r w:rsidR="00E300FE" w:rsidRPr="004A23E4">
        <w:rPr>
          <w:rFonts w:ascii="Times New Roman" w:hAnsi="Times New Roman" w:cs="Times New Roman"/>
          <w:sz w:val="28"/>
          <w:szCs w:val="28"/>
        </w:rPr>
        <w:t>у</w:t>
      </w:r>
      <w:r w:rsidRPr="004A23E4">
        <w:rPr>
          <w:rFonts w:ascii="Times New Roman" w:hAnsi="Times New Roman" w:cs="Times New Roman"/>
          <w:sz w:val="28"/>
          <w:szCs w:val="28"/>
        </w:rPr>
        <w:t>, армі</w:t>
      </w:r>
      <w:r w:rsidR="00E300FE" w:rsidRPr="004A23E4">
        <w:rPr>
          <w:rFonts w:ascii="Times New Roman" w:hAnsi="Times New Roman" w:cs="Times New Roman"/>
          <w:sz w:val="28"/>
          <w:szCs w:val="28"/>
        </w:rPr>
        <w:t>ї</w:t>
      </w:r>
      <w:r w:rsidRPr="004A23E4">
        <w:rPr>
          <w:rFonts w:ascii="Times New Roman" w:hAnsi="Times New Roman" w:cs="Times New Roman"/>
          <w:sz w:val="28"/>
          <w:szCs w:val="28"/>
        </w:rPr>
        <w:t>, спецслужб та інши</w:t>
      </w:r>
      <w:r w:rsidR="00E300FE" w:rsidRPr="004A23E4">
        <w:rPr>
          <w:rFonts w:ascii="Times New Roman" w:hAnsi="Times New Roman" w:cs="Times New Roman"/>
          <w:sz w:val="28"/>
          <w:szCs w:val="28"/>
        </w:rPr>
        <w:t>х</w:t>
      </w:r>
      <w:r w:rsidRPr="004A23E4">
        <w:rPr>
          <w:rFonts w:ascii="Times New Roman" w:hAnsi="Times New Roman" w:cs="Times New Roman"/>
          <w:sz w:val="28"/>
          <w:szCs w:val="28"/>
        </w:rPr>
        <w:t xml:space="preserve"> інституці</w:t>
      </w:r>
      <w:r w:rsidR="00E300FE" w:rsidRPr="004A23E4">
        <w:rPr>
          <w:rFonts w:ascii="Times New Roman" w:hAnsi="Times New Roman" w:cs="Times New Roman"/>
          <w:sz w:val="28"/>
          <w:szCs w:val="28"/>
        </w:rPr>
        <w:t>й з</w:t>
      </w:r>
      <w:r w:rsidRPr="004A23E4">
        <w:rPr>
          <w:rFonts w:ascii="Times New Roman" w:hAnsi="Times New Roman" w:cs="Times New Roman"/>
          <w:sz w:val="28"/>
          <w:szCs w:val="28"/>
        </w:rPr>
        <w:t xml:space="preserve"> нацистською Німеччиною, її урядом, армією, спецслужбами та іншими інституціями,</w:t>
      </w:r>
      <w:r w:rsidR="00BD26B7" w:rsidRPr="004A23E4">
        <w:rPr>
          <w:rFonts w:ascii="Times New Roman" w:hAnsi="Times New Roman" w:cs="Times New Roman"/>
          <w:sz w:val="28"/>
          <w:szCs w:val="28"/>
        </w:rPr>
        <w:t xml:space="preserve"> </w:t>
      </w:r>
      <w:r w:rsidRPr="004A23E4">
        <w:rPr>
          <w:rFonts w:ascii="Times New Roman" w:hAnsi="Times New Roman" w:cs="Times New Roman"/>
          <w:sz w:val="28"/>
          <w:szCs w:val="28"/>
        </w:rPr>
        <w:t>заперечення факту Голокосту, применшення його масштабів, звинувачення самих євреїв в організації Голокосту, або Ізраїл</w:t>
      </w:r>
      <w:r w:rsidR="00BD26B7" w:rsidRPr="004A23E4">
        <w:rPr>
          <w:rFonts w:ascii="Times New Roman" w:hAnsi="Times New Roman" w:cs="Times New Roman"/>
          <w:sz w:val="28"/>
          <w:szCs w:val="28"/>
        </w:rPr>
        <w:t>ю</w:t>
      </w:r>
      <w:r w:rsidRPr="004A23E4">
        <w:rPr>
          <w:rFonts w:ascii="Times New Roman" w:hAnsi="Times New Roman" w:cs="Times New Roman"/>
          <w:sz w:val="28"/>
          <w:szCs w:val="28"/>
        </w:rPr>
        <w:t xml:space="preserve"> та/або євре</w:t>
      </w:r>
      <w:r w:rsidR="00BD26B7" w:rsidRPr="004A23E4">
        <w:rPr>
          <w:rFonts w:ascii="Times New Roman" w:hAnsi="Times New Roman" w:cs="Times New Roman"/>
          <w:sz w:val="28"/>
          <w:szCs w:val="28"/>
        </w:rPr>
        <w:t xml:space="preserve">їв у зловживанні </w:t>
      </w:r>
      <w:r w:rsidRPr="004A23E4">
        <w:rPr>
          <w:rFonts w:ascii="Times New Roman" w:hAnsi="Times New Roman" w:cs="Times New Roman"/>
          <w:sz w:val="28"/>
          <w:szCs w:val="28"/>
        </w:rPr>
        <w:t>пам'яттю про Голокост;</w:t>
      </w:r>
    </w:p>
    <w:p w14:paraId="1AD81C3C"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6FBFFC24" w14:textId="7FC242F5"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поширення у медіа некоректн</w:t>
      </w:r>
      <w:r w:rsidR="004C447C" w:rsidRPr="004A23E4">
        <w:rPr>
          <w:rFonts w:ascii="Times New Roman" w:hAnsi="Times New Roman" w:cs="Times New Roman"/>
          <w:sz w:val="28"/>
          <w:szCs w:val="28"/>
        </w:rPr>
        <w:t>ого порівняння суджень про єврейську громаду з негативними та упередженими судженнями та заявами публічного діяча єврейського походження, який стверджує, що своєю поведінкою та заявами виступає від імені всієї єврейської спільноти України</w:t>
      </w:r>
      <w:r w:rsidRPr="004A23E4">
        <w:rPr>
          <w:rFonts w:ascii="Times New Roman" w:hAnsi="Times New Roman" w:cs="Times New Roman"/>
          <w:sz w:val="28"/>
          <w:szCs w:val="28"/>
        </w:rPr>
        <w:t>;</w:t>
      </w:r>
    </w:p>
    <w:p w14:paraId="3338E2D2"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286261F1" w14:textId="55D4B43C"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п</w:t>
      </w:r>
      <w:r w:rsidR="004C447C" w:rsidRPr="004A23E4">
        <w:rPr>
          <w:rFonts w:ascii="Times New Roman" w:hAnsi="Times New Roman" w:cs="Times New Roman"/>
          <w:sz w:val="28"/>
          <w:szCs w:val="28"/>
        </w:rPr>
        <w:t xml:space="preserve">орівняння </w:t>
      </w:r>
      <w:r w:rsidRPr="004A23E4">
        <w:rPr>
          <w:rFonts w:ascii="Times New Roman" w:hAnsi="Times New Roman" w:cs="Times New Roman"/>
          <w:sz w:val="28"/>
          <w:szCs w:val="28"/>
        </w:rPr>
        <w:t xml:space="preserve">сучасної політики </w:t>
      </w:r>
      <w:r w:rsidR="0025546A" w:rsidRPr="004A23E4">
        <w:rPr>
          <w:rFonts w:ascii="Times New Roman" w:hAnsi="Times New Roman" w:cs="Times New Roman"/>
          <w:sz w:val="28"/>
          <w:szCs w:val="28"/>
        </w:rPr>
        <w:t>д</w:t>
      </w:r>
      <w:r w:rsidRPr="004A23E4">
        <w:rPr>
          <w:rFonts w:ascii="Times New Roman" w:hAnsi="Times New Roman" w:cs="Times New Roman"/>
          <w:sz w:val="28"/>
          <w:szCs w:val="28"/>
        </w:rPr>
        <w:t>ержави Ізраїль з політикою нацистів (1933-1945 рр.);</w:t>
      </w:r>
    </w:p>
    <w:p w14:paraId="6154113F"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71268EA7" w14:textId="4B7E52DF"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заклики/висловлювання у медіа </w:t>
      </w:r>
      <w:r w:rsidR="004C447C" w:rsidRPr="004A23E4">
        <w:rPr>
          <w:rFonts w:ascii="Times New Roman" w:hAnsi="Times New Roman" w:cs="Times New Roman"/>
          <w:sz w:val="28"/>
          <w:szCs w:val="28"/>
        </w:rPr>
        <w:t xml:space="preserve">щодо покладання колективної відповідальності за дії </w:t>
      </w:r>
      <w:r w:rsidR="0025546A" w:rsidRPr="004A23E4">
        <w:rPr>
          <w:rFonts w:ascii="Times New Roman" w:hAnsi="Times New Roman" w:cs="Times New Roman"/>
          <w:sz w:val="28"/>
          <w:szCs w:val="28"/>
        </w:rPr>
        <w:t xml:space="preserve">держави </w:t>
      </w:r>
      <w:r w:rsidRPr="004A23E4">
        <w:rPr>
          <w:rFonts w:ascii="Times New Roman" w:hAnsi="Times New Roman" w:cs="Times New Roman"/>
          <w:sz w:val="28"/>
          <w:szCs w:val="28"/>
        </w:rPr>
        <w:t>Ізраїль</w:t>
      </w:r>
      <w:r w:rsidR="004C447C" w:rsidRPr="004A23E4">
        <w:rPr>
          <w:rFonts w:ascii="Times New Roman" w:hAnsi="Times New Roman" w:cs="Times New Roman"/>
          <w:sz w:val="28"/>
          <w:szCs w:val="28"/>
        </w:rPr>
        <w:t xml:space="preserve"> на представників єврейської спільноти</w:t>
      </w:r>
      <w:r w:rsidRPr="004A23E4">
        <w:rPr>
          <w:rFonts w:ascii="Times New Roman" w:hAnsi="Times New Roman" w:cs="Times New Roman"/>
          <w:sz w:val="28"/>
          <w:szCs w:val="28"/>
        </w:rPr>
        <w:t>;</w:t>
      </w:r>
    </w:p>
    <w:p w14:paraId="6F3B84AA"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595D7274" w14:textId="4BEECEAD"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звинувачення </w:t>
      </w:r>
      <w:r w:rsidR="004C447C" w:rsidRPr="004A23E4">
        <w:rPr>
          <w:rFonts w:ascii="Times New Roman" w:hAnsi="Times New Roman" w:cs="Times New Roman"/>
          <w:sz w:val="28"/>
          <w:szCs w:val="28"/>
        </w:rPr>
        <w:t xml:space="preserve">євреїв </w:t>
      </w:r>
      <w:r w:rsidRPr="004A23E4">
        <w:rPr>
          <w:rFonts w:ascii="Times New Roman" w:hAnsi="Times New Roman" w:cs="Times New Roman"/>
          <w:sz w:val="28"/>
          <w:szCs w:val="28"/>
        </w:rPr>
        <w:t xml:space="preserve">у медіа у наданні пріоритету комуністичній, соціалістичній </w:t>
      </w:r>
      <w:r w:rsidR="004C447C" w:rsidRPr="004A23E4">
        <w:rPr>
          <w:rFonts w:ascii="Times New Roman" w:hAnsi="Times New Roman" w:cs="Times New Roman"/>
          <w:sz w:val="28"/>
          <w:szCs w:val="28"/>
        </w:rPr>
        <w:t>та</w:t>
      </w:r>
      <w:r w:rsidRPr="004A23E4">
        <w:rPr>
          <w:rFonts w:ascii="Times New Roman" w:hAnsi="Times New Roman" w:cs="Times New Roman"/>
          <w:sz w:val="28"/>
          <w:szCs w:val="28"/>
        </w:rPr>
        <w:t>/</w:t>
      </w:r>
      <w:r w:rsidR="004C447C" w:rsidRPr="004A23E4">
        <w:rPr>
          <w:rFonts w:ascii="Times New Roman" w:hAnsi="Times New Roman" w:cs="Times New Roman"/>
          <w:sz w:val="28"/>
          <w:szCs w:val="28"/>
        </w:rPr>
        <w:t>або</w:t>
      </w:r>
      <w:r w:rsidRPr="004A23E4">
        <w:rPr>
          <w:rFonts w:ascii="Times New Roman" w:hAnsi="Times New Roman" w:cs="Times New Roman"/>
          <w:sz w:val="28"/>
          <w:szCs w:val="28"/>
        </w:rPr>
        <w:t xml:space="preserve"> соціал-демократичній ідеологі</w:t>
      </w:r>
      <w:r w:rsidR="004C447C" w:rsidRPr="004A23E4">
        <w:rPr>
          <w:rFonts w:ascii="Times New Roman" w:hAnsi="Times New Roman" w:cs="Times New Roman"/>
          <w:sz w:val="28"/>
          <w:szCs w:val="28"/>
        </w:rPr>
        <w:t>ї</w:t>
      </w:r>
      <w:r w:rsidRPr="004A23E4">
        <w:rPr>
          <w:rFonts w:ascii="Times New Roman" w:hAnsi="Times New Roman" w:cs="Times New Roman"/>
          <w:sz w:val="28"/>
          <w:szCs w:val="28"/>
        </w:rPr>
        <w:t xml:space="preserve"> та їх активній участі у відповідних громадсько-політичних рухах, що стало приводом для тверджень про існування «</w:t>
      </w:r>
      <w:r w:rsidR="004C447C" w:rsidRPr="004A23E4">
        <w:rPr>
          <w:rFonts w:ascii="Times New Roman" w:hAnsi="Times New Roman" w:cs="Times New Roman"/>
          <w:sz w:val="28"/>
          <w:szCs w:val="28"/>
        </w:rPr>
        <w:t>єврейського б</w:t>
      </w:r>
      <w:r w:rsidRPr="004A23E4">
        <w:rPr>
          <w:rFonts w:ascii="Times New Roman" w:hAnsi="Times New Roman" w:cs="Times New Roman"/>
          <w:sz w:val="28"/>
          <w:szCs w:val="28"/>
        </w:rPr>
        <w:t xml:space="preserve">ільшовизму» </w:t>
      </w:r>
      <w:r w:rsidR="004C447C" w:rsidRPr="004A23E4">
        <w:rPr>
          <w:rFonts w:ascii="Times New Roman" w:hAnsi="Times New Roman" w:cs="Times New Roman"/>
          <w:sz w:val="28"/>
          <w:szCs w:val="28"/>
        </w:rPr>
        <w:t>чи</w:t>
      </w:r>
      <w:r w:rsidRPr="004A23E4">
        <w:rPr>
          <w:rFonts w:ascii="Times New Roman" w:hAnsi="Times New Roman" w:cs="Times New Roman"/>
          <w:sz w:val="28"/>
          <w:szCs w:val="28"/>
        </w:rPr>
        <w:t xml:space="preserve"> «</w:t>
      </w:r>
      <w:r w:rsidR="004C447C" w:rsidRPr="004A23E4">
        <w:rPr>
          <w:rFonts w:ascii="Times New Roman" w:hAnsi="Times New Roman" w:cs="Times New Roman"/>
          <w:sz w:val="28"/>
          <w:szCs w:val="28"/>
        </w:rPr>
        <w:t xml:space="preserve">єврейського </w:t>
      </w:r>
      <w:r w:rsidRPr="004A23E4">
        <w:rPr>
          <w:rFonts w:ascii="Times New Roman" w:hAnsi="Times New Roman" w:cs="Times New Roman"/>
          <w:sz w:val="28"/>
          <w:szCs w:val="28"/>
        </w:rPr>
        <w:t>комунізму»;</w:t>
      </w:r>
    </w:p>
    <w:p w14:paraId="70FCC05A"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2B6C3256" w14:textId="77EF5DC3"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застосування </w:t>
      </w:r>
      <w:r w:rsidR="004C447C" w:rsidRPr="004A23E4">
        <w:rPr>
          <w:rFonts w:ascii="Times New Roman" w:hAnsi="Times New Roman" w:cs="Times New Roman"/>
          <w:sz w:val="28"/>
          <w:szCs w:val="28"/>
        </w:rPr>
        <w:t xml:space="preserve">подвійних стандартів </w:t>
      </w:r>
      <w:r w:rsidRPr="004A23E4">
        <w:rPr>
          <w:rFonts w:ascii="Times New Roman" w:hAnsi="Times New Roman" w:cs="Times New Roman"/>
          <w:sz w:val="28"/>
          <w:szCs w:val="28"/>
        </w:rPr>
        <w:t xml:space="preserve">у </w:t>
      </w:r>
      <w:r w:rsidR="004C447C" w:rsidRPr="004A23E4">
        <w:rPr>
          <w:rFonts w:ascii="Times New Roman" w:hAnsi="Times New Roman" w:cs="Times New Roman"/>
          <w:sz w:val="28"/>
          <w:szCs w:val="28"/>
        </w:rPr>
        <w:t>п</w:t>
      </w:r>
      <w:r w:rsidRPr="004A23E4">
        <w:rPr>
          <w:rFonts w:ascii="Times New Roman" w:hAnsi="Times New Roman" w:cs="Times New Roman"/>
          <w:sz w:val="28"/>
          <w:szCs w:val="28"/>
        </w:rPr>
        <w:t>ублікаціях медіа щодо євреїв, вим</w:t>
      </w:r>
      <w:r w:rsidR="006516E9" w:rsidRPr="004A23E4">
        <w:rPr>
          <w:rFonts w:ascii="Times New Roman" w:hAnsi="Times New Roman" w:cs="Times New Roman"/>
          <w:sz w:val="28"/>
          <w:szCs w:val="28"/>
        </w:rPr>
        <w:t xml:space="preserve">ога </w:t>
      </w:r>
      <w:r w:rsidRPr="004A23E4">
        <w:rPr>
          <w:rFonts w:ascii="Times New Roman" w:hAnsi="Times New Roman" w:cs="Times New Roman"/>
          <w:sz w:val="28"/>
          <w:szCs w:val="28"/>
        </w:rPr>
        <w:t>поведінки, як</w:t>
      </w:r>
      <w:r w:rsidR="006516E9" w:rsidRPr="004A23E4">
        <w:rPr>
          <w:rFonts w:ascii="Times New Roman" w:hAnsi="Times New Roman" w:cs="Times New Roman"/>
          <w:sz w:val="28"/>
          <w:szCs w:val="28"/>
        </w:rPr>
        <w:t>а</w:t>
      </w:r>
      <w:r w:rsidRPr="004A23E4">
        <w:rPr>
          <w:rFonts w:ascii="Times New Roman" w:hAnsi="Times New Roman" w:cs="Times New Roman"/>
          <w:sz w:val="28"/>
          <w:szCs w:val="28"/>
        </w:rPr>
        <w:t xml:space="preserve"> не очіку</w:t>
      </w:r>
      <w:r w:rsidR="006516E9" w:rsidRPr="004A23E4">
        <w:rPr>
          <w:rFonts w:ascii="Times New Roman" w:hAnsi="Times New Roman" w:cs="Times New Roman"/>
          <w:sz w:val="28"/>
          <w:szCs w:val="28"/>
        </w:rPr>
        <w:t xml:space="preserve">ється або </w:t>
      </w:r>
      <w:r w:rsidRPr="004A23E4">
        <w:rPr>
          <w:rFonts w:ascii="Times New Roman" w:hAnsi="Times New Roman" w:cs="Times New Roman"/>
          <w:sz w:val="28"/>
          <w:szCs w:val="28"/>
        </w:rPr>
        <w:t>не вимага</w:t>
      </w:r>
      <w:r w:rsidR="006516E9" w:rsidRPr="004A23E4">
        <w:rPr>
          <w:rFonts w:ascii="Times New Roman" w:hAnsi="Times New Roman" w:cs="Times New Roman"/>
          <w:sz w:val="28"/>
          <w:szCs w:val="28"/>
        </w:rPr>
        <w:t xml:space="preserve">ється </w:t>
      </w:r>
      <w:r w:rsidRPr="004A23E4">
        <w:rPr>
          <w:rFonts w:ascii="Times New Roman" w:hAnsi="Times New Roman" w:cs="Times New Roman"/>
          <w:sz w:val="28"/>
          <w:szCs w:val="28"/>
        </w:rPr>
        <w:t>від представників іншої нації чи народу</w:t>
      </w:r>
      <w:r w:rsidR="006516E9" w:rsidRPr="004A23E4">
        <w:rPr>
          <w:rFonts w:ascii="Times New Roman" w:hAnsi="Times New Roman" w:cs="Times New Roman"/>
          <w:sz w:val="28"/>
          <w:szCs w:val="28"/>
        </w:rPr>
        <w:t>, якщо це не сприяє ворожнечі/дискримінації/насильству тощо;</w:t>
      </w:r>
    </w:p>
    <w:p w14:paraId="70D3C79C"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079D989F" w14:textId="1CD2B9B5"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формування та закріплення у медіа тези</w:t>
      </w:r>
      <w:r w:rsidR="006516E9" w:rsidRPr="004A23E4">
        <w:rPr>
          <w:rFonts w:ascii="Times New Roman" w:hAnsi="Times New Roman" w:cs="Times New Roman"/>
          <w:sz w:val="28"/>
          <w:szCs w:val="28"/>
        </w:rPr>
        <w:t xml:space="preserve"> про те, </w:t>
      </w:r>
      <w:r w:rsidRPr="004A23E4">
        <w:rPr>
          <w:rFonts w:ascii="Times New Roman" w:hAnsi="Times New Roman" w:cs="Times New Roman"/>
          <w:sz w:val="28"/>
          <w:szCs w:val="28"/>
        </w:rPr>
        <w:t>що саме представники єврейської спільноти ініці</w:t>
      </w:r>
      <w:r w:rsidR="006516E9" w:rsidRPr="004A23E4">
        <w:rPr>
          <w:rFonts w:ascii="Times New Roman" w:hAnsi="Times New Roman" w:cs="Times New Roman"/>
          <w:sz w:val="28"/>
          <w:szCs w:val="28"/>
        </w:rPr>
        <w:t xml:space="preserve">ювали </w:t>
      </w:r>
      <w:r w:rsidRPr="004A23E4">
        <w:rPr>
          <w:rFonts w:ascii="Times New Roman" w:hAnsi="Times New Roman" w:cs="Times New Roman"/>
          <w:sz w:val="28"/>
          <w:szCs w:val="28"/>
        </w:rPr>
        <w:t xml:space="preserve">та </w:t>
      </w:r>
      <w:r w:rsidR="006516E9" w:rsidRPr="004A23E4">
        <w:rPr>
          <w:rFonts w:ascii="Times New Roman" w:hAnsi="Times New Roman" w:cs="Times New Roman"/>
          <w:sz w:val="28"/>
          <w:szCs w:val="28"/>
        </w:rPr>
        <w:t xml:space="preserve">здебільшого виконували злочинні накази щодо </w:t>
      </w:r>
      <w:r w:rsidRPr="004A23E4">
        <w:rPr>
          <w:rFonts w:ascii="Times New Roman" w:hAnsi="Times New Roman" w:cs="Times New Roman"/>
          <w:sz w:val="28"/>
          <w:szCs w:val="28"/>
        </w:rPr>
        <w:t xml:space="preserve">Голодомору </w:t>
      </w:r>
      <w:r w:rsidR="006516E9" w:rsidRPr="004A23E4">
        <w:rPr>
          <w:rFonts w:ascii="Times New Roman" w:hAnsi="Times New Roman" w:cs="Times New Roman"/>
          <w:sz w:val="28"/>
          <w:szCs w:val="28"/>
        </w:rPr>
        <w:t>в Україні 1</w:t>
      </w:r>
      <w:r w:rsidRPr="004A23E4">
        <w:rPr>
          <w:rFonts w:ascii="Times New Roman" w:hAnsi="Times New Roman" w:cs="Times New Roman"/>
          <w:sz w:val="28"/>
          <w:szCs w:val="28"/>
        </w:rPr>
        <w:t>932-1933 рр.;</w:t>
      </w:r>
    </w:p>
    <w:p w14:paraId="43F4C36F" w14:textId="77777777" w:rsidR="00694BD5" w:rsidRPr="004A23E4" w:rsidRDefault="00694BD5" w:rsidP="00D26282">
      <w:pPr>
        <w:spacing w:line="240" w:lineRule="auto"/>
        <w:contextualSpacing/>
        <w:jc w:val="both"/>
        <w:rPr>
          <w:rFonts w:ascii="Times New Roman" w:hAnsi="Times New Roman" w:cs="Times New Roman"/>
          <w:sz w:val="28"/>
          <w:szCs w:val="28"/>
        </w:rPr>
      </w:pPr>
    </w:p>
    <w:p w14:paraId="1FFA5198" w14:textId="32BD1890"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пряме чи опосередковане заперечення дискримінації євреїв </w:t>
      </w:r>
      <w:r w:rsidR="006516E9" w:rsidRPr="004A23E4">
        <w:rPr>
          <w:rFonts w:ascii="Times New Roman" w:hAnsi="Times New Roman" w:cs="Times New Roman"/>
          <w:sz w:val="28"/>
          <w:szCs w:val="28"/>
        </w:rPr>
        <w:t>у медіа т</w:t>
      </w:r>
      <w:r w:rsidRPr="004A23E4">
        <w:rPr>
          <w:rFonts w:ascii="Times New Roman" w:hAnsi="Times New Roman" w:cs="Times New Roman"/>
          <w:sz w:val="28"/>
          <w:szCs w:val="28"/>
        </w:rPr>
        <w:t xml:space="preserve">а пояснення таких проявів дискримінації виною самих євреїв </w:t>
      </w:r>
      <w:r w:rsidR="006516E9"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їхньою поведінкою</w:t>
      </w:r>
      <w:r w:rsidR="006516E9" w:rsidRPr="004A23E4">
        <w:rPr>
          <w:rFonts w:ascii="Times New Roman" w:hAnsi="Times New Roman" w:cs="Times New Roman"/>
          <w:sz w:val="28"/>
          <w:szCs w:val="28"/>
        </w:rPr>
        <w:t>, якщо це сприяє ворожнечі/дискримінації/насильству тощо;</w:t>
      </w:r>
    </w:p>
    <w:p w14:paraId="6118E6A5"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13552B26" w14:textId="3BB8155D"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заперечення фактів, сфери застосування, механізмів (наприклад, газових камер) або навмисного, спланованого геноциду єврейського народу злочинн</w:t>
      </w:r>
      <w:r w:rsidR="006516E9" w:rsidRPr="004A23E4">
        <w:rPr>
          <w:rFonts w:ascii="Times New Roman" w:hAnsi="Times New Roman" w:cs="Times New Roman"/>
          <w:sz w:val="28"/>
          <w:szCs w:val="28"/>
        </w:rPr>
        <w:t xml:space="preserve">им </w:t>
      </w:r>
      <w:r w:rsidRPr="004A23E4">
        <w:rPr>
          <w:rFonts w:ascii="Times New Roman" w:hAnsi="Times New Roman" w:cs="Times New Roman"/>
          <w:sz w:val="28"/>
          <w:szCs w:val="28"/>
        </w:rPr>
        <w:t>режим</w:t>
      </w:r>
      <w:r w:rsidR="006516E9" w:rsidRPr="004A23E4">
        <w:rPr>
          <w:rFonts w:ascii="Times New Roman" w:hAnsi="Times New Roman" w:cs="Times New Roman"/>
          <w:sz w:val="28"/>
          <w:szCs w:val="28"/>
        </w:rPr>
        <w:t>ом</w:t>
      </w:r>
      <w:r w:rsidRPr="004A23E4">
        <w:rPr>
          <w:rFonts w:ascii="Times New Roman" w:hAnsi="Times New Roman" w:cs="Times New Roman"/>
          <w:sz w:val="28"/>
          <w:szCs w:val="28"/>
        </w:rPr>
        <w:t xml:space="preserve"> націонал-соціалістичної Німеччини та її п</w:t>
      </w:r>
      <w:r w:rsidR="006516E9" w:rsidRPr="004A23E4">
        <w:rPr>
          <w:rFonts w:ascii="Times New Roman" w:hAnsi="Times New Roman" w:cs="Times New Roman"/>
          <w:sz w:val="28"/>
          <w:szCs w:val="28"/>
        </w:rPr>
        <w:t xml:space="preserve">ослідовників </w:t>
      </w:r>
      <w:r w:rsidRPr="004A23E4">
        <w:rPr>
          <w:rFonts w:ascii="Times New Roman" w:hAnsi="Times New Roman" w:cs="Times New Roman"/>
          <w:sz w:val="28"/>
          <w:szCs w:val="28"/>
        </w:rPr>
        <w:t>під час Другої світової війни (Голокост);</w:t>
      </w:r>
    </w:p>
    <w:p w14:paraId="4565172A"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52366F3D" w14:textId="49F8A3DF"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висловлювання у медіа, в яких євреї як народ чи Ізраїль як держав</w:t>
      </w:r>
      <w:r w:rsidR="006516E9" w:rsidRPr="004A23E4">
        <w:rPr>
          <w:rFonts w:ascii="Times New Roman" w:hAnsi="Times New Roman" w:cs="Times New Roman"/>
          <w:sz w:val="28"/>
          <w:szCs w:val="28"/>
        </w:rPr>
        <w:t>у</w:t>
      </w:r>
      <w:r w:rsidRPr="004A23E4">
        <w:rPr>
          <w:rFonts w:ascii="Times New Roman" w:hAnsi="Times New Roman" w:cs="Times New Roman"/>
          <w:sz w:val="28"/>
          <w:szCs w:val="28"/>
        </w:rPr>
        <w:t xml:space="preserve"> звинувачують у </w:t>
      </w:r>
      <w:r w:rsidR="006516E9" w:rsidRPr="004A23E4">
        <w:rPr>
          <w:rFonts w:ascii="Times New Roman" w:hAnsi="Times New Roman" w:cs="Times New Roman"/>
          <w:sz w:val="28"/>
          <w:szCs w:val="28"/>
        </w:rPr>
        <w:t xml:space="preserve">фальсифікації або перебільшенні наслідків </w:t>
      </w:r>
      <w:r w:rsidRPr="004A23E4">
        <w:rPr>
          <w:rFonts w:ascii="Times New Roman" w:hAnsi="Times New Roman" w:cs="Times New Roman"/>
          <w:sz w:val="28"/>
          <w:szCs w:val="28"/>
        </w:rPr>
        <w:t xml:space="preserve">Голокосту </w:t>
      </w:r>
      <w:r w:rsidR="006516E9" w:rsidRPr="004A23E4">
        <w:rPr>
          <w:rFonts w:ascii="Times New Roman" w:hAnsi="Times New Roman" w:cs="Times New Roman"/>
          <w:sz w:val="28"/>
          <w:szCs w:val="28"/>
        </w:rPr>
        <w:t xml:space="preserve">під час </w:t>
      </w:r>
      <w:r w:rsidRPr="004A23E4">
        <w:rPr>
          <w:rFonts w:ascii="Times New Roman" w:hAnsi="Times New Roman" w:cs="Times New Roman"/>
          <w:sz w:val="28"/>
          <w:szCs w:val="28"/>
        </w:rPr>
        <w:t xml:space="preserve"> Друг</w:t>
      </w:r>
      <w:r w:rsidR="006516E9" w:rsidRPr="004A23E4">
        <w:rPr>
          <w:rFonts w:ascii="Times New Roman" w:hAnsi="Times New Roman" w:cs="Times New Roman"/>
          <w:sz w:val="28"/>
          <w:szCs w:val="28"/>
        </w:rPr>
        <w:t xml:space="preserve">ої </w:t>
      </w:r>
      <w:r w:rsidRPr="004A23E4">
        <w:rPr>
          <w:rFonts w:ascii="Times New Roman" w:hAnsi="Times New Roman" w:cs="Times New Roman"/>
          <w:sz w:val="28"/>
          <w:szCs w:val="28"/>
        </w:rPr>
        <w:t>світов</w:t>
      </w:r>
      <w:r w:rsidR="006516E9" w:rsidRPr="004A23E4">
        <w:rPr>
          <w:rFonts w:ascii="Times New Roman" w:hAnsi="Times New Roman" w:cs="Times New Roman"/>
          <w:sz w:val="28"/>
          <w:szCs w:val="28"/>
        </w:rPr>
        <w:t xml:space="preserve">ої </w:t>
      </w:r>
      <w:r w:rsidRPr="004A23E4">
        <w:rPr>
          <w:rFonts w:ascii="Times New Roman" w:hAnsi="Times New Roman" w:cs="Times New Roman"/>
          <w:sz w:val="28"/>
          <w:szCs w:val="28"/>
        </w:rPr>
        <w:t>війн</w:t>
      </w:r>
      <w:r w:rsidR="006516E9" w:rsidRPr="004A23E4">
        <w:rPr>
          <w:rFonts w:ascii="Times New Roman" w:hAnsi="Times New Roman" w:cs="Times New Roman"/>
          <w:sz w:val="28"/>
          <w:szCs w:val="28"/>
        </w:rPr>
        <w:t xml:space="preserve">и шляхом </w:t>
      </w:r>
      <w:r w:rsidRPr="004A23E4">
        <w:rPr>
          <w:rFonts w:ascii="Times New Roman" w:hAnsi="Times New Roman" w:cs="Times New Roman"/>
          <w:sz w:val="28"/>
          <w:szCs w:val="28"/>
        </w:rPr>
        <w:t>применш</w:t>
      </w:r>
      <w:r w:rsidR="006516E9" w:rsidRPr="004A23E4">
        <w:rPr>
          <w:rFonts w:ascii="Times New Roman" w:hAnsi="Times New Roman" w:cs="Times New Roman"/>
          <w:sz w:val="28"/>
          <w:szCs w:val="28"/>
        </w:rPr>
        <w:t xml:space="preserve">ення </w:t>
      </w:r>
      <w:r w:rsidRPr="004A23E4">
        <w:rPr>
          <w:rFonts w:ascii="Times New Roman" w:hAnsi="Times New Roman" w:cs="Times New Roman"/>
          <w:sz w:val="28"/>
          <w:szCs w:val="28"/>
        </w:rPr>
        <w:t>жерт</w:t>
      </w:r>
      <w:r w:rsidR="006516E9" w:rsidRPr="004A23E4">
        <w:rPr>
          <w:rFonts w:ascii="Times New Roman" w:hAnsi="Times New Roman" w:cs="Times New Roman"/>
          <w:sz w:val="28"/>
          <w:szCs w:val="28"/>
        </w:rPr>
        <w:t>в</w:t>
      </w:r>
      <w:r w:rsidRPr="004A23E4">
        <w:rPr>
          <w:rFonts w:ascii="Times New Roman" w:hAnsi="Times New Roman" w:cs="Times New Roman"/>
          <w:sz w:val="28"/>
          <w:szCs w:val="28"/>
        </w:rPr>
        <w:t xml:space="preserve"> інших етнічних груп та народів, наприклад, ромів, українців тощо;</w:t>
      </w:r>
    </w:p>
    <w:p w14:paraId="0D564DDB"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42F5841B" w14:textId="1047FF18"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виправдання у медіа твердження про те, що будь-які насильницькі та інші дискримінаційні дії, погрози щодо єврейської національної меншини були </w:t>
      </w:r>
      <w:r w:rsidR="00362A55" w:rsidRPr="004A23E4">
        <w:rPr>
          <w:rFonts w:ascii="Times New Roman" w:hAnsi="Times New Roman" w:cs="Times New Roman"/>
          <w:sz w:val="28"/>
          <w:szCs w:val="28"/>
        </w:rPr>
        <w:t xml:space="preserve">вчинені лише для </w:t>
      </w:r>
      <w:r w:rsidRPr="004A23E4">
        <w:rPr>
          <w:rFonts w:ascii="Times New Roman" w:hAnsi="Times New Roman" w:cs="Times New Roman"/>
          <w:sz w:val="28"/>
          <w:szCs w:val="28"/>
        </w:rPr>
        <w:t xml:space="preserve">захисту неєврейської частини суспільства від «єврейської загрози»; </w:t>
      </w:r>
    </w:p>
    <w:p w14:paraId="5FD9C677"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409FA816" w14:textId="0FC8AA07"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поширення у медіа інформації</w:t>
      </w:r>
      <w:r w:rsidR="00B76D2C" w:rsidRPr="004A23E4">
        <w:rPr>
          <w:rFonts w:ascii="Times New Roman" w:hAnsi="Times New Roman" w:cs="Times New Roman"/>
          <w:sz w:val="28"/>
          <w:szCs w:val="28"/>
        </w:rPr>
        <w:t xml:space="preserve"> з </w:t>
      </w:r>
      <w:r w:rsidRPr="004A23E4">
        <w:rPr>
          <w:rFonts w:ascii="Times New Roman" w:hAnsi="Times New Roman" w:cs="Times New Roman"/>
          <w:sz w:val="28"/>
          <w:szCs w:val="28"/>
        </w:rPr>
        <w:t>посилання</w:t>
      </w:r>
      <w:r w:rsidR="00B76D2C" w:rsidRPr="004A23E4">
        <w:rPr>
          <w:rFonts w:ascii="Times New Roman" w:hAnsi="Times New Roman" w:cs="Times New Roman"/>
          <w:sz w:val="28"/>
          <w:szCs w:val="28"/>
        </w:rPr>
        <w:t>ми</w:t>
      </w:r>
      <w:r w:rsidRPr="004A23E4">
        <w:rPr>
          <w:rFonts w:ascii="Times New Roman" w:hAnsi="Times New Roman" w:cs="Times New Roman"/>
          <w:sz w:val="28"/>
          <w:szCs w:val="28"/>
        </w:rPr>
        <w:t xml:space="preserve"> на впливових історичних діячів, зокрема релігійних лідерів, політиків, філософів, письменників і художників</w:t>
      </w:r>
      <w:r w:rsidR="00B76D2C" w:rsidRPr="004A23E4">
        <w:rPr>
          <w:rFonts w:ascii="Times New Roman" w:hAnsi="Times New Roman" w:cs="Times New Roman"/>
          <w:sz w:val="28"/>
          <w:szCs w:val="28"/>
        </w:rPr>
        <w:t xml:space="preserve"> з антисемітськими </w:t>
      </w:r>
      <w:r w:rsidRPr="004A23E4">
        <w:rPr>
          <w:rFonts w:ascii="Times New Roman" w:hAnsi="Times New Roman" w:cs="Times New Roman"/>
          <w:sz w:val="28"/>
          <w:szCs w:val="28"/>
        </w:rPr>
        <w:t>погляд</w:t>
      </w:r>
      <w:r w:rsidR="00B76D2C" w:rsidRPr="004A23E4">
        <w:rPr>
          <w:rFonts w:ascii="Times New Roman" w:hAnsi="Times New Roman" w:cs="Times New Roman"/>
          <w:sz w:val="28"/>
          <w:szCs w:val="28"/>
        </w:rPr>
        <w:t>ами</w:t>
      </w:r>
      <w:r w:rsidRPr="004A23E4">
        <w:rPr>
          <w:rFonts w:ascii="Times New Roman" w:hAnsi="Times New Roman" w:cs="Times New Roman"/>
          <w:sz w:val="28"/>
          <w:szCs w:val="28"/>
        </w:rPr>
        <w:t xml:space="preserve">, без редакційних </w:t>
      </w:r>
      <w:r w:rsidR="00B76D2C" w:rsidRPr="004A23E4">
        <w:rPr>
          <w:rFonts w:ascii="Times New Roman" w:hAnsi="Times New Roman" w:cs="Times New Roman"/>
          <w:sz w:val="28"/>
          <w:szCs w:val="28"/>
        </w:rPr>
        <w:t xml:space="preserve">пояснень та представлення аудиторії експертної думки щодо цитованого фрагмента тексту або промови, що </w:t>
      </w:r>
      <w:r w:rsidRPr="004A23E4">
        <w:rPr>
          <w:rFonts w:ascii="Times New Roman" w:hAnsi="Times New Roman" w:cs="Times New Roman"/>
          <w:sz w:val="28"/>
          <w:szCs w:val="28"/>
        </w:rPr>
        <w:t>міст</w:t>
      </w:r>
      <w:r w:rsidR="00B76D2C" w:rsidRPr="004A23E4">
        <w:rPr>
          <w:rFonts w:ascii="Times New Roman" w:hAnsi="Times New Roman" w:cs="Times New Roman"/>
          <w:sz w:val="28"/>
          <w:szCs w:val="28"/>
        </w:rPr>
        <w:t xml:space="preserve">ить </w:t>
      </w:r>
      <w:r w:rsidRPr="004A23E4">
        <w:rPr>
          <w:rFonts w:ascii="Times New Roman" w:hAnsi="Times New Roman" w:cs="Times New Roman"/>
          <w:sz w:val="28"/>
          <w:szCs w:val="28"/>
        </w:rPr>
        <w:t xml:space="preserve">антисемітські </w:t>
      </w:r>
      <w:r w:rsidR="00B76D2C" w:rsidRPr="004A23E4">
        <w:rPr>
          <w:rFonts w:ascii="Times New Roman" w:hAnsi="Times New Roman" w:cs="Times New Roman"/>
          <w:sz w:val="28"/>
          <w:szCs w:val="28"/>
        </w:rPr>
        <w:t xml:space="preserve">висловлювання, </w:t>
      </w:r>
      <w:r w:rsidRPr="004A23E4">
        <w:rPr>
          <w:rFonts w:ascii="Times New Roman" w:hAnsi="Times New Roman" w:cs="Times New Roman"/>
          <w:sz w:val="28"/>
          <w:szCs w:val="28"/>
        </w:rPr>
        <w:t>без редакційного коментаря чи інш</w:t>
      </w:r>
      <w:r w:rsidR="00B76D2C" w:rsidRPr="004A23E4">
        <w:rPr>
          <w:rFonts w:ascii="Times New Roman" w:hAnsi="Times New Roman" w:cs="Times New Roman"/>
          <w:sz w:val="28"/>
          <w:szCs w:val="28"/>
        </w:rPr>
        <w:t>их інформаційно-просвітницьких обговорень (у разі, якщо академічні, освітні та історичні посилання на антисемітські наративи захищені, якщо вони представлені критично або в аналітичному контексті, без схвалення чи підбурювання);</w:t>
      </w:r>
    </w:p>
    <w:p w14:paraId="48001A33"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46F9F7EF" w14:textId="71076A51"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дискримінаційні висловлювання проти єврейської спільноти, запозичені з народних, зокрема українських приказок та </w:t>
      </w:r>
      <w:r w:rsidR="000553FF" w:rsidRPr="004A23E4">
        <w:rPr>
          <w:rFonts w:ascii="Times New Roman" w:hAnsi="Times New Roman" w:cs="Times New Roman"/>
          <w:sz w:val="28"/>
          <w:szCs w:val="28"/>
        </w:rPr>
        <w:t xml:space="preserve">оповідань, </w:t>
      </w:r>
      <w:r w:rsidRPr="004A23E4">
        <w:rPr>
          <w:rFonts w:ascii="Times New Roman" w:hAnsi="Times New Roman" w:cs="Times New Roman"/>
          <w:sz w:val="28"/>
          <w:szCs w:val="28"/>
        </w:rPr>
        <w:t xml:space="preserve">без </w:t>
      </w:r>
      <w:r w:rsidR="000553FF" w:rsidRPr="004A23E4">
        <w:rPr>
          <w:rFonts w:ascii="Times New Roman" w:hAnsi="Times New Roman" w:cs="Times New Roman"/>
          <w:sz w:val="28"/>
          <w:szCs w:val="28"/>
        </w:rPr>
        <w:t xml:space="preserve">уточнення </w:t>
      </w:r>
      <w:r w:rsidRPr="004A23E4">
        <w:rPr>
          <w:rFonts w:ascii="Times New Roman" w:hAnsi="Times New Roman" w:cs="Times New Roman"/>
          <w:sz w:val="28"/>
          <w:szCs w:val="28"/>
        </w:rPr>
        <w:t>некоректності таких висловлювань на сьогодні;</w:t>
      </w:r>
    </w:p>
    <w:p w14:paraId="7EA96AC1"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447173A3" w14:textId="22598AA5"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lastRenderedPageBreak/>
        <w:t xml:space="preserve">• висловлювання/заклики у медіа до </w:t>
      </w:r>
      <w:r w:rsidR="000553FF" w:rsidRPr="004A23E4">
        <w:rPr>
          <w:rFonts w:ascii="Times New Roman" w:hAnsi="Times New Roman" w:cs="Times New Roman"/>
          <w:sz w:val="28"/>
          <w:szCs w:val="28"/>
        </w:rPr>
        <w:t xml:space="preserve">євреїв </w:t>
      </w:r>
      <w:r w:rsidRPr="004A23E4">
        <w:rPr>
          <w:rFonts w:ascii="Times New Roman" w:hAnsi="Times New Roman" w:cs="Times New Roman"/>
          <w:sz w:val="28"/>
          <w:szCs w:val="28"/>
        </w:rPr>
        <w:t xml:space="preserve">приховувати </w:t>
      </w:r>
      <w:r w:rsidR="000553FF" w:rsidRPr="004A23E4">
        <w:rPr>
          <w:rFonts w:ascii="Times New Roman" w:hAnsi="Times New Roman" w:cs="Times New Roman"/>
          <w:sz w:val="28"/>
          <w:szCs w:val="28"/>
        </w:rPr>
        <w:t xml:space="preserve">свою </w:t>
      </w:r>
      <w:r w:rsidRPr="004A23E4">
        <w:rPr>
          <w:rFonts w:ascii="Times New Roman" w:hAnsi="Times New Roman" w:cs="Times New Roman"/>
          <w:sz w:val="28"/>
          <w:szCs w:val="28"/>
        </w:rPr>
        <w:t xml:space="preserve">ідентичність, що може погіршити їхнє самопочуття та психічне здоров'я; </w:t>
      </w:r>
    </w:p>
    <w:p w14:paraId="4F6E0211"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4A521573" w14:textId="565D9B6D"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перенесення у медіа різн</w:t>
      </w:r>
      <w:r w:rsidR="000553FF" w:rsidRPr="004A23E4">
        <w:rPr>
          <w:rFonts w:ascii="Times New Roman" w:hAnsi="Times New Roman" w:cs="Times New Roman"/>
          <w:sz w:val="28"/>
          <w:szCs w:val="28"/>
        </w:rPr>
        <w:t xml:space="preserve">их </w:t>
      </w:r>
      <w:r w:rsidRPr="004A23E4">
        <w:rPr>
          <w:rFonts w:ascii="Times New Roman" w:hAnsi="Times New Roman" w:cs="Times New Roman"/>
          <w:sz w:val="28"/>
          <w:szCs w:val="28"/>
        </w:rPr>
        <w:t xml:space="preserve">негативних </w:t>
      </w:r>
      <w:r w:rsidR="000553FF" w:rsidRPr="004A23E4">
        <w:rPr>
          <w:rFonts w:ascii="Times New Roman" w:hAnsi="Times New Roman" w:cs="Times New Roman"/>
          <w:sz w:val="28"/>
          <w:szCs w:val="28"/>
        </w:rPr>
        <w:t xml:space="preserve">рис та вад </w:t>
      </w:r>
      <w:r w:rsidRPr="004A23E4">
        <w:rPr>
          <w:rFonts w:ascii="Times New Roman" w:hAnsi="Times New Roman" w:cs="Times New Roman"/>
          <w:sz w:val="28"/>
          <w:szCs w:val="28"/>
        </w:rPr>
        <w:t>окремих представників єврейської національності на всю спільноту;</w:t>
      </w:r>
    </w:p>
    <w:p w14:paraId="4A0DBD5C"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0C26516F" w14:textId="678A26F7"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криміналізація єврейської спільноти у медіа за етнічною ознакою, звинувачення євреїв у відповідальності за </w:t>
      </w:r>
      <w:r w:rsidR="000553FF" w:rsidRPr="004A23E4">
        <w:rPr>
          <w:rFonts w:ascii="Times New Roman" w:hAnsi="Times New Roman" w:cs="Times New Roman"/>
          <w:sz w:val="28"/>
          <w:szCs w:val="28"/>
        </w:rPr>
        <w:t xml:space="preserve">фактичні або вигадані </w:t>
      </w:r>
      <w:r w:rsidRPr="004A23E4">
        <w:rPr>
          <w:rFonts w:ascii="Times New Roman" w:hAnsi="Times New Roman" w:cs="Times New Roman"/>
          <w:sz w:val="28"/>
          <w:szCs w:val="28"/>
        </w:rPr>
        <w:t xml:space="preserve">злочини, </w:t>
      </w:r>
      <w:r w:rsidR="000553FF" w:rsidRPr="004A23E4">
        <w:rPr>
          <w:rFonts w:ascii="Times New Roman" w:hAnsi="Times New Roman" w:cs="Times New Roman"/>
          <w:sz w:val="28"/>
          <w:szCs w:val="28"/>
        </w:rPr>
        <w:t xml:space="preserve">скоєні євреєм або </w:t>
      </w:r>
      <w:r w:rsidRPr="004A23E4">
        <w:rPr>
          <w:rFonts w:ascii="Times New Roman" w:hAnsi="Times New Roman" w:cs="Times New Roman"/>
          <w:sz w:val="28"/>
          <w:szCs w:val="28"/>
        </w:rPr>
        <w:t>групою</w:t>
      </w:r>
      <w:r w:rsidR="000553FF" w:rsidRPr="004A23E4">
        <w:rPr>
          <w:rFonts w:ascii="Times New Roman" w:hAnsi="Times New Roman" w:cs="Times New Roman"/>
          <w:sz w:val="28"/>
          <w:szCs w:val="28"/>
        </w:rPr>
        <w:t xml:space="preserve"> євреїв,</w:t>
      </w:r>
      <w:r w:rsidRPr="004A23E4">
        <w:rPr>
          <w:rFonts w:ascii="Times New Roman" w:hAnsi="Times New Roman" w:cs="Times New Roman"/>
          <w:sz w:val="28"/>
          <w:szCs w:val="28"/>
        </w:rPr>
        <w:t xml:space="preserve"> або навіть за дії, </w:t>
      </w:r>
      <w:r w:rsidR="000553FF" w:rsidRPr="004A23E4">
        <w:rPr>
          <w:rFonts w:ascii="Times New Roman" w:hAnsi="Times New Roman" w:cs="Times New Roman"/>
          <w:sz w:val="28"/>
          <w:szCs w:val="28"/>
        </w:rPr>
        <w:t>скоєні</w:t>
      </w:r>
      <w:r w:rsidRPr="004A23E4">
        <w:rPr>
          <w:rFonts w:ascii="Times New Roman" w:hAnsi="Times New Roman" w:cs="Times New Roman"/>
          <w:sz w:val="28"/>
          <w:szCs w:val="28"/>
        </w:rPr>
        <w:t xml:space="preserve"> неєвреями;</w:t>
      </w:r>
    </w:p>
    <w:p w14:paraId="350ECF17"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142B6EF0"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формування та закріплення негативного етнічного стереотипу, а також негативного образу єврейської спільноти у принизливій чи образливій формі, наприклад:</w:t>
      </w:r>
    </w:p>
    <w:p w14:paraId="614BAEE6"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євреї більш лояльні до Ізраїлю, ніж до країни, в якій вони мешкають;</w:t>
      </w:r>
    </w:p>
    <w:p w14:paraId="2F8192DC"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євреї мають надто велику силу в діловому світі;</w:t>
      </w:r>
    </w:p>
    <w:p w14:paraId="18EBCB94"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євреї мають надто велику владу на міжнародних фінансових ринках;</w:t>
      </w:r>
    </w:p>
    <w:p w14:paraId="28EDB573"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євреї все ще занадто багато говорять про те, що сталося з ними під час Голокосту;</w:t>
      </w:r>
    </w:p>
    <w:p w14:paraId="4256B799"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євреям байдуже, що станеться з кимось, окрім них самих;</w:t>
      </w:r>
    </w:p>
    <w:p w14:paraId="13CE329D"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євреї занадто сильно контролюють глобальні справи;</w:t>
      </w:r>
    </w:p>
    <w:p w14:paraId="68787631"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євреї занадто сильно контролюють уряд США (або будь-якої іншої країни світу);</w:t>
      </w:r>
    </w:p>
    <w:p w14:paraId="705B28BD"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євреї вважають себе кращими за інших людей;</w:t>
      </w:r>
    </w:p>
    <w:p w14:paraId="7436CCEC"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євреї занадто сильно контролюють світові медіа;</w:t>
      </w:r>
    </w:p>
    <w:p w14:paraId="75607A15"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євреї відповідальні за більшість світових війн;</w:t>
      </w:r>
    </w:p>
    <w:p w14:paraId="11387DAE"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люди ненавидять євреїв через те, як євреї поводяться;</w:t>
      </w:r>
    </w:p>
    <w:p w14:paraId="3F3A2E0A"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євреї продовжують скоювати вбивства неєвреїв у своїх ритуальних цілях;</w:t>
      </w:r>
    </w:p>
    <w:p w14:paraId="36050775"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євреї перебувають у змові з дияволом;</w:t>
      </w:r>
    </w:p>
    <w:p w14:paraId="79FBD477"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євреї закриті та ізольовані від суспільства тієї країни, в якій вони живуть;</w:t>
      </w:r>
    </w:p>
    <w:p w14:paraId="4D12C594" w14:textId="77777777" w:rsidR="00694BD5" w:rsidRPr="004A23E4" w:rsidRDefault="00694BD5" w:rsidP="00D26282">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євреї прагнуть допомагати та всебічно сприяти лише представникам своєї етнічної та релігійної спільноти.</w:t>
      </w:r>
    </w:p>
    <w:p w14:paraId="64328B6A" w14:textId="77777777" w:rsidR="00694BD5" w:rsidRPr="004A23E4" w:rsidRDefault="00694BD5" w:rsidP="00694BD5">
      <w:pPr>
        <w:spacing w:line="240" w:lineRule="auto"/>
        <w:contextualSpacing/>
        <w:jc w:val="both"/>
        <w:rPr>
          <w:rFonts w:ascii="Times New Roman" w:hAnsi="Times New Roman" w:cs="Times New Roman"/>
          <w:i/>
          <w:iCs/>
          <w:sz w:val="28"/>
          <w:szCs w:val="28"/>
        </w:rPr>
      </w:pPr>
    </w:p>
    <w:p w14:paraId="021B5ABF" w14:textId="28DB0C28" w:rsidR="00694BD5" w:rsidRPr="004A23E4" w:rsidRDefault="00492ADB" w:rsidP="00694BD5">
      <w:pPr>
        <w:spacing w:line="240" w:lineRule="auto"/>
        <w:contextualSpacing/>
        <w:jc w:val="both"/>
        <w:rPr>
          <w:rFonts w:ascii="Times New Roman" w:hAnsi="Times New Roman" w:cs="Times New Roman"/>
          <w:b/>
          <w:sz w:val="28"/>
          <w:szCs w:val="28"/>
        </w:rPr>
      </w:pPr>
      <w:r w:rsidRPr="004A23E4">
        <w:rPr>
          <w:rFonts w:ascii="Times New Roman" w:hAnsi="Times New Roman" w:cs="Times New Roman"/>
          <w:b/>
          <w:sz w:val="28"/>
          <w:szCs w:val="28"/>
        </w:rPr>
        <w:t xml:space="preserve">6.2) </w:t>
      </w:r>
      <w:r w:rsidR="00694BD5" w:rsidRPr="004A23E4">
        <w:rPr>
          <w:rFonts w:ascii="Times New Roman" w:hAnsi="Times New Roman" w:cs="Times New Roman"/>
          <w:b/>
          <w:sz w:val="28"/>
          <w:szCs w:val="28"/>
        </w:rPr>
        <w:t>Ромофобія</w:t>
      </w:r>
      <w:r w:rsidR="003472C5" w:rsidRPr="004A23E4">
        <w:rPr>
          <w:rFonts w:ascii="Times New Roman" w:hAnsi="Times New Roman" w:cs="Times New Roman"/>
          <w:b/>
          <w:sz w:val="28"/>
          <w:szCs w:val="28"/>
        </w:rPr>
        <w:t xml:space="preserve"> (антиромські настрої)</w:t>
      </w:r>
      <w:r w:rsidR="00694BD5" w:rsidRPr="004A23E4">
        <w:rPr>
          <w:rFonts w:ascii="Times New Roman" w:hAnsi="Times New Roman" w:cs="Times New Roman"/>
          <w:b/>
          <w:sz w:val="28"/>
          <w:szCs w:val="28"/>
        </w:rPr>
        <w:t>:</w:t>
      </w:r>
    </w:p>
    <w:p w14:paraId="6E7500D0" w14:textId="77777777" w:rsidR="00694BD5" w:rsidRPr="004A23E4" w:rsidRDefault="00694BD5" w:rsidP="00694BD5">
      <w:pPr>
        <w:spacing w:line="240" w:lineRule="auto"/>
        <w:contextualSpacing/>
        <w:jc w:val="both"/>
        <w:rPr>
          <w:rFonts w:ascii="Times New Roman" w:hAnsi="Times New Roman" w:cs="Times New Roman"/>
          <w:b/>
          <w:sz w:val="28"/>
          <w:szCs w:val="28"/>
        </w:rPr>
      </w:pPr>
    </w:p>
    <w:p w14:paraId="19AD2AF2"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заклики у медіа до дискримінації та/або утисків представників ромської спільноти (наприклад, «</w:t>
      </w:r>
      <w:r w:rsidRPr="004A23E4">
        <w:rPr>
          <w:rFonts w:ascii="Times New Roman" w:hAnsi="Times New Roman" w:cs="Times New Roman"/>
          <w:i/>
          <w:iCs/>
          <w:sz w:val="28"/>
          <w:szCs w:val="28"/>
        </w:rPr>
        <w:t>порядних циган не існує</w:t>
      </w:r>
      <w:r w:rsidRPr="004A23E4">
        <w:rPr>
          <w:rFonts w:ascii="Times New Roman" w:hAnsi="Times New Roman" w:cs="Times New Roman"/>
          <w:sz w:val="28"/>
          <w:szCs w:val="28"/>
        </w:rPr>
        <w:t>», «</w:t>
      </w:r>
      <w:r w:rsidRPr="004A23E4">
        <w:rPr>
          <w:rFonts w:ascii="Times New Roman" w:hAnsi="Times New Roman" w:cs="Times New Roman"/>
          <w:i/>
          <w:iCs/>
          <w:sz w:val="28"/>
          <w:szCs w:val="28"/>
        </w:rPr>
        <w:t>їх треба проганяти (знищити, вигнати)</w:t>
      </w:r>
      <w:r w:rsidRPr="004A23E4">
        <w:rPr>
          <w:rFonts w:ascii="Times New Roman" w:hAnsi="Times New Roman" w:cs="Times New Roman"/>
          <w:sz w:val="28"/>
          <w:szCs w:val="28"/>
        </w:rPr>
        <w:t>», «</w:t>
      </w:r>
      <w:r w:rsidRPr="004A23E4">
        <w:rPr>
          <w:rFonts w:ascii="Times New Roman" w:hAnsi="Times New Roman" w:cs="Times New Roman"/>
          <w:i/>
          <w:iCs/>
          <w:sz w:val="28"/>
          <w:szCs w:val="28"/>
        </w:rPr>
        <w:t>роми мають бути знищеними</w:t>
      </w:r>
      <w:r w:rsidRPr="004A23E4">
        <w:rPr>
          <w:rFonts w:ascii="Times New Roman" w:hAnsi="Times New Roman" w:cs="Times New Roman"/>
          <w:sz w:val="28"/>
          <w:szCs w:val="28"/>
        </w:rPr>
        <w:t>»);</w:t>
      </w:r>
    </w:p>
    <w:p w14:paraId="23554861"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19C66923" w14:textId="3BD181FF"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поширення у медіа вірусних і різноманітних нетекстових форм (мемів, фотографій, GIF-зображень) у стилі «невинних жартів» щодо представників ромського етн</w:t>
      </w:r>
      <w:r w:rsidR="00492ADB" w:rsidRPr="004A23E4">
        <w:rPr>
          <w:rFonts w:ascii="Times New Roman" w:hAnsi="Times New Roman" w:cs="Times New Roman"/>
          <w:sz w:val="28"/>
          <w:szCs w:val="28"/>
        </w:rPr>
        <w:t>ічної групи</w:t>
      </w:r>
      <w:r w:rsidRPr="004A23E4">
        <w:rPr>
          <w:rFonts w:ascii="Times New Roman" w:hAnsi="Times New Roman" w:cs="Times New Roman"/>
          <w:sz w:val="28"/>
          <w:szCs w:val="28"/>
        </w:rPr>
        <w:t>;</w:t>
      </w:r>
    </w:p>
    <w:p w14:paraId="6BBC2A85"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2CB8231C" w14:textId="5848946A"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спроби у медіа </w:t>
      </w:r>
      <w:r w:rsidR="00492ADB" w:rsidRPr="004A23E4">
        <w:rPr>
          <w:rFonts w:ascii="Times New Roman" w:hAnsi="Times New Roman" w:cs="Times New Roman"/>
          <w:sz w:val="28"/>
          <w:szCs w:val="28"/>
        </w:rPr>
        <w:t xml:space="preserve">описати всіх </w:t>
      </w:r>
      <w:r w:rsidRPr="004A23E4">
        <w:rPr>
          <w:rFonts w:ascii="Times New Roman" w:hAnsi="Times New Roman" w:cs="Times New Roman"/>
          <w:sz w:val="28"/>
          <w:szCs w:val="28"/>
        </w:rPr>
        <w:t xml:space="preserve">представників ромської спільноти </w:t>
      </w:r>
      <w:r w:rsidR="00492ADB" w:rsidRPr="004A23E4">
        <w:rPr>
          <w:rFonts w:ascii="Times New Roman" w:hAnsi="Times New Roman" w:cs="Times New Roman"/>
          <w:sz w:val="28"/>
          <w:szCs w:val="28"/>
        </w:rPr>
        <w:t xml:space="preserve">бажанням </w:t>
      </w:r>
      <w:r w:rsidRPr="004A23E4">
        <w:rPr>
          <w:rFonts w:ascii="Times New Roman" w:hAnsi="Times New Roman" w:cs="Times New Roman"/>
          <w:sz w:val="28"/>
          <w:szCs w:val="28"/>
        </w:rPr>
        <w:t xml:space="preserve">наслідувати давні звичаї, вірування, традиції, які негативно оцінюються представниками сучасної масової культури, що </w:t>
      </w:r>
      <w:r w:rsidR="00492ADB" w:rsidRPr="004A23E4">
        <w:rPr>
          <w:rFonts w:ascii="Times New Roman" w:hAnsi="Times New Roman" w:cs="Times New Roman"/>
          <w:sz w:val="28"/>
          <w:szCs w:val="28"/>
        </w:rPr>
        <w:t xml:space="preserve">може призвести до </w:t>
      </w:r>
      <w:r w:rsidR="00492ADB" w:rsidRPr="004A23E4">
        <w:rPr>
          <w:rFonts w:ascii="Times New Roman" w:hAnsi="Times New Roman" w:cs="Times New Roman"/>
          <w:sz w:val="28"/>
          <w:szCs w:val="28"/>
        </w:rPr>
        <w:lastRenderedPageBreak/>
        <w:t>д</w:t>
      </w:r>
      <w:r w:rsidRPr="004A23E4">
        <w:rPr>
          <w:rFonts w:ascii="Times New Roman" w:hAnsi="Times New Roman" w:cs="Times New Roman"/>
          <w:sz w:val="28"/>
          <w:szCs w:val="28"/>
        </w:rPr>
        <w:t>искримінаці</w:t>
      </w:r>
      <w:r w:rsidR="00492ADB" w:rsidRPr="004A23E4">
        <w:rPr>
          <w:rFonts w:ascii="Times New Roman" w:hAnsi="Times New Roman" w:cs="Times New Roman"/>
          <w:sz w:val="28"/>
          <w:szCs w:val="28"/>
        </w:rPr>
        <w:t xml:space="preserve">ї </w:t>
      </w:r>
      <w:r w:rsidRPr="004A23E4">
        <w:rPr>
          <w:rFonts w:ascii="Times New Roman" w:hAnsi="Times New Roman" w:cs="Times New Roman"/>
          <w:sz w:val="28"/>
          <w:szCs w:val="28"/>
        </w:rPr>
        <w:t>ромів на широкий загал (наприклад, «</w:t>
      </w:r>
      <w:r w:rsidRPr="004A23E4">
        <w:rPr>
          <w:rFonts w:ascii="Times New Roman" w:hAnsi="Times New Roman" w:cs="Times New Roman"/>
          <w:i/>
          <w:iCs/>
          <w:sz w:val="28"/>
          <w:szCs w:val="28"/>
        </w:rPr>
        <w:t>цигани можуть наслати прокляття</w:t>
      </w:r>
      <w:r w:rsidRPr="004A23E4">
        <w:rPr>
          <w:rFonts w:ascii="Times New Roman" w:hAnsi="Times New Roman" w:cs="Times New Roman"/>
          <w:sz w:val="28"/>
          <w:szCs w:val="28"/>
        </w:rPr>
        <w:t>»);</w:t>
      </w:r>
    </w:p>
    <w:p w14:paraId="2F27A724"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1F43CBE0" w14:textId="699F2F8C"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спроби у медіа </w:t>
      </w:r>
      <w:r w:rsidR="00B245C4" w:rsidRPr="004A23E4">
        <w:rPr>
          <w:rFonts w:ascii="Times New Roman" w:hAnsi="Times New Roman" w:cs="Times New Roman"/>
          <w:sz w:val="28"/>
          <w:szCs w:val="28"/>
        </w:rPr>
        <w:t xml:space="preserve">представити </w:t>
      </w:r>
      <w:r w:rsidRPr="004A23E4">
        <w:rPr>
          <w:rFonts w:ascii="Times New Roman" w:hAnsi="Times New Roman" w:cs="Times New Roman"/>
          <w:sz w:val="28"/>
          <w:szCs w:val="28"/>
        </w:rPr>
        <w:t xml:space="preserve">ромів як безвідповідальних громадян держави, які </w:t>
      </w:r>
      <w:r w:rsidR="00B245C4" w:rsidRPr="004A23E4">
        <w:rPr>
          <w:rFonts w:ascii="Times New Roman" w:hAnsi="Times New Roman" w:cs="Times New Roman"/>
          <w:sz w:val="28"/>
          <w:szCs w:val="28"/>
        </w:rPr>
        <w:t xml:space="preserve">винні у власній </w:t>
      </w:r>
      <w:r w:rsidRPr="004A23E4">
        <w:rPr>
          <w:rFonts w:ascii="Times New Roman" w:hAnsi="Times New Roman" w:cs="Times New Roman"/>
          <w:sz w:val="28"/>
          <w:szCs w:val="28"/>
        </w:rPr>
        <w:t xml:space="preserve">бідності, </w:t>
      </w:r>
      <w:r w:rsidR="00B245C4" w:rsidRPr="004A23E4">
        <w:rPr>
          <w:rFonts w:ascii="Times New Roman" w:hAnsi="Times New Roman" w:cs="Times New Roman"/>
          <w:sz w:val="28"/>
          <w:szCs w:val="28"/>
        </w:rPr>
        <w:t xml:space="preserve">які можуть жити лише на соціальному дні та є джерелом різних заразних захворювань </w:t>
      </w:r>
      <w:r w:rsidRPr="004A23E4">
        <w:rPr>
          <w:rFonts w:ascii="Times New Roman" w:hAnsi="Times New Roman" w:cs="Times New Roman"/>
          <w:sz w:val="28"/>
          <w:szCs w:val="28"/>
        </w:rPr>
        <w:t>(наприклад, COVID-19);</w:t>
      </w:r>
    </w:p>
    <w:p w14:paraId="06F101E8"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66E2D73A" w14:textId="14853E48"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твердження у медіа про початкову ворожість українців до ромів, їхнього способу життя, рівня інтеграції в українське суспільство та територіальні громади, </w:t>
      </w:r>
      <w:r w:rsidR="00B245C4" w:rsidRPr="004A23E4">
        <w:rPr>
          <w:rFonts w:ascii="Times New Roman" w:hAnsi="Times New Roman" w:cs="Times New Roman"/>
          <w:sz w:val="28"/>
          <w:szCs w:val="28"/>
        </w:rPr>
        <w:t xml:space="preserve">де вони </w:t>
      </w:r>
      <w:r w:rsidRPr="004A23E4">
        <w:rPr>
          <w:rFonts w:ascii="Times New Roman" w:hAnsi="Times New Roman" w:cs="Times New Roman"/>
          <w:sz w:val="28"/>
          <w:szCs w:val="28"/>
        </w:rPr>
        <w:t xml:space="preserve">проживають, </w:t>
      </w:r>
      <w:r w:rsidR="00B245C4" w:rsidRPr="004A23E4">
        <w:rPr>
          <w:rFonts w:ascii="Times New Roman" w:hAnsi="Times New Roman" w:cs="Times New Roman"/>
          <w:sz w:val="28"/>
          <w:szCs w:val="28"/>
        </w:rPr>
        <w:t xml:space="preserve">і навпаки – про </w:t>
      </w:r>
      <w:r w:rsidRPr="004A23E4">
        <w:rPr>
          <w:rFonts w:ascii="Times New Roman" w:hAnsi="Times New Roman" w:cs="Times New Roman"/>
          <w:sz w:val="28"/>
          <w:szCs w:val="28"/>
        </w:rPr>
        <w:t>початкову ворожість ромів до українців;</w:t>
      </w:r>
    </w:p>
    <w:p w14:paraId="2767C3E2" w14:textId="77777777" w:rsidR="00694BD5" w:rsidRPr="004A23E4" w:rsidRDefault="00694BD5" w:rsidP="00D26282">
      <w:pPr>
        <w:spacing w:line="240" w:lineRule="auto"/>
        <w:contextualSpacing/>
        <w:jc w:val="both"/>
        <w:rPr>
          <w:rFonts w:ascii="Times New Roman" w:hAnsi="Times New Roman" w:cs="Times New Roman"/>
          <w:sz w:val="28"/>
          <w:szCs w:val="28"/>
        </w:rPr>
      </w:pPr>
    </w:p>
    <w:p w14:paraId="52D27996" w14:textId="78DA8C34"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заперечення, ігнорування або маніпулятивне (некоректне) трактування у медіа культурних, історичних та соціальних особливостей життя ромської етнічної групи в залежності від географічного місця проживання,  тенденційне </w:t>
      </w:r>
      <w:r w:rsidR="009B0074" w:rsidRPr="004A23E4">
        <w:rPr>
          <w:rFonts w:ascii="Times New Roman" w:hAnsi="Times New Roman" w:cs="Times New Roman"/>
          <w:sz w:val="28"/>
          <w:szCs w:val="28"/>
        </w:rPr>
        <w:t xml:space="preserve">та </w:t>
      </w:r>
      <w:r w:rsidRPr="004A23E4">
        <w:rPr>
          <w:rFonts w:ascii="Times New Roman" w:hAnsi="Times New Roman" w:cs="Times New Roman"/>
          <w:sz w:val="28"/>
          <w:szCs w:val="28"/>
        </w:rPr>
        <w:t xml:space="preserve">упереджене висвітлення побуту </w:t>
      </w:r>
      <w:r w:rsidR="009B0074"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культури ромів з акцентом </w:t>
      </w:r>
      <w:r w:rsidR="009B0074" w:rsidRPr="004A23E4">
        <w:rPr>
          <w:rFonts w:ascii="Times New Roman" w:hAnsi="Times New Roman" w:cs="Times New Roman"/>
          <w:sz w:val="28"/>
          <w:szCs w:val="28"/>
        </w:rPr>
        <w:t xml:space="preserve">виключно </w:t>
      </w:r>
      <w:r w:rsidRPr="004A23E4">
        <w:rPr>
          <w:rFonts w:ascii="Times New Roman" w:hAnsi="Times New Roman" w:cs="Times New Roman"/>
          <w:sz w:val="28"/>
          <w:szCs w:val="28"/>
        </w:rPr>
        <w:t>на негативних стереотипних уявленнях;</w:t>
      </w:r>
    </w:p>
    <w:p w14:paraId="6F8F4A14"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6719D241" w14:textId="77777777" w:rsidR="00694BD5" w:rsidRPr="004A23E4" w:rsidRDefault="00694BD5" w:rsidP="00D26282">
      <w:pPr>
        <w:spacing w:line="240" w:lineRule="auto"/>
        <w:ind w:left="360"/>
        <w:contextualSpacing/>
        <w:jc w:val="both"/>
        <w:rPr>
          <w:rFonts w:ascii="Times New Roman" w:hAnsi="Times New Roman" w:cs="Times New Roman"/>
          <w:i/>
          <w:iCs/>
          <w:sz w:val="28"/>
          <w:szCs w:val="28"/>
        </w:rPr>
      </w:pPr>
      <w:r w:rsidRPr="004A23E4">
        <w:rPr>
          <w:rFonts w:ascii="Times New Roman" w:hAnsi="Times New Roman" w:cs="Times New Roman"/>
          <w:sz w:val="28"/>
          <w:szCs w:val="28"/>
        </w:rPr>
        <w:t xml:space="preserve">• висловлювання та твердження про расову/національну неповноцінність ромів, протиставлення та приниження ромів у порівнянні з іншими етнічними групами </w:t>
      </w:r>
      <w:r w:rsidRPr="004A23E4">
        <w:rPr>
          <w:rFonts w:ascii="Times New Roman" w:hAnsi="Times New Roman" w:cs="Times New Roman"/>
          <w:i/>
          <w:iCs/>
          <w:sz w:val="28"/>
          <w:szCs w:val="28"/>
        </w:rPr>
        <w:t>(«бідні», «брудні», «неосвічені», «нецивілізовані», «характеризуються антисоціальною поведінкою та злочинною діяльністю», «соціальні паразити», «є гіршими за інші етноси, національні групи тощо», «роми – як інші/не такі як ми», «гастролери із Закарпаття», «циганських дітей не можна допускати до спілкування з українськими»);</w:t>
      </w:r>
    </w:p>
    <w:p w14:paraId="64A40484"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034E344B" w14:textId="738142F8"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використання </w:t>
      </w:r>
      <w:r w:rsidR="005A7252" w:rsidRPr="004A23E4">
        <w:rPr>
          <w:rFonts w:ascii="Times New Roman" w:hAnsi="Times New Roman" w:cs="Times New Roman"/>
          <w:sz w:val="28"/>
          <w:szCs w:val="28"/>
        </w:rPr>
        <w:t xml:space="preserve">у медіа </w:t>
      </w:r>
      <w:r w:rsidRPr="004A23E4">
        <w:rPr>
          <w:rFonts w:ascii="Times New Roman" w:hAnsi="Times New Roman" w:cs="Times New Roman"/>
          <w:sz w:val="28"/>
          <w:szCs w:val="28"/>
        </w:rPr>
        <w:t>надмірно емоційної лексики, оціночних суджень та стереотипних характеристик ромів замість наведення фактів;</w:t>
      </w:r>
    </w:p>
    <w:p w14:paraId="6A38C9C8"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1FA1E1C4" w14:textId="2D1A28E3" w:rsidR="00694BD5" w:rsidRPr="004A23E4" w:rsidRDefault="00694BD5" w:rsidP="00D26282">
      <w:pPr>
        <w:spacing w:line="240" w:lineRule="auto"/>
        <w:ind w:left="360"/>
        <w:contextualSpacing/>
        <w:jc w:val="both"/>
        <w:rPr>
          <w:rFonts w:ascii="Times New Roman" w:hAnsi="Times New Roman" w:cs="Times New Roman"/>
          <w:i/>
          <w:sz w:val="28"/>
          <w:szCs w:val="28"/>
        </w:rPr>
      </w:pPr>
      <w:r w:rsidRPr="004A23E4">
        <w:rPr>
          <w:rFonts w:ascii="Times New Roman" w:hAnsi="Times New Roman" w:cs="Times New Roman"/>
          <w:sz w:val="28"/>
          <w:szCs w:val="28"/>
        </w:rPr>
        <w:t>• висловлювання та лексика, спрямовані на дегуманізацію образу ромів</w:t>
      </w:r>
      <w:r w:rsidR="005A7252" w:rsidRPr="004A23E4">
        <w:rPr>
          <w:rFonts w:ascii="Times New Roman" w:hAnsi="Times New Roman" w:cs="Times New Roman"/>
          <w:sz w:val="28"/>
          <w:szCs w:val="28"/>
        </w:rPr>
        <w:t xml:space="preserve">, які </w:t>
      </w:r>
      <w:r w:rsidRPr="004A23E4">
        <w:rPr>
          <w:rFonts w:ascii="Times New Roman" w:hAnsi="Times New Roman" w:cs="Times New Roman"/>
          <w:sz w:val="28"/>
          <w:szCs w:val="28"/>
        </w:rPr>
        <w:t xml:space="preserve">можуть порівняння </w:t>
      </w:r>
      <w:r w:rsidR="005A7252" w:rsidRPr="004A23E4">
        <w:rPr>
          <w:rFonts w:ascii="Times New Roman" w:hAnsi="Times New Roman" w:cs="Times New Roman"/>
          <w:sz w:val="28"/>
          <w:szCs w:val="28"/>
        </w:rPr>
        <w:t xml:space="preserve">їх </w:t>
      </w:r>
      <w:r w:rsidRPr="004A23E4">
        <w:rPr>
          <w:rFonts w:ascii="Times New Roman" w:hAnsi="Times New Roman" w:cs="Times New Roman"/>
          <w:sz w:val="28"/>
          <w:szCs w:val="28"/>
        </w:rPr>
        <w:t>з тваринами, хворобами, комахами з</w:t>
      </w:r>
      <w:r w:rsidR="005A7252" w:rsidRPr="004A23E4">
        <w:rPr>
          <w:rFonts w:ascii="Times New Roman" w:hAnsi="Times New Roman" w:cs="Times New Roman"/>
          <w:sz w:val="28"/>
          <w:szCs w:val="28"/>
        </w:rPr>
        <w:t xml:space="preserve">а допомогою </w:t>
      </w:r>
      <w:r w:rsidRPr="004A23E4">
        <w:rPr>
          <w:rFonts w:ascii="Times New Roman" w:hAnsi="Times New Roman" w:cs="Times New Roman"/>
          <w:sz w:val="28"/>
          <w:szCs w:val="28"/>
        </w:rPr>
        <w:t>зоосемантичних та інших метафор (</w:t>
      </w:r>
      <w:r w:rsidRPr="004A23E4">
        <w:rPr>
          <w:rFonts w:ascii="Times New Roman" w:hAnsi="Times New Roman" w:cs="Times New Roman"/>
          <w:i/>
          <w:sz w:val="28"/>
          <w:szCs w:val="28"/>
        </w:rPr>
        <w:t>«мавпенята», «саранча», «таргани» тощо);</w:t>
      </w:r>
    </w:p>
    <w:p w14:paraId="205EDA19" w14:textId="77777777" w:rsidR="00694BD5" w:rsidRPr="004A23E4" w:rsidRDefault="00694BD5" w:rsidP="00D26282">
      <w:pPr>
        <w:spacing w:line="240" w:lineRule="auto"/>
        <w:ind w:left="360"/>
        <w:contextualSpacing/>
        <w:jc w:val="both"/>
        <w:rPr>
          <w:rFonts w:ascii="Times New Roman" w:hAnsi="Times New Roman" w:cs="Times New Roman"/>
          <w:i/>
          <w:sz w:val="28"/>
          <w:szCs w:val="28"/>
        </w:rPr>
      </w:pPr>
    </w:p>
    <w:p w14:paraId="71E1A5E7" w14:textId="6C704405"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виправдання та пояснення дискримінації ромів </w:t>
      </w:r>
      <w:r w:rsidR="005A7252" w:rsidRPr="004A23E4">
        <w:rPr>
          <w:rFonts w:ascii="Times New Roman" w:hAnsi="Times New Roman" w:cs="Times New Roman"/>
          <w:sz w:val="28"/>
          <w:szCs w:val="28"/>
        </w:rPr>
        <w:t xml:space="preserve">їхньою виною та </w:t>
      </w:r>
      <w:r w:rsidRPr="004A23E4">
        <w:rPr>
          <w:rFonts w:ascii="Times New Roman" w:hAnsi="Times New Roman" w:cs="Times New Roman"/>
          <w:sz w:val="28"/>
          <w:szCs w:val="28"/>
        </w:rPr>
        <w:t>нібито злочинною, антисоціальною та аморальною поведінкою та/або з метою захисту від можливих загроз</w:t>
      </w:r>
      <w:r w:rsidR="005A7252" w:rsidRPr="004A23E4">
        <w:rPr>
          <w:rFonts w:ascii="Times New Roman" w:hAnsi="Times New Roman" w:cs="Times New Roman"/>
          <w:sz w:val="28"/>
          <w:szCs w:val="28"/>
        </w:rPr>
        <w:t xml:space="preserve"> з боку </w:t>
      </w:r>
      <w:r w:rsidRPr="004A23E4">
        <w:rPr>
          <w:rFonts w:ascii="Times New Roman" w:hAnsi="Times New Roman" w:cs="Times New Roman"/>
          <w:sz w:val="28"/>
          <w:szCs w:val="28"/>
        </w:rPr>
        <w:t>представників ромської спільноти, «асоціальних елементів» з числа ромів, тверджен</w:t>
      </w:r>
      <w:r w:rsidR="005A7252" w:rsidRPr="004A23E4">
        <w:rPr>
          <w:rFonts w:ascii="Times New Roman" w:hAnsi="Times New Roman" w:cs="Times New Roman"/>
          <w:sz w:val="28"/>
          <w:szCs w:val="28"/>
        </w:rPr>
        <w:t>ь</w:t>
      </w:r>
      <w:r w:rsidRPr="004A23E4">
        <w:rPr>
          <w:rFonts w:ascii="Times New Roman" w:hAnsi="Times New Roman" w:cs="Times New Roman"/>
          <w:sz w:val="28"/>
          <w:szCs w:val="28"/>
        </w:rPr>
        <w:t xml:space="preserve"> про моральні </w:t>
      </w:r>
      <w:r w:rsidR="005A7252" w:rsidRPr="004A23E4">
        <w:rPr>
          <w:rFonts w:ascii="Times New Roman" w:hAnsi="Times New Roman" w:cs="Times New Roman"/>
          <w:sz w:val="28"/>
          <w:szCs w:val="28"/>
        </w:rPr>
        <w:t xml:space="preserve">вади </w:t>
      </w:r>
      <w:r w:rsidRPr="004A23E4">
        <w:rPr>
          <w:rFonts w:ascii="Times New Roman" w:hAnsi="Times New Roman" w:cs="Times New Roman"/>
          <w:sz w:val="28"/>
          <w:szCs w:val="28"/>
        </w:rPr>
        <w:t>ромів як етнічної спільноти ( «</w:t>
      </w:r>
      <w:r w:rsidRPr="004A23E4">
        <w:rPr>
          <w:rFonts w:ascii="Times New Roman" w:hAnsi="Times New Roman" w:cs="Times New Roman"/>
          <w:i/>
          <w:iCs/>
          <w:sz w:val="28"/>
          <w:szCs w:val="28"/>
        </w:rPr>
        <w:t>цигани – брехуни</w:t>
      </w:r>
      <w:r w:rsidRPr="004A23E4">
        <w:rPr>
          <w:rFonts w:ascii="Times New Roman" w:hAnsi="Times New Roman" w:cs="Times New Roman"/>
          <w:sz w:val="28"/>
          <w:szCs w:val="28"/>
        </w:rPr>
        <w:t>»);</w:t>
      </w:r>
    </w:p>
    <w:p w14:paraId="78A6914A"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2920C62F" w14:textId="2F2E07FF"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використання у медіа образливих лексичних форм та висловлювань, спрямованих проти представників ромської спільноти, </w:t>
      </w:r>
      <w:r w:rsidR="005A7252" w:rsidRPr="004A23E4">
        <w:rPr>
          <w:rFonts w:ascii="Times New Roman" w:hAnsi="Times New Roman" w:cs="Times New Roman"/>
          <w:sz w:val="28"/>
          <w:szCs w:val="28"/>
        </w:rPr>
        <w:t>які</w:t>
      </w:r>
      <w:r w:rsidRPr="004A23E4">
        <w:rPr>
          <w:rFonts w:ascii="Times New Roman" w:hAnsi="Times New Roman" w:cs="Times New Roman"/>
          <w:sz w:val="28"/>
          <w:szCs w:val="28"/>
        </w:rPr>
        <w:t xml:space="preserve"> можуть бути запозичені з народних українських приказок та </w:t>
      </w:r>
      <w:r w:rsidR="005A7252" w:rsidRPr="004A23E4">
        <w:rPr>
          <w:rFonts w:ascii="Times New Roman" w:hAnsi="Times New Roman" w:cs="Times New Roman"/>
          <w:sz w:val="28"/>
          <w:szCs w:val="28"/>
        </w:rPr>
        <w:t>оповідань</w:t>
      </w:r>
      <w:r w:rsidRPr="004A23E4">
        <w:rPr>
          <w:rFonts w:ascii="Times New Roman" w:hAnsi="Times New Roman" w:cs="Times New Roman"/>
          <w:sz w:val="28"/>
          <w:szCs w:val="28"/>
        </w:rPr>
        <w:t>: «</w:t>
      </w:r>
      <w:r w:rsidRPr="004A23E4">
        <w:rPr>
          <w:rFonts w:ascii="Times New Roman" w:hAnsi="Times New Roman" w:cs="Times New Roman"/>
          <w:i/>
          <w:iCs/>
          <w:sz w:val="28"/>
          <w:szCs w:val="28"/>
        </w:rPr>
        <w:t>брудний як циган</w:t>
      </w:r>
      <w:r w:rsidRPr="004A23E4">
        <w:rPr>
          <w:rFonts w:ascii="Times New Roman" w:hAnsi="Times New Roman" w:cs="Times New Roman"/>
          <w:sz w:val="28"/>
          <w:szCs w:val="28"/>
        </w:rPr>
        <w:t>», «</w:t>
      </w:r>
      <w:r w:rsidRPr="004A23E4">
        <w:rPr>
          <w:rFonts w:ascii="Times New Roman" w:hAnsi="Times New Roman" w:cs="Times New Roman"/>
          <w:i/>
          <w:iCs/>
          <w:sz w:val="28"/>
          <w:szCs w:val="28"/>
        </w:rPr>
        <w:t>хитрий як циган</w:t>
      </w:r>
      <w:r w:rsidRPr="004A23E4">
        <w:rPr>
          <w:rFonts w:ascii="Times New Roman" w:hAnsi="Times New Roman" w:cs="Times New Roman"/>
          <w:sz w:val="28"/>
          <w:szCs w:val="28"/>
        </w:rPr>
        <w:t>», «</w:t>
      </w:r>
      <w:r w:rsidRPr="004A23E4">
        <w:rPr>
          <w:rFonts w:ascii="Times New Roman" w:hAnsi="Times New Roman" w:cs="Times New Roman"/>
          <w:i/>
          <w:iCs/>
          <w:sz w:val="28"/>
          <w:szCs w:val="28"/>
        </w:rPr>
        <w:t>говориш як циган</w:t>
      </w:r>
      <w:r w:rsidRPr="004A23E4">
        <w:rPr>
          <w:rFonts w:ascii="Times New Roman" w:hAnsi="Times New Roman" w:cs="Times New Roman"/>
          <w:sz w:val="28"/>
          <w:szCs w:val="28"/>
        </w:rPr>
        <w:t>» (висловлювання, яке адресувалось дітям, спійманим на вживанні лайки чи іншої нецензурної лексики), «</w:t>
      </w:r>
      <w:r w:rsidRPr="004A23E4">
        <w:rPr>
          <w:rFonts w:ascii="Times New Roman" w:hAnsi="Times New Roman" w:cs="Times New Roman"/>
          <w:i/>
          <w:iCs/>
          <w:sz w:val="28"/>
          <w:szCs w:val="28"/>
        </w:rPr>
        <w:t>ти така, як циганка</w:t>
      </w:r>
      <w:r w:rsidRPr="004A23E4">
        <w:rPr>
          <w:rFonts w:ascii="Times New Roman" w:hAnsi="Times New Roman" w:cs="Times New Roman"/>
          <w:sz w:val="28"/>
          <w:szCs w:val="28"/>
        </w:rPr>
        <w:t xml:space="preserve">» (висловлення, яке адресувалося нечупарним дівчатам), без </w:t>
      </w:r>
      <w:r w:rsidR="005A7252" w:rsidRPr="004A23E4">
        <w:rPr>
          <w:rFonts w:ascii="Times New Roman" w:hAnsi="Times New Roman" w:cs="Times New Roman"/>
          <w:sz w:val="28"/>
          <w:szCs w:val="28"/>
        </w:rPr>
        <w:t xml:space="preserve">уточнення </w:t>
      </w:r>
      <w:r w:rsidRPr="004A23E4">
        <w:rPr>
          <w:rFonts w:ascii="Times New Roman" w:hAnsi="Times New Roman" w:cs="Times New Roman"/>
          <w:sz w:val="28"/>
          <w:szCs w:val="28"/>
        </w:rPr>
        <w:t>некоректності таких висловлювань на сьогодні;</w:t>
      </w:r>
    </w:p>
    <w:p w14:paraId="695FCE1E"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1B7334F6" w14:textId="3E1E7901"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поширення у медіа вимог </w:t>
      </w:r>
      <w:r w:rsidR="005A7252" w:rsidRPr="004A23E4">
        <w:rPr>
          <w:rFonts w:ascii="Times New Roman" w:hAnsi="Times New Roman" w:cs="Times New Roman"/>
          <w:sz w:val="28"/>
          <w:szCs w:val="28"/>
        </w:rPr>
        <w:t xml:space="preserve">та спекуляцій </w:t>
      </w:r>
      <w:r w:rsidRPr="004A23E4">
        <w:rPr>
          <w:rFonts w:ascii="Times New Roman" w:hAnsi="Times New Roman" w:cs="Times New Roman"/>
          <w:sz w:val="28"/>
          <w:szCs w:val="28"/>
        </w:rPr>
        <w:t xml:space="preserve">щодо витіснення представників ромської спільноти з різних сфер діяльності, територій їхнього перебування чи країни; </w:t>
      </w:r>
    </w:p>
    <w:p w14:paraId="2DC36F99"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3D9D1D32" w14:textId="1D100D36"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криміналізація представників ромської спільноти за етнічною ознакою («</w:t>
      </w:r>
      <w:r w:rsidRPr="004A23E4">
        <w:rPr>
          <w:rFonts w:ascii="Times New Roman" w:hAnsi="Times New Roman" w:cs="Times New Roman"/>
          <w:i/>
          <w:iCs/>
          <w:sz w:val="28"/>
          <w:szCs w:val="28"/>
        </w:rPr>
        <w:t>злодії всім відомої національності</w:t>
      </w:r>
      <w:r w:rsidRPr="004A23E4">
        <w:rPr>
          <w:rFonts w:ascii="Times New Roman" w:hAnsi="Times New Roman" w:cs="Times New Roman"/>
          <w:sz w:val="28"/>
          <w:szCs w:val="28"/>
        </w:rPr>
        <w:t>»</w:t>
      </w:r>
      <w:r w:rsidRPr="004A23E4">
        <w:rPr>
          <w:rFonts w:ascii="Times New Roman" w:hAnsi="Times New Roman" w:cs="Times New Roman"/>
          <w:i/>
          <w:iCs/>
          <w:sz w:val="28"/>
          <w:szCs w:val="28"/>
        </w:rPr>
        <w:t xml:space="preserve">, </w:t>
      </w:r>
      <w:r w:rsidRPr="004A23E4">
        <w:rPr>
          <w:rFonts w:ascii="Times New Roman" w:hAnsi="Times New Roman" w:cs="Times New Roman"/>
          <w:sz w:val="28"/>
          <w:szCs w:val="28"/>
        </w:rPr>
        <w:t>«</w:t>
      </w:r>
      <w:r w:rsidRPr="004A23E4">
        <w:rPr>
          <w:rFonts w:ascii="Times New Roman" w:hAnsi="Times New Roman" w:cs="Times New Roman"/>
          <w:i/>
          <w:iCs/>
          <w:sz w:val="28"/>
          <w:szCs w:val="28"/>
        </w:rPr>
        <w:t>ромська злочинність</w:t>
      </w:r>
      <w:r w:rsidRPr="004A23E4">
        <w:rPr>
          <w:rFonts w:ascii="Times New Roman" w:hAnsi="Times New Roman" w:cs="Times New Roman"/>
          <w:sz w:val="28"/>
          <w:szCs w:val="28"/>
        </w:rPr>
        <w:t>»</w:t>
      </w:r>
      <w:r w:rsidRPr="004A23E4">
        <w:rPr>
          <w:rFonts w:ascii="Times New Roman" w:hAnsi="Times New Roman" w:cs="Times New Roman"/>
          <w:i/>
          <w:iCs/>
          <w:sz w:val="28"/>
          <w:szCs w:val="28"/>
        </w:rPr>
        <w:t xml:space="preserve">, </w:t>
      </w:r>
      <w:r w:rsidRPr="004A23E4">
        <w:rPr>
          <w:rFonts w:ascii="Times New Roman" w:hAnsi="Times New Roman" w:cs="Times New Roman"/>
          <w:sz w:val="28"/>
          <w:szCs w:val="28"/>
        </w:rPr>
        <w:t>«</w:t>
      </w:r>
      <w:r w:rsidRPr="004A23E4">
        <w:rPr>
          <w:rFonts w:ascii="Times New Roman" w:hAnsi="Times New Roman" w:cs="Times New Roman"/>
          <w:i/>
          <w:iCs/>
          <w:sz w:val="28"/>
          <w:szCs w:val="28"/>
        </w:rPr>
        <w:t>злодії із Закарпаття</w:t>
      </w:r>
      <w:r w:rsidRPr="004A23E4">
        <w:rPr>
          <w:rFonts w:ascii="Times New Roman" w:hAnsi="Times New Roman" w:cs="Times New Roman"/>
          <w:sz w:val="28"/>
          <w:szCs w:val="28"/>
        </w:rPr>
        <w:t>»</w:t>
      </w:r>
      <w:r w:rsidRPr="004A23E4">
        <w:rPr>
          <w:rFonts w:ascii="Times New Roman" w:hAnsi="Times New Roman" w:cs="Times New Roman"/>
          <w:i/>
          <w:iCs/>
          <w:sz w:val="28"/>
          <w:szCs w:val="28"/>
        </w:rPr>
        <w:t xml:space="preserve">, </w:t>
      </w:r>
      <w:r w:rsidRPr="004A23E4">
        <w:rPr>
          <w:rFonts w:ascii="Times New Roman" w:hAnsi="Times New Roman" w:cs="Times New Roman"/>
          <w:sz w:val="28"/>
          <w:szCs w:val="28"/>
        </w:rPr>
        <w:t>«</w:t>
      </w:r>
      <w:r w:rsidRPr="004A23E4">
        <w:rPr>
          <w:rFonts w:ascii="Times New Roman" w:hAnsi="Times New Roman" w:cs="Times New Roman"/>
          <w:i/>
          <w:iCs/>
          <w:sz w:val="28"/>
          <w:szCs w:val="28"/>
        </w:rPr>
        <w:t xml:space="preserve">банда </w:t>
      </w:r>
      <w:r w:rsidRPr="004A23E4">
        <w:rPr>
          <w:rFonts w:ascii="Times New Roman" w:hAnsi="Times New Roman" w:cs="Times New Roman"/>
          <w:sz w:val="28"/>
          <w:szCs w:val="28"/>
        </w:rPr>
        <w:t>«</w:t>
      </w:r>
      <w:r w:rsidRPr="004A23E4">
        <w:rPr>
          <w:rFonts w:ascii="Times New Roman" w:hAnsi="Times New Roman" w:cs="Times New Roman"/>
          <w:i/>
          <w:iCs/>
          <w:sz w:val="28"/>
          <w:szCs w:val="28"/>
        </w:rPr>
        <w:t>золотих ручок</w:t>
      </w:r>
      <w:r w:rsidRPr="004A23E4">
        <w:rPr>
          <w:rFonts w:ascii="Times New Roman" w:hAnsi="Times New Roman" w:cs="Times New Roman"/>
          <w:sz w:val="28"/>
          <w:szCs w:val="28"/>
        </w:rPr>
        <w:t>», «</w:t>
      </w:r>
      <w:r w:rsidRPr="004A23E4">
        <w:rPr>
          <w:rFonts w:ascii="Times New Roman" w:hAnsi="Times New Roman" w:cs="Times New Roman"/>
          <w:i/>
          <w:iCs/>
          <w:sz w:val="28"/>
          <w:szCs w:val="28"/>
        </w:rPr>
        <w:t>усі роми – злодії, жебраки, крадії, грабіжники</w:t>
      </w:r>
      <w:r w:rsidRPr="004A23E4">
        <w:rPr>
          <w:rFonts w:ascii="Times New Roman" w:hAnsi="Times New Roman" w:cs="Times New Roman"/>
          <w:sz w:val="28"/>
          <w:szCs w:val="28"/>
        </w:rPr>
        <w:t>», «</w:t>
      </w:r>
      <w:r w:rsidRPr="004A23E4">
        <w:rPr>
          <w:rFonts w:ascii="Times New Roman" w:hAnsi="Times New Roman" w:cs="Times New Roman"/>
          <w:i/>
          <w:iCs/>
          <w:sz w:val="28"/>
          <w:szCs w:val="28"/>
        </w:rPr>
        <w:t>роми не працюють, жебракують</w:t>
      </w:r>
      <w:r w:rsidRPr="004A23E4">
        <w:rPr>
          <w:rFonts w:ascii="Times New Roman" w:hAnsi="Times New Roman" w:cs="Times New Roman"/>
          <w:sz w:val="28"/>
          <w:szCs w:val="28"/>
        </w:rPr>
        <w:t>», «</w:t>
      </w:r>
      <w:r w:rsidRPr="004A23E4">
        <w:rPr>
          <w:rFonts w:ascii="Times New Roman" w:hAnsi="Times New Roman" w:cs="Times New Roman"/>
          <w:i/>
          <w:iCs/>
          <w:sz w:val="28"/>
          <w:szCs w:val="28"/>
        </w:rPr>
        <w:t>цигани-злодії</w:t>
      </w:r>
      <w:r w:rsidRPr="004A23E4">
        <w:rPr>
          <w:rFonts w:ascii="Times New Roman" w:hAnsi="Times New Roman" w:cs="Times New Roman"/>
          <w:sz w:val="28"/>
          <w:szCs w:val="28"/>
        </w:rPr>
        <w:t>»</w:t>
      </w:r>
      <w:r w:rsidRPr="004A23E4">
        <w:rPr>
          <w:rFonts w:ascii="Times New Roman" w:hAnsi="Times New Roman" w:cs="Times New Roman"/>
          <w:i/>
          <w:iCs/>
          <w:sz w:val="28"/>
          <w:szCs w:val="28"/>
        </w:rPr>
        <w:t xml:space="preserve">, </w:t>
      </w:r>
      <w:r w:rsidRPr="004A23E4">
        <w:rPr>
          <w:rFonts w:ascii="Times New Roman" w:hAnsi="Times New Roman" w:cs="Times New Roman"/>
          <w:sz w:val="28"/>
          <w:szCs w:val="28"/>
        </w:rPr>
        <w:t>«</w:t>
      </w:r>
      <w:r w:rsidRPr="004A23E4">
        <w:rPr>
          <w:rFonts w:ascii="Times New Roman" w:hAnsi="Times New Roman" w:cs="Times New Roman"/>
          <w:i/>
          <w:iCs/>
          <w:sz w:val="28"/>
          <w:szCs w:val="28"/>
        </w:rPr>
        <w:t>роми-крадії</w:t>
      </w:r>
      <w:r w:rsidRPr="004A23E4">
        <w:rPr>
          <w:rFonts w:ascii="Times New Roman" w:hAnsi="Times New Roman" w:cs="Times New Roman"/>
          <w:sz w:val="28"/>
          <w:szCs w:val="28"/>
        </w:rPr>
        <w:t>»</w:t>
      </w:r>
      <w:r w:rsidRPr="004A23E4">
        <w:rPr>
          <w:rFonts w:ascii="Times New Roman" w:hAnsi="Times New Roman" w:cs="Times New Roman"/>
          <w:i/>
          <w:iCs/>
          <w:sz w:val="28"/>
          <w:szCs w:val="28"/>
        </w:rPr>
        <w:t xml:space="preserve">, </w:t>
      </w:r>
      <w:r w:rsidRPr="004A23E4">
        <w:rPr>
          <w:rFonts w:ascii="Times New Roman" w:hAnsi="Times New Roman" w:cs="Times New Roman"/>
          <w:sz w:val="28"/>
          <w:szCs w:val="28"/>
        </w:rPr>
        <w:t>«</w:t>
      </w:r>
      <w:r w:rsidRPr="004A23E4">
        <w:rPr>
          <w:rFonts w:ascii="Times New Roman" w:hAnsi="Times New Roman" w:cs="Times New Roman"/>
          <w:i/>
          <w:iCs/>
          <w:sz w:val="28"/>
          <w:szCs w:val="28"/>
        </w:rPr>
        <w:t>цигани-жебраки</w:t>
      </w:r>
      <w:r w:rsidRPr="004A23E4">
        <w:rPr>
          <w:rFonts w:ascii="Times New Roman" w:hAnsi="Times New Roman" w:cs="Times New Roman"/>
          <w:sz w:val="28"/>
          <w:szCs w:val="28"/>
        </w:rPr>
        <w:t xml:space="preserve">»), згадки </w:t>
      </w:r>
      <w:r w:rsidR="005A7252" w:rsidRPr="004A23E4">
        <w:rPr>
          <w:rFonts w:ascii="Times New Roman" w:hAnsi="Times New Roman" w:cs="Times New Roman"/>
          <w:sz w:val="28"/>
          <w:szCs w:val="28"/>
        </w:rPr>
        <w:t xml:space="preserve">про </w:t>
      </w:r>
      <w:r w:rsidRPr="004A23E4">
        <w:rPr>
          <w:rFonts w:ascii="Times New Roman" w:hAnsi="Times New Roman" w:cs="Times New Roman"/>
          <w:sz w:val="28"/>
          <w:szCs w:val="28"/>
        </w:rPr>
        <w:t>етнічн</w:t>
      </w:r>
      <w:r w:rsidR="005A7252" w:rsidRPr="004A23E4">
        <w:rPr>
          <w:rFonts w:ascii="Times New Roman" w:hAnsi="Times New Roman" w:cs="Times New Roman"/>
          <w:sz w:val="28"/>
          <w:szCs w:val="28"/>
        </w:rPr>
        <w:t>е</w:t>
      </w:r>
      <w:r w:rsidRPr="004A23E4">
        <w:rPr>
          <w:rFonts w:ascii="Times New Roman" w:hAnsi="Times New Roman" w:cs="Times New Roman"/>
          <w:sz w:val="28"/>
          <w:szCs w:val="28"/>
        </w:rPr>
        <w:t xml:space="preserve"> походження ромів </w:t>
      </w:r>
      <w:r w:rsidR="005A7252" w:rsidRPr="004A23E4">
        <w:rPr>
          <w:rFonts w:ascii="Times New Roman" w:hAnsi="Times New Roman" w:cs="Times New Roman"/>
          <w:sz w:val="28"/>
          <w:szCs w:val="28"/>
        </w:rPr>
        <w:t>у</w:t>
      </w:r>
      <w:r w:rsidRPr="004A23E4">
        <w:rPr>
          <w:rFonts w:ascii="Times New Roman" w:hAnsi="Times New Roman" w:cs="Times New Roman"/>
          <w:sz w:val="28"/>
          <w:szCs w:val="28"/>
        </w:rPr>
        <w:t xml:space="preserve"> кримінальних новинах (здебільшого без </w:t>
      </w:r>
      <w:r w:rsidR="005A7252" w:rsidRPr="004A23E4">
        <w:rPr>
          <w:rFonts w:ascii="Times New Roman" w:hAnsi="Times New Roman" w:cs="Times New Roman"/>
          <w:sz w:val="28"/>
          <w:szCs w:val="28"/>
        </w:rPr>
        <w:t>посилання на існуючий обвинувальний вирок</w:t>
      </w:r>
      <w:r w:rsidRPr="004A23E4">
        <w:rPr>
          <w:rFonts w:ascii="Times New Roman" w:hAnsi="Times New Roman" w:cs="Times New Roman"/>
          <w:sz w:val="28"/>
          <w:szCs w:val="28"/>
        </w:rPr>
        <w:t xml:space="preserve">), де </w:t>
      </w:r>
      <w:r w:rsidR="005A7252" w:rsidRPr="004A23E4">
        <w:rPr>
          <w:rFonts w:ascii="Times New Roman" w:hAnsi="Times New Roman" w:cs="Times New Roman"/>
          <w:sz w:val="28"/>
          <w:szCs w:val="28"/>
        </w:rPr>
        <w:t xml:space="preserve">їх </w:t>
      </w:r>
      <w:r w:rsidRPr="004A23E4">
        <w:rPr>
          <w:rFonts w:ascii="Times New Roman" w:hAnsi="Times New Roman" w:cs="Times New Roman"/>
          <w:sz w:val="28"/>
          <w:szCs w:val="28"/>
        </w:rPr>
        <w:t>зображують</w:t>
      </w:r>
      <w:r w:rsidR="005A7252" w:rsidRPr="004A23E4">
        <w:rPr>
          <w:rFonts w:ascii="Times New Roman" w:hAnsi="Times New Roman" w:cs="Times New Roman"/>
          <w:sz w:val="28"/>
          <w:szCs w:val="28"/>
        </w:rPr>
        <w:t xml:space="preserve"> як</w:t>
      </w:r>
      <w:r w:rsidRPr="004A23E4">
        <w:rPr>
          <w:rFonts w:ascii="Times New Roman" w:hAnsi="Times New Roman" w:cs="Times New Roman"/>
          <w:sz w:val="28"/>
          <w:szCs w:val="28"/>
        </w:rPr>
        <w:t xml:space="preserve"> злочинц</w:t>
      </w:r>
      <w:r w:rsidR="005A7252" w:rsidRPr="004A23E4">
        <w:rPr>
          <w:rFonts w:ascii="Times New Roman" w:hAnsi="Times New Roman" w:cs="Times New Roman"/>
          <w:sz w:val="28"/>
          <w:szCs w:val="28"/>
        </w:rPr>
        <w:t xml:space="preserve">ів </w:t>
      </w:r>
      <w:r w:rsidRPr="004A23E4">
        <w:rPr>
          <w:rFonts w:ascii="Times New Roman" w:hAnsi="Times New Roman" w:cs="Times New Roman"/>
          <w:sz w:val="28"/>
          <w:szCs w:val="28"/>
        </w:rPr>
        <w:t>або правопорушник</w:t>
      </w:r>
      <w:r w:rsidR="005A7252" w:rsidRPr="004A23E4">
        <w:rPr>
          <w:rFonts w:ascii="Times New Roman" w:hAnsi="Times New Roman" w:cs="Times New Roman"/>
          <w:sz w:val="28"/>
          <w:szCs w:val="28"/>
        </w:rPr>
        <w:t>ів</w:t>
      </w:r>
      <w:r w:rsidRPr="004A23E4">
        <w:rPr>
          <w:rFonts w:ascii="Times New Roman" w:hAnsi="Times New Roman" w:cs="Times New Roman"/>
          <w:sz w:val="28"/>
          <w:szCs w:val="28"/>
        </w:rPr>
        <w:t xml:space="preserve">; </w:t>
      </w:r>
    </w:p>
    <w:p w14:paraId="4F75CE1F" w14:textId="77777777" w:rsidR="00694BD5" w:rsidRPr="004A23E4" w:rsidRDefault="00694BD5" w:rsidP="00D26282">
      <w:pPr>
        <w:spacing w:line="240" w:lineRule="auto"/>
        <w:contextualSpacing/>
        <w:jc w:val="both"/>
        <w:rPr>
          <w:rFonts w:ascii="Times New Roman" w:hAnsi="Times New Roman" w:cs="Times New Roman"/>
          <w:sz w:val="28"/>
          <w:szCs w:val="28"/>
        </w:rPr>
      </w:pPr>
    </w:p>
    <w:p w14:paraId="7571559F" w14:textId="52CB4A72"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твердження про неповноцінність, </w:t>
      </w:r>
      <w:r w:rsidR="00ED6597" w:rsidRPr="004A23E4">
        <w:rPr>
          <w:rFonts w:ascii="Times New Roman" w:hAnsi="Times New Roman" w:cs="Times New Roman"/>
          <w:sz w:val="28"/>
          <w:szCs w:val="28"/>
        </w:rPr>
        <w:t xml:space="preserve">брак </w:t>
      </w:r>
      <w:r w:rsidRPr="004A23E4">
        <w:rPr>
          <w:rFonts w:ascii="Times New Roman" w:hAnsi="Times New Roman" w:cs="Times New Roman"/>
          <w:sz w:val="28"/>
          <w:szCs w:val="28"/>
        </w:rPr>
        <w:t xml:space="preserve">інтелектуальних та когнітивних здібностей, низький рівень культури (громадянської, правової, політичної тощо), </w:t>
      </w:r>
      <w:r w:rsidR="00ED6597" w:rsidRPr="004A23E4">
        <w:rPr>
          <w:rFonts w:ascii="Times New Roman" w:hAnsi="Times New Roman" w:cs="Times New Roman"/>
          <w:sz w:val="28"/>
          <w:szCs w:val="28"/>
        </w:rPr>
        <w:t xml:space="preserve">творчу </w:t>
      </w:r>
      <w:r w:rsidRPr="004A23E4">
        <w:rPr>
          <w:rFonts w:ascii="Times New Roman" w:hAnsi="Times New Roman" w:cs="Times New Roman"/>
          <w:sz w:val="28"/>
          <w:szCs w:val="28"/>
        </w:rPr>
        <w:t>нездатність ромів («</w:t>
      </w:r>
      <w:r w:rsidRPr="004A23E4">
        <w:rPr>
          <w:rFonts w:ascii="Times New Roman" w:hAnsi="Times New Roman" w:cs="Times New Roman"/>
          <w:i/>
          <w:iCs/>
          <w:sz w:val="28"/>
          <w:szCs w:val="28"/>
        </w:rPr>
        <w:t>роми вміють тільки народжувати</w:t>
      </w:r>
      <w:r w:rsidRPr="004A23E4">
        <w:rPr>
          <w:rFonts w:ascii="Times New Roman" w:hAnsi="Times New Roman" w:cs="Times New Roman"/>
          <w:sz w:val="28"/>
          <w:szCs w:val="28"/>
        </w:rPr>
        <w:t>»);</w:t>
      </w:r>
    </w:p>
    <w:p w14:paraId="17EEB737"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3BF77599" w14:textId="5C863FCC"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заперечення, ігнорування, применшення досягнень </w:t>
      </w:r>
      <w:r w:rsidR="00ED6597"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внеску ромів у сфери освіти, медицини, науки, політики, права тощо;</w:t>
      </w:r>
    </w:p>
    <w:p w14:paraId="1F674666"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58048C66" w14:textId="21D42EE2"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заперечення та виправдання історичних випадків насильства </w:t>
      </w:r>
      <w:r w:rsidR="00ED6597"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дискримінації щодо представників ромської спільноти, зокрема дій нацистського режиму під час Другої світової війни</w:t>
      </w:r>
      <w:r w:rsidR="00ED6597" w:rsidRPr="004A23E4">
        <w:rPr>
          <w:rFonts w:ascii="Times New Roman" w:hAnsi="Times New Roman" w:cs="Times New Roman"/>
          <w:sz w:val="28"/>
          <w:szCs w:val="28"/>
        </w:rPr>
        <w:t>, якщо це пов’язано із сучасними упередженнями або виправданням дискримінації та/або сприяє сучасній антиромській ворожнечі;</w:t>
      </w:r>
    </w:p>
    <w:p w14:paraId="418AFA9F"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0BBD903D" w14:textId="34BD1D3C"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використання у медіа мізогінних сексизмів (мова ворожнечі</w:t>
      </w:r>
      <w:r w:rsidR="00ED6597" w:rsidRPr="004A23E4">
        <w:rPr>
          <w:rFonts w:ascii="Times New Roman" w:hAnsi="Times New Roman" w:cs="Times New Roman"/>
          <w:sz w:val="28"/>
          <w:szCs w:val="28"/>
        </w:rPr>
        <w:t xml:space="preserve"> до </w:t>
      </w:r>
      <w:r w:rsidRPr="004A23E4">
        <w:rPr>
          <w:rFonts w:ascii="Times New Roman" w:hAnsi="Times New Roman" w:cs="Times New Roman"/>
          <w:sz w:val="28"/>
          <w:szCs w:val="28"/>
        </w:rPr>
        <w:t>жінок) щодо ромських жінок;</w:t>
      </w:r>
    </w:p>
    <w:p w14:paraId="02532BE9"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4BC84284"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звинувачення представників ромської спільноти у викраденні дітей та використанні дитячої праці для отримання фінансової вигоди, торгівлі наркотиками;</w:t>
      </w:r>
    </w:p>
    <w:p w14:paraId="5CAC969F"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641B4C58" w14:textId="1E54E21F"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використання у медіа перифраз</w:t>
      </w:r>
      <w:r w:rsidR="00ED6597" w:rsidRPr="004A23E4">
        <w:rPr>
          <w:rFonts w:ascii="Times New Roman" w:hAnsi="Times New Roman" w:cs="Times New Roman"/>
          <w:sz w:val="28"/>
          <w:szCs w:val="28"/>
        </w:rPr>
        <w:t xml:space="preserve">, </w:t>
      </w:r>
      <w:r w:rsidRPr="004A23E4">
        <w:rPr>
          <w:rFonts w:ascii="Times New Roman" w:hAnsi="Times New Roman" w:cs="Times New Roman"/>
          <w:sz w:val="28"/>
          <w:szCs w:val="28"/>
        </w:rPr>
        <w:t>уник</w:t>
      </w:r>
      <w:r w:rsidR="00ED6597" w:rsidRPr="004A23E4">
        <w:rPr>
          <w:rFonts w:ascii="Times New Roman" w:hAnsi="Times New Roman" w:cs="Times New Roman"/>
          <w:sz w:val="28"/>
          <w:szCs w:val="28"/>
        </w:rPr>
        <w:t xml:space="preserve">аючи прямого посилання на етнічну </w:t>
      </w:r>
      <w:r w:rsidRPr="004A23E4">
        <w:rPr>
          <w:rFonts w:ascii="Times New Roman" w:hAnsi="Times New Roman" w:cs="Times New Roman"/>
          <w:sz w:val="28"/>
          <w:szCs w:val="28"/>
        </w:rPr>
        <w:t>спільнот</w:t>
      </w:r>
      <w:r w:rsidR="00ED6597" w:rsidRPr="004A23E4">
        <w:rPr>
          <w:rFonts w:ascii="Times New Roman" w:hAnsi="Times New Roman" w:cs="Times New Roman"/>
          <w:sz w:val="28"/>
          <w:szCs w:val="28"/>
        </w:rPr>
        <w:t>у</w:t>
      </w:r>
      <w:r w:rsidRPr="004A23E4">
        <w:rPr>
          <w:rFonts w:ascii="Times New Roman" w:hAnsi="Times New Roman" w:cs="Times New Roman"/>
          <w:sz w:val="28"/>
          <w:szCs w:val="28"/>
        </w:rPr>
        <w:t xml:space="preserve"> («</w:t>
      </w:r>
      <w:r w:rsidRPr="004A23E4">
        <w:rPr>
          <w:rFonts w:ascii="Times New Roman" w:hAnsi="Times New Roman" w:cs="Times New Roman"/>
          <w:i/>
          <w:iCs/>
          <w:sz w:val="28"/>
          <w:szCs w:val="28"/>
        </w:rPr>
        <w:t>в нашому районі збільшилась кількість крадіжок</w:t>
      </w:r>
      <w:r w:rsidRPr="004A23E4">
        <w:rPr>
          <w:rFonts w:ascii="Times New Roman" w:hAnsi="Times New Roman" w:cs="Times New Roman"/>
          <w:sz w:val="28"/>
          <w:szCs w:val="28"/>
        </w:rPr>
        <w:t>», «</w:t>
      </w:r>
      <w:r w:rsidRPr="004A23E4">
        <w:rPr>
          <w:rFonts w:ascii="Times New Roman" w:hAnsi="Times New Roman" w:cs="Times New Roman"/>
          <w:i/>
          <w:iCs/>
          <w:sz w:val="28"/>
          <w:szCs w:val="28"/>
        </w:rPr>
        <w:t>так темно в цьому блоці квартир</w:t>
      </w:r>
      <w:r w:rsidRPr="004A23E4">
        <w:rPr>
          <w:rFonts w:ascii="Times New Roman" w:hAnsi="Times New Roman" w:cs="Times New Roman"/>
          <w:sz w:val="28"/>
          <w:szCs w:val="28"/>
        </w:rPr>
        <w:t>»);</w:t>
      </w:r>
    </w:p>
    <w:p w14:paraId="064CAC1B"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46733D02" w14:textId="21447764"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використання у медіа метонімів, </w:t>
      </w:r>
      <w:r w:rsidR="00ED6597" w:rsidRPr="004A23E4">
        <w:rPr>
          <w:rFonts w:ascii="Times New Roman" w:hAnsi="Times New Roman" w:cs="Times New Roman"/>
          <w:sz w:val="28"/>
          <w:szCs w:val="28"/>
        </w:rPr>
        <w:t>що</w:t>
      </w:r>
      <w:r w:rsidRPr="004A23E4">
        <w:rPr>
          <w:rFonts w:ascii="Times New Roman" w:hAnsi="Times New Roman" w:cs="Times New Roman"/>
          <w:sz w:val="28"/>
          <w:szCs w:val="28"/>
        </w:rPr>
        <w:t xml:space="preserve"> замінюють прям</w:t>
      </w:r>
      <w:r w:rsidR="00ED6597" w:rsidRPr="004A23E4">
        <w:rPr>
          <w:rFonts w:ascii="Times New Roman" w:hAnsi="Times New Roman" w:cs="Times New Roman"/>
          <w:sz w:val="28"/>
          <w:szCs w:val="28"/>
        </w:rPr>
        <w:t xml:space="preserve">і посилання на ромів за наявності очевидного дегуманізуючого наміру. </w:t>
      </w:r>
      <w:r w:rsidRPr="004A23E4">
        <w:rPr>
          <w:rFonts w:ascii="Times New Roman" w:hAnsi="Times New Roman" w:cs="Times New Roman"/>
          <w:sz w:val="28"/>
          <w:szCs w:val="28"/>
        </w:rPr>
        <w:t>Наприклад, семантичні перетворення етнонімів на основі метонімії можуть бути представлені у медіа переносами найменувань з етнічної приналежності особи (</w:t>
      </w:r>
      <w:r w:rsidRPr="004A23E4">
        <w:rPr>
          <w:rFonts w:ascii="Times New Roman" w:hAnsi="Times New Roman" w:cs="Times New Roman"/>
          <w:i/>
          <w:iCs/>
          <w:sz w:val="28"/>
          <w:szCs w:val="28"/>
        </w:rPr>
        <w:t>циган → «кочівник, волоцюга, мандрівник», циганка → «ворожка, провісниця», циганити → «випрошувати» тощо</w:t>
      </w:r>
      <w:r w:rsidRPr="004A23E4">
        <w:rPr>
          <w:rFonts w:ascii="Times New Roman" w:hAnsi="Times New Roman" w:cs="Times New Roman"/>
          <w:sz w:val="28"/>
          <w:szCs w:val="28"/>
        </w:rPr>
        <w:t>);</w:t>
      </w:r>
    </w:p>
    <w:p w14:paraId="4DF84E37"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49DD81AD" w14:textId="10E80B5C"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звинувачення у медіа представників ромської етнічної групи </w:t>
      </w:r>
      <w:r w:rsidR="00ED6597" w:rsidRPr="004A23E4">
        <w:rPr>
          <w:rFonts w:ascii="Times New Roman" w:hAnsi="Times New Roman" w:cs="Times New Roman"/>
          <w:sz w:val="28"/>
          <w:szCs w:val="28"/>
        </w:rPr>
        <w:t xml:space="preserve">у нехтуванні або ухиленні від </w:t>
      </w:r>
      <w:r w:rsidRPr="004A23E4">
        <w:rPr>
          <w:rFonts w:ascii="Times New Roman" w:hAnsi="Times New Roman" w:cs="Times New Roman"/>
          <w:sz w:val="28"/>
          <w:szCs w:val="28"/>
        </w:rPr>
        <w:t xml:space="preserve">військового обов’язку, неготовності до </w:t>
      </w:r>
      <w:r w:rsidR="00ED6597" w:rsidRPr="004A23E4">
        <w:rPr>
          <w:rFonts w:ascii="Times New Roman" w:hAnsi="Times New Roman" w:cs="Times New Roman"/>
          <w:sz w:val="28"/>
          <w:szCs w:val="28"/>
        </w:rPr>
        <w:t xml:space="preserve">призову </w:t>
      </w:r>
      <w:r w:rsidR="005215BA" w:rsidRPr="004A23E4">
        <w:rPr>
          <w:rFonts w:ascii="Times New Roman" w:hAnsi="Times New Roman" w:cs="Times New Roman"/>
          <w:sz w:val="28"/>
          <w:szCs w:val="28"/>
        </w:rPr>
        <w:t xml:space="preserve">до лав </w:t>
      </w:r>
      <w:r w:rsidRPr="004A23E4">
        <w:rPr>
          <w:rFonts w:ascii="Times New Roman" w:hAnsi="Times New Roman" w:cs="Times New Roman"/>
          <w:sz w:val="28"/>
          <w:szCs w:val="28"/>
        </w:rPr>
        <w:t>Сил оборони України;</w:t>
      </w:r>
    </w:p>
    <w:p w14:paraId="51C4A0B0"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7F556DC7"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вимоги, заклики, пропозиції та поради представникам ромської спільноти відмовитися від власної етнічної ідентичності.</w:t>
      </w:r>
    </w:p>
    <w:p w14:paraId="0B617670"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35096601" w14:textId="50F50036" w:rsidR="00694BD5" w:rsidRPr="004A23E4" w:rsidRDefault="00B54D4C" w:rsidP="00694BD5">
      <w:pPr>
        <w:spacing w:line="240" w:lineRule="auto"/>
        <w:contextualSpacing/>
        <w:jc w:val="both"/>
        <w:rPr>
          <w:rFonts w:ascii="Times New Roman" w:hAnsi="Times New Roman" w:cs="Times New Roman"/>
          <w:b/>
          <w:sz w:val="28"/>
          <w:szCs w:val="28"/>
        </w:rPr>
      </w:pPr>
      <w:r w:rsidRPr="004A23E4">
        <w:rPr>
          <w:rFonts w:ascii="Times New Roman" w:hAnsi="Times New Roman" w:cs="Times New Roman"/>
          <w:b/>
          <w:sz w:val="28"/>
          <w:szCs w:val="28"/>
        </w:rPr>
        <w:t xml:space="preserve">6.3) </w:t>
      </w:r>
      <w:r w:rsidR="00694BD5" w:rsidRPr="004A23E4">
        <w:rPr>
          <w:rFonts w:ascii="Times New Roman" w:hAnsi="Times New Roman" w:cs="Times New Roman"/>
          <w:b/>
          <w:sz w:val="28"/>
          <w:szCs w:val="28"/>
        </w:rPr>
        <w:t>Гомофобія:</w:t>
      </w:r>
    </w:p>
    <w:p w14:paraId="449AFA7F" w14:textId="77777777" w:rsidR="00694BD5" w:rsidRPr="004A23E4" w:rsidRDefault="00694BD5" w:rsidP="00694BD5">
      <w:pPr>
        <w:spacing w:line="240" w:lineRule="auto"/>
        <w:contextualSpacing/>
        <w:jc w:val="both"/>
        <w:rPr>
          <w:rFonts w:ascii="Times New Roman" w:hAnsi="Times New Roman" w:cs="Times New Roman"/>
          <w:sz w:val="28"/>
          <w:szCs w:val="28"/>
        </w:rPr>
      </w:pPr>
    </w:p>
    <w:p w14:paraId="0888B494" w14:textId="58AEA8EF"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поширення контенту (аудіо, відео, інфографіка, текстів тощо), </w:t>
      </w:r>
      <w:r w:rsidR="00670392" w:rsidRPr="004A23E4">
        <w:rPr>
          <w:rFonts w:ascii="Times New Roman" w:hAnsi="Times New Roman" w:cs="Times New Roman"/>
          <w:sz w:val="28"/>
          <w:szCs w:val="28"/>
        </w:rPr>
        <w:t xml:space="preserve">що підбурює до </w:t>
      </w:r>
      <w:r w:rsidRPr="004A23E4">
        <w:rPr>
          <w:rFonts w:ascii="Times New Roman" w:hAnsi="Times New Roman" w:cs="Times New Roman"/>
          <w:sz w:val="28"/>
          <w:szCs w:val="28"/>
        </w:rPr>
        <w:t>жорсток</w:t>
      </w:r>
      <w:r w:rsidR="00670392" w:rsidRPr="004A23E4">
        <w:rPr>
          <w:rFonts w:ascii="Times New Roman" w:hAnsi="Times New Roman" w:cs="Times New Roman"/>
          <w:sz w:val="28"/>
          <w:szCs w:val="28"/>
        </w:rPr>
        <w:t xml:space="preserve">ості </w:t>
      </w:r>
      <w:r w:rsidRPr="004A23E4">
        <w:rPr>
          <w:rFonts w:ascii="Times New Roman" w:hAnsi="Times New Roman" w:cs="Times New Roman"/>
          <w:sz w:val="28"/>
          <w:szCs w:val="28"/>
        </w:rPr>
        <w:t>та насильств</w:t>
      </w:r>
      <w:r w:rsidR="00670392" w:rsidRPr="004A23E4">
        <w:rPr>
          <w:rFonts w:ascii="Times New Roman" w:hAnsi="Times New Roman" w:cs="Times New Roman"/>
          <w:sz w:val="28"/>
          <w:szCs w:val="28"/>
        </w:rPr>
        <w:t xml:space="preserve">а щодо </w:t>
      </w:r>
      <w:r w:rsidRPr="004A23E4">
        <w:rPr>
          <w:rFonts w:ascii="Times New Roman" w:hAnsi="Times New Roman" w:cs="Times New Roman"/>
          <w:sz w:val="28"/>
          <w:szCs w:val="28"/>
        </w:rPr>
        <w:t xml:space="preserve">окремих осіб або груп осіб на ґрунті СОҐІ, а також </w:t>
      </w:r>
      <w:r w:rsidR="00670392" w:rsidRPr="004A23E4">
        <w:rPr>
          <w:rFonts w:ascii="Times New Roman" w:hAnsi="Times New Roman" w:cs="Times New Roman"/>
          <w:sz w:val="28"/>
          <w:szCs w:val="28"/>
        </w:rPr>
        <w:t xml:space="preserve">поширення </w:t>
      </w:r>
      <w:r w:rsidRPr="004A23E4">
        <w:rPr>
          <w:rFonts w:ascii="Times New Roman" w:hAnsi="Times New Roman" w:cs="Times New Roman"/>
          <w:sz w:val="28"/>
          <w:szCs w:val="28"/>
        </w:rPr>
        <w:t xml:space="preserve">дезінформації, діпфейкових зображень/відео, що </w:t>
      </w:r>
      <w:r w:rsidR="00670392" w:rsidRPr="004A23E4">
        <w:rPr>
          <w:rFonts w:ascii="Times New Roman" w:hAnsi="Times New Roman" w:cs="Times New Roman"/>
          <w:sz w:val="28"/>
          <w:szCs w:val="28"/>
        </w:rPr>
        <w:t xml:space="preserve">паплюжать </w:t>
      </w:r>
      <w:r w:rsidRPr="004A23E4">
        <w:rPr>
          <w:rFonts w:ascii="Times New Roman" w:hAnsi="Times New Roman" w:cs="Times New Roman"/>
          <w:sz w:val="28"/>
          <w:szCs w:val="28"/>
        </w:rPr>
        <w:t xml:space="preserve">окремих персон/активістів(-ок) на </w:t>
      </w:r>
      <w:r w:rsidR="00670392" w:rsidRPr="004A23E4">
        <w:rPr>
          <w:rFonts w:ascii="Times New Roman" w:hAnsi="Times New Roman" w:cs="Times New Roman"/>
          <w:sz w:val="28"/>
          <w:szCs w:val="28"/>
        </w:rPr>
        <w:t xml:space="preserve">основі їхньої </w:t>
      </w:r>
      <w:r w:rsidRPr="004A23E4">
        <w:rPr>
          <w:rFonts w:ascii="Times New Roman" w:hAnsi="Times New Roman" w:cs="Times New Roman"/>
          <w:sz w:val="28"/>
          <w:szCs w:val="28"/>
        </w:rPr>
        <w:t>приналежності до ЛҐБТІК+</w:t>
      </w:r>
      <w:r w:rsidR="00E74E7A" w:rsidRPr="004A23E4">
        <w:rPr>
          <w:rFonts w:ascii="Times New Roman" w:hAnsi="Times New Roman" w:cs="Times New Roman"/>
          <w:sz w:val="28"/>
          <w:szCs w:val="28"/>
        </w:rPr>
        <w:t xml:space="preserve"> </w:t>
      </w:r>
      <w:r w:rsidRPr="004A23E4">
        <w:rPr>
          <w:rFonts w:ascii="Times New Roman" w:hAnsi="Times New Roman" w:cs="Times New Roman"/>
          <w:sz w:val="28"/>
          <w:szCs w:val="28"/>
        </w:rPr>
        <w:t>спільноти та/або ЛҐБТІК+</w:t>
      </w:r>
      <w:r w:rsidR="00E74E7A" w:rsidRPr="004A23E4">
        <w:rPr>
          <w:rFonts w:ascii="Times New Roman" w:hAnsi="Times New Roman" w:cs="Times New Roman"/>
          <w:sz w:val="28"/>
          <w:szCs w:val="28"/>
        </w:rPr>
        <w:t xml:space="preserve"> </w:t>
      </w:r>
      <w:r w:rsidRPr="004A23E4">
        <w:rPr>
          <w:rFonts w:ascii="Times New Roman" w:hAnsi="Times New Roman" w:cs="Times New Roman"/>
          <w:sz w:val="28"/>
          <w:szCs w:val="28"/>
        </w:rPr>
        <w:t>спільноти загалом;</w:t>
      </w:r>
    </w:p>
    <w:p w14:paraId="7F844E74" w14:textId="77777777" w:rsidR="00694BD5" w:rsidRPr="004A23E4" w:rsidRDefault="00694BD5" w:rsidP="00D26282">
      <w:pPr>
        <w:spacing w:line="240" w:lineRule="auto"/>
        <w:contextualSpacing/>
        <w:jc w:val="both"/>
        <w:rPr>
          <w:rFonts w:ascii="Times New Roman" w:hAnsi="Times New Roman" w:cs="Times New Roman"/>
          <w:sz w:val="28"/>
          <w:szCs w:val="28"/>
        </w:rPr>
      </w:pPr>
    </w:p>
    <w:p w14:paraId="11C2BD4B" w14:textId="3F93CEE9"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заклики до насильства (у зв’язку з конкретною ситуацією із зазначенням об’єкта насильства, проголошення насильства допустимим засобом у статтях, повідомленнях тощо), зокрема у вигляді прямих закликів до насильства щодо представників/представниць ЛҐБТІК+</w:t>
      </w:r>
      <w:r w:rsidR="00E74E7A" w:rsidRPr="004A23E4">
        <w:rPr>
          <w:rFonts w:ascii="Times New Roman" w:hAnsi="Times New Roman" w:cs="Times New Roman"/>
          <w:sz w:val="28"/>
          <w:szCs w:val="28"/>
        </w:rPr>
        <w:t xml:space="preserve"> </w:t>
      </w:r>
      <w:r w:rsidRPr="004A23E4">
        <w:rPr>
          <w:rFonts w:ascii="Times New Roman" w:hAnsi="Times New Roman" w:cs="Times New Roman"/>
          <w:sz w:val="28"/>
          <w:szCs w:val="28"/>
        </w:rPr>
        <w:t>спільноти;</w:t>
      </w:r>
    </w:p>
    <w:p w14:paraId="76E4912D"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39A26E9F" w14:textId="2475A4AD"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завуальовані заклики до застосування насильства </w:t>
      </w:r>
      <w:r w:rsidR="00670392" w:rsidRPr="004A23E4">
        <w:rPr>
          <w:rFonts w:ascii="Times New Roman" w:hAnsi="Times New Roman" w:cs="Times New Roman"/>
          <w:sz w:val="28"/>
          <w:szCs w:val="28"/>
        </w:rPr>
        <w:t xml:space="preserve">та обіцянки </w:t>
      </w:r>
      <w:r w:rsidRPr="004A23E4">
        <w:rPr>
          <w:rFonts w:ascii="Times New Roman" w:hAnsi="Times New Roman" w:cs="Times New Roman"/>
          <w:sz w:val="28"/>
          <w:szCs w:val="28"/>
        </w:rPr>
        <w:t>дискримінаційних дій третіх осіб</w:t>
      </w:r>
      <w:r w:rsidR="00670392" w:rsidRPr="004A23E4">
        <w:rPr>
          <w:rFonts w:ascii="Times New Roman" w:hAnsi="Times New Roman" w:cs="Times New Roman"/>
          <w:sz w:val="28"/>
          <w:szCs w:val="28"/>
        </w:rPr>
        <w:t>, а</w:t>
      </w:r>
      <w:r w:rsidRPr="004A23E4">
        <w:rPr>
          <w:rFonts w:ascii="Times New Roman" w:hAnsi="Times New Roman" w:cs="Times New Roman"/>
          <w:sz w:val="28"/>
          <w:szCs w:val="28"/>
        </w:rPr>
        <w:t xml:space="preserve"> та</w:t>
      </w:r>
      <w:r w:rsidR="00670392" w:rsidRPr="004A23E4">
        <w:rPr>
          <w:rFonts w:ascii="Times New Roman" w:hAnsi="Times New Roman" w:cs="Times New Roman"/>
          <w:sz w:val="28"/>
          <w:szCs w:val="28"/>
        </w:rPr>
        <w:t>кож</w:t>
      </w:r>
      <w:r w:rsidRPr="004A23E4">
        <w:rPr>
          <w:rFonts w:ascii="Times New Roman" w:hAnsi="Times New Roman" w:cs="Times New Roman"/>
          <w:sz w:val="28"/>
          <w:szCs w:val="28"/>
        </w:rPr>
        <w:t xml:space="preserve"> пропаг</w:t>
      </w:r>
      <w:r w:rsidR="00670392" w:rsidRPr="004A23E4">
        <w:rPr>
          <w:rFonts w:ascii="Times New Roman" w:hAnsi="Times New Roman" w:cs="Times New Roman"/>
          <w:sz w:val="28"/>
          <w:szCs w:val="28"/>
        </w:rPr>
        <w:t>ування</w:t>
      </w:r>
      <w:r w:rsidRPr="004A23E4">
        <w:rPr>
          <w:rFonts w:ascii="Times New Roman" w:hAnsi="Times New Roman" w:cs="Times New Roman"/>
          <w:sz w:val="28"/>
          <w:szCs w:val="28"/>
        </w:rPr>
        <w:t xml:space="preserve"> «позитивних» сучасних прикладів насильства або дискримінації щодо представників/представниць ЛҐБТІК+</w:t>
      </w:r>
      <w:r w:rsidR="00E74E7A" w:rsidRPr="004A23E4">
        <w:rPr>
          <w:rFonts w:ascii="Times New Roman" w:hAnsi="Times New Roman" w:cs="Times New Roman"/>
          <w:sz w:val="28"/>
          <w:szCs w:val="28"/>
        </w:rPr>
        <w:t xml:space="preserve"> </w:t>
      </w:r>
      <w:r w:rsidRPr="004A23E4">
        <w:rPr>
          <w:rFonts w:ascii="Times New Roman" w:hAnsi="Times New Roman" w:cs="Times New Roman"/>
          <w:sz w:val="28"/>
          <w:szCs w:val="28"/>
        </w:rPr>
        <w:t>спільноти та ї</w:t>
      </w:r>
      <w:r w:rsidR="00670392" w:rsidRPr="004A23E4">
        <w:rPr>
          <w:rFonts w:ascii="Times New Roman" w:hAnsi="Times New Roman" w:cs="Times New Roman"/>
          <w:sz w:val="28"/>
          <w:szCs w:val="28"/>
        </w:rPr>
        <w:t>х прихильників</w:t>
      </w:r>
      <w:r w:rsidRPr="004A23E4">
        <w:rPr>
          <w:rFonts w:ascii="Times New Roman" w:hAnsi="Times New Roman" w:cs="Times New Roman"/>
          <w:sz w:val="28"/>
          <w:szCs w:val="28"/>
        </w:rPr>
        <w:t>;</w:t>
      </w:r>
    </w:p>
    <w:p w14:paraId="277AAC98"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283C0D1A" w14:textId="15DDBA87" w:rsidR="00694BD5" w:rsidRPr="004A23E4" w:rsidRDefault="00694BD5" w:rsidP="00D26282">
      <w:pPr>
        <w:tabs>
          <w:tab w:val="left" w:pos="180"/>
          <w:tab w:val="left" w:pos="360"/>
        </w:tabs>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популяризація у медіа нетолерантної лексики щодо представників/представниць ЛҐБТІК+</w:t>
      </w:r>
      <w:r w:rsidR="00E74E7A" w:rsidRPr="004A23E4">
        <w:rPr>
          <w:rFonts w:ascii="Times New Roman" w:hAnsi="Times New Roman" w:cs="Times New Roman"/>
          <w:sz w:val="28"/>
          <w:szCs w:val="28"/>
        </w:rPr>
        <w:t xml:space="preserve"> </w:t>
      </w:r>
      <w:r w:rsidRPr="004A23E4">
        <w:rPr>
          <w:rFonts w:ascii="Times New Roman" w:hAnsi="Times New Roman" w:cs="Times New Roman"/>
          <w:sz w:val="28"/>
          <w:szCs w:val="28"/>
        </w:rPr>
        <w:t>спільноти, зокрема з використанням ЛҐБТІК+фобних наративів російської пропаганди («</w:t>
      </w:r>
      <w:r w:rsidRPr="004A23E4">
        <w:rPr>
          <w:rFonts w:ascii="Times New Roman" w:hAnsi="Times New Roman" w:cs="Times New Roman"/>
          <w:i/>
          <w:iCs/>
          <w:sz w:val="28"/>
          <w:szCs w:val="28"/>
        </w:rPr>
        <w:t>представники нетрадиційної сексуальної орієнтації</w:t>
      </w:r>
      <w:r w:rsidRPr="004A23E4">
        <w:rPr>
          <w:rFonts w:ascii="Times New Roman" w:hAnsi="Times New Roman" w:cs="Times New Roman"/>
          <w:sz w:val="28"/>
          <w:szCs w:val="28"/>
        </w:rPr>
        <w:t>», «</w:t>
      </w:r>
      <w:r w:rsidRPr="004A23E4">
        <w:rPr>
          <w:rFonts w:ascii="Times New Roman" w:hAnsi="Times New Roman" w:cs="Times New Roman"/>
          <w:i/>
          <w:iCs/>
          <w:sz w:val="28"/>
          <w:szCs w:val="28"/>
        </w:rPr>
        <w:t>жертви ґендерної ідеології</w:t>
      </w:r>
      <w:r w:rsidRPr="004A23E4">
        <w:rPr>
          <w:rFonts w:ascii="Times New Roman" w:hAnsi="Times New Roman" w:cs="Times New Roman"/>
          <w:sz w:val="28"/>
          <w:szCs w:val="28"/>
        </w:rPr>
        <w:t>», «</w:t>
      </w:r>
      <w:r w:rsidRPr="004A23E4">
        <w:rPr>
          <w:rFonts w:ascii="Times New Roman" w:hAnsi="Times New Roman" w:cs="Times New Roman"/>
          <w:i/>
          <w:iCs/>
          <w:sz w:val="28"/>
          <w:szCs w:val="28"/>
        </w:rPr>
        <w:t>ЛГБТ пропаганда</w:t>
      </w:r>
      <w:r w:rsidRPr="004A23E4">
        <w:rPr>
          <w:rFonts w:ascii="Times New Roman" w:hAnsi="Times New Roman" w:cs="Times New Roman"/>
          <w:sz w:val="28"/>
          <w:szCs w:val="28"/>
        </w:rPr>
        <w:t>», «</w:t>
      </w:r>
      <w:r w:rsidRPr="004A23E4">
        <w:rPr>
          <w:rFonts w:ascii="Times New Roman" w:hAnsi="Times New Roman" w:cs="Times New Roman"/>
          <w:i/>
          <w:iCs/>
          <w:sz w:val="28"/>
          <w:szCs w:val="28"/>
        </w:rPr>
        <w:t>діяльність ЛҐБТ тісно пов’язана з діяльністю так званого руху Антифа, який у США визнаний терористичним</w:t>
      </w:r>
      <w:r w:rsidRPr="004A23E4">
        <w:rPr>
          <w:rFonts w:ascii="Times New Roman" w:hAnsi="Times New Roman" w:cs="Times New Roman"/>
          <w:sz w:val="28"/>
          <w:szCs w:val="28"/>
        </w:rPr>
        <w:t>», «</w:t>
      </w:r>
      <w:r w:rsidRPr="004A23E4">
        <w:rPr>
          <w:rFonts w:ascii="Times New Roman" w:hAnsi="Times New Roman" w:cs="Times New Roman"/>
          <w:i/>
          <w:iCs/>
          <w:sz w:val="28"/>
          <w:szCs w:val="28"/>
        </w:rPr>
        <w:t>Гейропа</w:t>
      </w:r>
      <w:r w:rsidRPr="004A23E4">
        <w:rPr>
          <w:rFonts w:ascii="Times New Roman" w:hAnsi="Times New Roman" w:cs="Times New Roman"/>
          <w:sz w:val="28"/>
          <w:szCs w:val="28"/>
        </w:rPr>
        <w:t>», «</w:t>
      </w:r>
      <w:r w:rsidRPr="004A23E4">
        <w:rPr>
          <w:rFonts w:ascii="Times New Roman" w:hAnsi="Times New Roman" w:cs="Times New Roman"/>
          <w:i/>
          <w:iCs/>
          <w:sz w:val="28"/>
          <w:szCs w:val="28"/>
        </w:rPr>
        <w:t>сексуальні меншини</w:t>
      </w:r>
      <w:r w:rsidRPr="004A23E4">
        <w:rPr>
          <w:rFonts w:ascii="Times New Roman" w:hAnsi="Times New Roman" w:cs="Times New Roman"/>
          <w:sz w:val="28"/>
          <w:szCs w:val="28"/>
        </w:rPr>
        <w:t>», «</w:t>
      </w:r>
      <w:r w:rsidRPr="004A23E4">
        <w:rPr>
          <w:rFonts w:ascii="Times New Roman" w:hAnsi="Times New Roman" w:cs="Times New Roman"/>
          <w:i/>
          <w:iCs/>
          <w:sz w:val="28"/>
          <w:szCs w:val="28"/>
        </w:rPr>
        <w:t>наступ гермафродитів на мораль</w:t>
      </w:r>
      <w:r w:rsidRPr="004A23E4">
        <w:rPr>
          <w:rFonts w:ascii="Times New Roman" w:hAnsi="Times New Roman" w:cs="Times New Roman"/>
          <w:sz w:val="28"/>
          <w:szCs w:val="28"/>
        </w:rPr>
        <w:t>»</w:t>
      </w:r>
      <w:r w:rsidRPr="004A23E4">
        <w:rPr>
          <w:rFonts w:ascii="Times New Roman" w:hAnsi="Times New Roman" w:cs="Times New Roman"/>
          <w:i/>
          <w:iCs/>
          <w:sz w:val="28"/>
          <w:szCs w:val="28"/>
        </w:rPr>
        <w:t xml:space="preserve"> тощо</w:t>
      </w:r>
      <w:r w:rsidRPr="004A23E4">
        <w:rPr>
          <w:rFonts w:ascii="Times New Roman" w:hAnsi="Times New Roman" w:cs="Times New Roman"/>
          <w:sz w:val="28"/>
          <w:szCs w:val="28"/>
        </w:rPr>
        <w:t>);</w:t>
      </w:r>
    </w:p>
    <w:p w14:paraId="22CF55AB"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071655F2" w14:textId="78A5112E"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670392" w:rsidRPr="004A23E4">
        <w:rPr>
          <w:rFonts w:ascii="Times New Roman" w:hAnsi="Times New Roman" w:cs="Times New Roman"/>
          <w:sz w:val="28"/>
          <w:szCs w:val="28"/>
        </w:rPr>
        <w:t xml:space="preserve">формування </w:t>
      </w:r>
      <w:r w:rsidRPr="004A23E4">
        <w:rPr>
          <w:rFonts w:ascii="Times New Roman" w:hAnsi="Times New Roman" w:cs="Times New Roman"/>
          <w:sz w:val="28"/>
          <w:szCs w:val="28"/>
        </w:rPr>
        <w:t xml:space="preserve">у медіа образу представників/представниць ЛҐБТІК+спільноти як безвідповідальних громадян </w:t>
      </w:r>
      <w:r w:rsidR="00670392" w:rsidRPr="004A23E4">
        <w:rPr>
          <w:rFonts w:ascii="Times New Roman" w:hAnsi="Times New Roman" w:cs="Times New Roman"/>
          <w:sz w:val="28"/>
          <w:szCs w:val="28"/>
        </w:rPr>
        <w:t xml:space="preserve">своєї </w:t>
      </w:r>
      <w:r w:rsidRPr="004A23E4">
        <w:rPr>
          <w:rFonts w:ascii="Times New Roman" w:hAnsi="Times New Roman" w:cs="Times New Roman"/>
          <w:sz w:val="28"/>
          <w:szCs w:val="28"/>
        </w:rPr>
        <w:t xml:space="preserve">держави, які є активними </w:t>
      </w:r>
      <w:r w:rsidR="00670392" w:rsidRPr="004A23E4">
        <w:rPr>
          <w:rFonts w:ascii="Times New Roman" w:hAnsi="Times New Roman" w:cs="Times New Roman"/>
          <w:sz w:val="28"/>
          <w:szCs w:val="28"/>
        </w:rPr>
        <w:t>носіями захворювань</w:t>
      </w:r>
      <w:r w:rsidRPr="004A23E4">
        <w:rPr>
          <w:rFonts w:ascii="Times New Roman" w:hAnsi="Times New Roman" w:cs="Times New Roman"/>
          <w:sz w:val="28"/>
          <w:szCs w:val="28"/>
        </w:rPr>
        <w:t xml:space="preserve">, що передаються статевим шляхом (наприклад, ВІЛ/СНІД), </w:t>
      </w:r>
      <w:r w:rsidR="00CF7AF7" w:rsidRPr="004A23E4">
        <w:rPr>
          <w:rFonts w:ascii="Times New Roman" w:hAnsi="Times New Roman" w:cs="Times New Roman"/>
          <w:sz w:val="28"/>
          <w:szCs w:val="28"/>
        </w:rPr>
        <w:t xml:space="preserve">страждають від різних </w:t>
      </w:r>
      <w:r w:rsidRPr="004A23E4">
        <w:rPr>
          <w:rFonts w:ascii="Times New Roman" w:hAnsi="Times New Roman" w:cs="Times New Roman"/>
          <w:sz w:val="28"/>
          <w:szCs w:val="28"/>
        </w:rPr>
        <w:t>інфекційни</w:t>
      </w:r>
      <w:r w:rsidR="00CF7AF7" w:rsidRPr="004A23E4">
        <w:rPr>
          <w:rFonts w:ascii="Times New Roman" w:hAnsi="Times New Roman" w:cs="Times New Roman"/>
          <w:sz w:val="28"/>
          <w:szCs w:val="28"/>
        </w:rPr>
        <w:t>х</w:t>
      </w:r>
      <w:r w:rsidRPr="004A23E4">
        <w:rPr>
          <w:rFonts w:ascii="Times New Roman" w:hAnsi="Times New Roman" w:cs="Times New Roman"/>
          <w:sz w:val="28"/>
          <w:szCs w:val="28"/>
        </w:rPr>
        <w:t xml:space="preserve"> захворюван</w:t>
      </w:r>
      <w:r w:rsidR="00CF7AF7" w:rsidRPr="004A23E4">
        <w:rPr>
          <w:rFonts w:ascii="Times New Roman" w:hAnsi="Times New Roman" w:cs="Times New Roman"/>
          <w:sz w:val="28"/>
          <w:szCs w:val="28"/>
        </w:rPr>
        <w:t>ь</w:t>
      </w:r>
      <w:r w:rsidRPr="004A23E4">
        <w:rPr>
          <w:rFonts w:ascii="Times New Roman" w:hAnsi="Times New Roman" w:cs="Times New Roman"/>
          <w:sz w:val="28"/>
          <w:szCs w:val="28"/>
        </w:rPr>
        <w:t xml:space="preserve">, які нібито є супутніми для представників/представниць </w:t>
      </w:r>
      <w:r w:rsidR="00CF7AF7" w:rsidRPr="004A23E4">
        <w:rPr>
          <w:rFonts w:ascii="Times New Roman" w:hAnsi="Times New Roman" w:cs="Times New Roman"/>
          <w:sz w:val="28"/>
          <w:szCs w:val="28"/>
        </w:rPr>
        <w:t xml:space="preserve">їхньої </w:t>
      </w:r>
      <w:r w:rsidRPr="004A23E4">
        <w:rPr>
          <w:rFonts w:ascii="Times New Roman" w:hAnsi="Times New Roman" w:cs="Times New Roman"/>
          <w:sz w:val="28"/>
          <w:szCs w:val="28"/>
        </w:rPr>
        <w:t>соціальної спільноти;</w:t>
      </w:r>
    </w:p>
    <w:p w14:paraId="7EEBC9B3"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15DAED8E" w14:textId="4CEC3BE8"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звинувачення у медіа представників та представниць ЛГБТІК+ спільноти </w:t>
      </w:r>
      <w:r w:rsidR="00CF7AF7" w:rsidRPr="004A23E4">
        <w:rPr>
          <w:rFonts w:ascii="Times New Roman" w:hAnsi="Times New Roman" w:cs="Times New Roman"/>
          <w:sz w:val="28"/>
          <w:szCs w:val="28"/>
        </w:rPr>
        <w:t xml:space="preserve">у нехтуванні своїм </w:t>
      </w:r>
      <w:r w:rsidRPr="004A23E4">
        <w:rPr>
          <w:rFonts w:ascii="Times New Roman" w:hAnsi="Times New Roman" w:cs="Times New Roman"/>
          <w:sz w:val="28"/>
          <w:szCs w:val="28"/>
        </w:rPr>
        <w:t>військов</w:t>
      </w:r>
      <w:r w:rsidR="00CF7AF7" w:rsidRPr="004A23E4">
        <w:rPr>
          <w:rFonts w:ascii="Times New Roman" w:hAnsi="Times New Roman" w:cs="Times New Roman"/>
          <w:sz w:val="28"/>
          <w:szCs w:val="28"/>
        </w:rPr>
        <w:t xml:space="preserve">им </w:t>
      </w:r>
      <w:r w:rsidRPr="004A23E4">
        <w:rPr>
          <w:rFonts w:ascii="Times New Roman" w:hAnsi="Times New Roman" w:cs="Times New Roman"/>
          <w:sz w:val="28"/>
          <w:szCs w:val="28"/>
        </w:rPr>
        <w:t>обов'язк</w:t>
      </w:r>
      <w:r w:rsidR="00CF7AF7" w:rsidRPr="004A23E4">
        <w:rPr>
          <w:rFonts w:ascii="Times New Roman" w:hAnsi="Times New Roman" w:cs="Times New Roman"/>
          <w:sz w:val="28"/>
          <w:szCs w:val="28"/>
        </w:rPr>
        <w:t>ом</w:t>
      </w:r>
      <w:r w:rsidRPr="004A23E4">
        <w:rPr>
          <w:rFonts w:ascii="Times New Roman" w:hAnsi="Times New Roman" w:cs="Times New Roman"/>
          <w:sz w:val="28"/>
          <w:szCs w:val="28"/>
        </w:rPr>
        <w:t xml:space="preserve">, </w:t>
      </w:r>
      <w:r w:rsidR="00CF7AF7" w:rsidRPr="004A23E4">
        <w:rPr>
          <w:rFonts w:ascii="Times New Roman" w:hAnsi="Times New Roman" w:cs="Times New Roman"/>
          <w:sz w:val="28"/>
          <w:szCs w:val="28"/>
        </w:rPr>
        <w:t xml:space="preserve">відсутності </w:t>
      </w:r>
      <w:r w:rsidRPr="004A23E4">
        <w:rPr>
          <w:rFonts w:ascii="Times New Roman" w:hAnsi="Times New Roman" w:cs="Times New Roman"/>
          <w:sz w:val="28"/>
          <w:szCs w:val="28"/>
        </w:rPr>
        <w:t>бажан</w:t>
      </w:r>
      <w:r w:rsidR="00CF7AF7" w:rsidRPr="004A23E4">
        <w:rPr>
          <w:rFonts w:ascii="Times New Roman" w:hAnsi="Times New Roman" w:cs="Times New Roman"/>
          <w:sz w:val="28"/>
          <w:szCs w:val="28"/>
        </w:rPr>
        <w:t>ня</w:t>
      </w:r>
      <w:r w:rsidRPr="004A23E4">
        <w:rPr>
          <w:rFonts w:ascii="Times New Roman" w:hAnsi="Times New Roman" w:cs="Times New Roman"/>
          <w:sz w:val="28"/>
          <w:szCs w:val="28"/>
        </w:rPr>
        <w:t xml:space="preserve"> та готовності </w:t>
      </w:r>
      <w:r w:rsidR="00CF7AF7" w:rsidRPr="004A23E4">
        <w:rPr>
          <w:rFonts w:ascii="Times New Roman" w:hAnsi="Times New Roman" w:cs="Times New Roman"/>
          <w:sz w:val="28"/>
          <w:szCs w:val="28"/>
        </w:rPr>
        <w:t xml:space="preserve">бути призваними до </w:t>
      </w:r>
      <w:r w:rsidRPr="004A23E4">
        <w:rPr>
          <w:rFonts w:ascii="Times New Roman" w:hAnsi="Times New Roman" w:cs="Times New Roman"/>
          <w:sz w:val="28"/>
          <w:szCs w:val="28"/>
        </w:rPr>
        <w:t xml:space="preserve">Сил безпеки та оборони України </w:t>
      </w:r>
      <w:r w:rsidR="00CF7AF7" w:rsidRPr="004A23E4">
        <w:rPr>
          <w:rFonts w:ascii="Times New Roman" w:hAnsi="Times New Roman" w:cs="Times New Roman"/>
          <w:sz w:val="28"/>
          <w:szCs w:val="28"/>
        </w:rPr>
        <w:t xml:space="preserve">у зв’язку з їхньою </w:t>
      </w:r>
      <w:r w:rsidRPr="004A23E4">
        <w:rPr>
          <w:rFonts w:ascii="Times New Roman" w:hAnsi="Times New Roman" w:cs="Times New Roman"/>
          <w:sz w:val="28"/>
          <w:szCs w:val="28"/>
        </w:rPr>
        <w:t>належніст</w:t>
      </w:r>
      <w:r w:rsidR="00CF7AF7" w:rsidRPr="004A23E4">
        <w:rPr>
          <w:rFonts w:ascii="Times New Roman" w:hAnsi="Times New Roman" w:cs="Times New Roman"/>
          <w:sz w:val="28"/>
          <w:szCs w:val="28"/>
        </w:rPr>
        <w:t>ю</w:t>
      </w:r>
      <w:r w:rsidRPr="004A23E4">
        <w:rPr>
          <w:rFonts w:ascii="Times New Roman" w:hAnsi="Times New Roman" w:cs="Times New Roman"/>
          <w:sz w:val="28"/>
          <w:szCs w:val="28"/>
        </w:rPr>
        <w:t xml:space="preserve"> до ЛГБТІК+ спільноти;</w:t>
      </w:r>
    </w:p>
    <w:p w14:paraId="0AD823CD"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20E22054" w14:textId="5CE38D2F"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вимоги у медіа заборонити представникам та представницям ЛГБТІК+ спільноти проходити військову службу, отримати офіцерське звання, ставати військовими інструкторами тощо через їх</w:t>
      </w:r>
      <w:r w:rsidR="00CF7AF7" w:rsidRPr="004A23E4">
        <w:rPr>
          <w:rFonts w:ascii="Times New Roman" w:hAnsi="Times New Roman" w:cs="Times New Roman"/>
          <w:sz w:val="28"/>
          <w:szCs w:val="28"/>
        </w:rPr>
        <w:t>ню</w:t>
      </w:r>
      <w:r w:rsidRPr="004A23E4">
        <w:rPr>
          <w:rFonts w:ascii="Times New Roman" w:hAnsi="Times New Roman" w:cs="Times New Roman"/>
          <w:sz w:val="28"/>
          <w:szCs w:val="28"/>
        </w:rPr>
        <w:t xml:space="preserve"> належність до ЛҐБТІК+</w:t>
      </w:r>
      <w:r w:rsidR="00E74E7A" w:rsidRPr="004A23E4">
        <w:rPr>
          <w:rFonts w:ascii="Times New Roman" w:hAnsi="Times New Roman" w:cs="Times New Roman"/>
          <w:sz w:val="28"/>
          <w:szCs w:val="28"/>
        </w:rPr>
        <w:t xml:space="preserve"> </w:t>
      </w:r>
      <w:r w:rsidRPr="004A23E4">
        <w:rPr>
          <w:rFonts w:ascii="Times New Roman" w:hAnsi="Times New Roman" w:cs="Times New Roman"/>
          <w:sz w:val="28"/>
          <w:szCs w:val="28"/>
        </w:rPr>
        <w:t>спільноти;</w:t>
      </w:r>
    </w:p>
    <w:p w14:paraId="1DFEFA7A"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59DBEA7E" w14:textId="20AC2A21"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lastRenderedPageBreak/>
        <w:t xml:space="preserve">• поширення у медіа інформації про </w:t>
      </w:r>
      <w:r w:rsidR="00E34A85" w:rsidRPr="004A23E4">
        <w:rPr>
          <w:rFonts w:ascii="Times New Roman" w:hAnsi="Times New Roman" w:cs="Times New Roman"/>
          <w:sz w:val="28"/>
          <w:szCs w:val="28"/>
        </w:rPr>
        <w:t xml:space="preserve">те, що </w:t>
      </w:r>
      <w:r w:rsidRPr="004A23E4">
        <w:rPr>
          <w:rFonts w:ascii="Times New Roman" w:hAnsi="Times New Roman" w:cs="Times New Roman"/>
          <w:sz w:val="28"/>
          <w:szCs w:val="28"/>
        </w:rPr>
        <w:t>ЛҐБТІК+</w:t>
      </w:r>
      <w:r w:rsidR="00E74E7A"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організацій </w:t>
      </w:r>
      <w:r w:rsidR="00E34A85" w:rsidRPr="004A23E4">
        <w:rPr>
          <w:rFonts w:ascii="Times New Roman" w:hAnsi="Times New Roman" w:cs="Times New Roman"/>
          <w:sz w:val="28"/>
          <w:szCs w:val="28"/>
        </w:rPr>
        <w:t>пов’язані з Росією у своєму намірі знищити українській опір</w:t>
      </w:r>
      <w:r w:rsidRPr="004A23E4">
        <w:rPr>
          <w:rFonts w:ascii="Times New Roman" w:hAnsi="Times New Roman" w:cs="Times New Roman"/>
          <w:sz w:val="28"/>
          <w:szCs w:val="28"/>
        </w:rPr>
        <w:t>;</w:t>
      </w:r>
    </w:p>
    <w:p w14:paraId="64BFCB3F"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2CE52A2C" w14:textId="07D8F69A"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заклики у медіа обмежити вільний обіг інформації про СОҐІ та ЛҐБТІК+</w:t>
      </w:r>
      <w:r w:rsidR="00E74E7A" w:rsidRPr="004A23E4">
        <w:rPr>
          <w:rFonts w:ascii="Times New Roman" w:hAnsi="Times New Roman" w:cs="Times New Roman"/>
          <w:sz w:val="28"/>
          <w:szCs w:val="28"/>
        </w:rPr>
        <w:t xml:space="preserve"> </w:t>
      </w:r>
      <w:r w:rsidRPr="004A23E4">
        <w:rPr>
          <w:rFonts w:ascii="Times New Roman" w:hAnsi="Times New Roman" w:cs="Times New Roman"/>
          <w:sz w:val="28"/>
          <w:szCs w:val="28"/>
        </w:rPr>
        <w:t>рух в Україні</w:t>
      </w:r>
      <w:r w:rsidR="00E34A85" w:rsidRPr="004A23E4">
        <w:rPr>
          <w:rFonts w:ascii="Times New Roman" w:hAnsi="Times New Roman" w:cs="Times New Roman"/>
          <w:sz w:val="28"/>
          <w:szCs w:val="28"/>
        </w:rPr>
        <w:t xml:space="preserve">, </w:t>
      </w:r>
      <w:r w:rsidRPr="004A23E4">
        <w:rPr>
          <w:rFonts w:ascii="Times New Roman" w:hAnsi="Times New Roman" w:cs="Times New Roman"/>
          <w:sz w:val="28"/>
          <w:szCs w:val="28"/>
        </w:rPr>
        <w:t>одночасн</w:t>
      </w:r>
      <w:r w:rsidR="00E34A85" w:rsidRPr="004A23E4">
        <w:rPr>
          <w:rFonts w:ascii="Times New Roman" w:hAnsi="Times New Roman" w:cs="Times New Roman"/>
          <w:sz w:val="28"/>
          <w:szCs w:val="28"/>
        </w:rPr>
        <w:t>о</w:t>
      </w:r>
      <w:r w:rsidRPr="004A23E4">
        <w:rPr>
          <w:rFonts w:ascii="Times New Roman" w:hAnsi="Times New Roman" w:cs="Times New Roman"/>
          <w:sz w:val="28"/>
          <w:szCs w:val="28"/>
        </w:rPr>
        <w:t xml:space="preserve"> нада</w:t>
      </w:r>
      <w:r w:rsidR="00E34A85" w:rsidRPr="004A23E4">
        <w:rPr>
          <w:rFonts w:ascii="Times New Roman" w:hAnsi="Times New Roman" w:cs="Times New Roman"/>
          <w:sz w:val="28"/>
          <w:szCs w:val="28"/>
        </w:rPr>
        <w:t xml:space="preserve">ючи </w:t>
      </w:r>
      <w:r w:rsidRPr="004A23E4">
        <w:rPr>
          <w:rFonts w:ascii="Times New Roman" w:hAnsi="Times New Roman" w:cs="Times New Roman"/>
          <w:sz w:val="28"/>
          <w:szCs w:val="28"/>
        </w:rPr>
        <w:t>пріоритет висвітленн</w:t>
      </w:r>
      <w:r w:rsidR="00E34A85" w:rsidRPr="004A23E4">
        <w:rPr>
          <w:rFonts w:ascii="Times New Roman" w:hAnsi="Times New Roman" w:cs="Times New Roman"/>
          <w:sz w:val="28"/>
          <w:szCs w:val="28"/>
        </w:rPr>
        <w:t>ю</w:t>
      </w:r>
      <w:r w:rsidRPr="004A23E4">
        <w:rPr>
          <w:rFonts w:ascii="Times New Roman" w:hAnsi="Times New Roman" w:cs="Times New Roman"/>
          <w:sz w:val="28"/>
          <w:szCs w:val="28"/>
        </w:rPr>
        <w:t xml:space="preserve"> власної позиції щодо «</w:t>
      </w:r>
      <w:r w:rsidR="00E34A85" w:rsidRPr="004A23E4">
        <w:rPr>
          <w:rFonts w:ascii="Times New Roman" w:hAnsi="Times New Roman" w:cs="Times New Roman"/>
          <w:sz w:val="28"/>
          <w:szCs w:val="28"/>
        </w:rPr>
        <w:t xml:space="preserve">специфічного </w:t>
      </w:r>
      <w:r w:rsidRPr="004A23E4">
        <w:rPr>
          <w:rFonts w:ascii="Times New Roman" w:hAnsi="Times New Roman" w:cs="Times New Roman"/>
          <w:sz w:val="28"/>
          <w:szCs w:val="28"/>
        </w:rPr>
        <w:t xml:space="preserve">СОҐІ в Україні» </w:t>
      </w:r>
      <w:r w:rsidR="009E1CED" w:rsidRPr="004A23E4">
        <w:rPr>
          <w:rFonts w:ascii="Times New Roman" w:hAnsi="Times New Roman" w:cs="Times New Roman"/>
          <w:sz w:val="28"/>
          <w:szCs w:val="28"/>
        </w:rPr>
        <w:t>або</w:t>
      </w:r>
      <w:r w:rsidRPr="004A23E4">
        <w:rPr>
          <w:rFonts w:ascii="Times New Roman" w:hAnsi="Times New Roman" w:cs="Times New Roman"/>
          <w:sz w:val="28"/>
          <w:szCs w:val="28"/>
        </w:rPr>
        <w:t xml:space="preserve"> ґомосексуальних стосунків представникам офіційних церковних організацій, наукових установ, радикальних політичних організацій та громадськи</w:t>
      </w:r>
      <w:r w:rsidR="009E1CED" w:rsidRPr="004A23E4">
        <w:rPr>
          <w:rFonts w:ascii="Times New Roman" w:hAnsi="Times New Roman" w:cs="Times New Roman"/>
          <w:sz w:val="28"/>
          <w:szCs w:val="28"/>
        </w:rPr>
        <w:t>м</w:t>
      </w:r>
      <w:r w:rsidRPr="004A23E4">
        <w:rPr>
          <w:rFonts w:ascii="Times New Roman" w:hAnsi="Times New Roman" w:cs="Times New Roman"/>
          <w:sz w:val="28"/>
          <w:szCs w:val="28"/>
        </w:rPr>
        <w:t xml:space="preserve"> активіст</w:t>
      </w:r>
      <w:r w:rsidR="009E1CED" w:rsidRPr="004A23E4">
        <w:rPr>
          <w:rFonts w:ascii="Times New Roman" w:hAnsi="Times New Roman" w:cs="Times New Roman"/>
          <w:sz w:val="28"/>
          <w:szCs w:val="28"/>
        </w:rPr>
        <w:t>ам</w:t>
      </w:r>
      <w:r w:rsidRPr="004A23E4">
        <w:rPr>
          <w:rFonts w:ascii="Times New Roman" w:hAnsi="Times New Roman" w:cs="Times New Roman"/>
          <w:sz w:val="28"/>
          <w:szCs w:val="28"/>
        </w:rPr>
        <w:t>;</w:t>
      </w:r>
    </w:p>
    <w:p w14:paraId="6E8F9E3E"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16B69C93" w14:textId="2A5DB239"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поширення у медіа не</w:t>
      </w:r>
      <w:r w:rsidR="00044FB1" w:rsidRPr="004A23E4">
        <w:rPr>
          <w:rFonts w:ascii="Times New Roman" w:hAnsi="Times New Roman" w:cs="Times New Roman"/>
          <w:sz w:val="28"/>
          <w:szCs w:val="28"/>
        </w:rPr>
        <w:t xml:space="preserve">правдивої </w:t>
      </w:r>
      <w:r w:rsidRPr="004A23E4">
        <w:rPr>
          <w:rFonts w:ascii="Times New Roman" w:hAnsi="Times New Roman" w:cs="Times New Roman"/>
          <w:sz w:val="28"/>
          <w:szCs w:val="28"/>
        </w:rPr>
        <w:t xml:space="preserve">інформації, яка </w:t>
      </w:r>
      <w:r w:rsidR="00044FB1" w:rsidRPr="004A23E4">
        <w:rPr>
          <w:rFonts w:ascii="Times New Roman" w:hAnsi="Times New Roman" w:cs="Times New Roman"/>
          <w:sz w:val="28"/>
          <w:szCs w:val="28"/>
        </w:rPr>
        <w:t>подається як достовірна</w:t>
      </w:r>
      <w:r w:rsidRPr="004A23E4">
        <w:rPr>
          <w:rFonts w:ascii="Times New Roman" w:hAnsi="Times New Roman" w:cs="Times New Roman"/>
          <w:sz w:val="28"/>
          <w:szCs w:val="28"/>
        </w:rPr>
        <w:t>, про ЛҐБТІК+</w:t>
      </w:r>
      <w:r w:rsidR="00E74E7A" w:rsidRPr="004A23E4">
        <w:rPr>
          <w:rFonts w:ascii="Times New Roman" w:hAnsi="Times New Roman" w:cs="Times New Roman"/>
          <w:sz w:val="28"/>
          <w:szCs w:val="28"/>
        </w:rPr>
        <w:t xml:space="preserve"> </w:t>
      </w:r>
      <w:r w:rsidR="00044FB1" w:rsidRPr="004A23E4">
        <w:rPr>
          <w:rFonts w:ascii="Times New Roman" w:hAnsi="Times New Roman" w:cs="Times New Roman"/>
          <w:sz w:val="28"/>
          <w:szCs w:val="28"/>
        </w:rPr>
        <w:t xml:space="preserve">спільноти </w:t>
      </w:r>
      <w:r w:rsidRPr="004A23E4">
        <w:rPr>
          <w:rFonts w:ascii="Times New Roman" w:hAnsi="Times New Roman" w:cs="Times New Roman"/>
          <w:sz w:val="28"/>
          <w:szCs w:val="28"/>
        </w:rPr>
        <w:t>(наприклад, про «ґомосексуальність як хворобу», «відсутність ознак СОҐІ в українському законодавстві», «заборону для гомосексуальних людей всиновлювати чи удочерити» та «заборона для ЛҐБТІК+</w:t>
      </w:r>
      <w:r w:rsidR="00E74E7A" w:rsidRPr="004A23E4">
        <w:rPr>
          <w:rFonts w:ascii="Times New Roman" w:hAnsi="Times New Roman" w:cs="Times New Roman"/>
          <w:sz w:val="28"/>
          <w:szCs w:val="28"/>
        </w:rPr>
        <w:t xml:space="preserve"> </w:t>
      </w:r>
      <w:r w:rsidRPr="004A23E4">
        <w:rPr>
          <w:rFonts w:ascii="Times New Roman" w:hAnsi="Times New Roman" w:cs="Times New Roman"/>
          <w:sz w:val="28"/>
          <w:szCs w:val="28"/>
        </w:rPr>
        <w:t>осіб виступати донорами крові»);</w:t>
      </w:r>
    </w:p>
    <w:p w14:paraId="76A1642D"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288D1C11" w14:textId="678B01E2"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публічне просування інформації у медіа </w:t>
      </w:r>
      <w:r w:rsidR="00044FB1" w:rsidRPr="004A23E4">
        <w:rPr>
          <w:rFonts w:ascii="Times New Roman" w:hAnsi="Times New Roman" w:cs="Times New Roman"/>
          <w:sz w:val="28"/>
          <w:szCs w:val="28"/>
        </w:rPr>
        <w:t xml:space="preserve">про </w:t>
      </w:r>
      <w:r w:rsidRPr="004A23E4">
        <w:rPr>
          <w:rFonts w:ascii="Times New Roman" w:hAnsi="Times New Roman" w:cs="Times New Roman"/>
          <w:sz w:val="28"/>
          <w:szCs w:val="28"/>
        </w:rPr>
        <w:t>необхідн</w:t>
      </w:r>
      <w:r w:rsidR="00044FB1" w:rsidRPr="004A23E4">
        <w:rPr>
          <w:rFonts w:ascii="Times New Roman" w:hAnsi="Times New Roman" w:cs="Times New Roman"/>
          <w:sz w:val="28"/>
          <w:szCs w:val="28"/>
        </w:rPr>
        <w:t xml:space="preserve">ість </w:t>
      </w:r>
      <w:r w:rsidRPr="004A23E4">
        <w:rPr>
          <w:rFonts w:ascii="Times New Roman" w:hAnsi="Times New Roman" w:cs="Times New Roman"/>
          <w:sz w:val="28"/>
          <w:szCs w:val="28"/>
        </w:rPr>
        <w:t xml:space="preserve">внесення дискримінаційних змін до чинного законодавства України, рішень органів державної влади та місцевого самоврядування, які </w:t>
      </w:r>
      <w:r w:rsidR="00044FB1" w:rsidRPr="004A23E4">
        <w:rPr>
          <w:rFonts w:ascii="Times New Roman" w:hAnsi="Times New Roman" w:cs="Times New Roman"/>
          <w:sz w:val="28"/>
          <w:szCs w:val="28"/>
        </w:rPr>
        <w:t xml:space="preserve">можуть </w:t>
      </w:r>
      <w:r w:rsidRPr="004A23E4">
        <w:rPr>
          <w:rFonts w:ascii="Times New Roman" w:hAnsi="Times New Roman" w:cs="Times New Roman"/>
          <w:sz w:val="28"/>
          <w:szCs w:val="28"/>
        </w:rPr>
        <w:t>поруш</w:t>
      </w:r>
      <w:r w:rsidR="00044FB1" w:rsidRPr="004A23E4">
        <w:rPr>
          <w:rFonts w:ascii="Times New Roman" w:hAnsi="Times New Roman" w:cs="Times New Roman"/>
          <w:sz w:val="28"/>
          <w:szCs w:val="28"/>
        </w:rPr>
        <w:t xml:space="preserve">увати </w:t>
      </w:r>
      <w:r w:rsidRPr="004A23E4">
        <w:rPr>
          <w:rFonts w:ascii="Times New Roman" w:hAnsi="Times New Roman" w:cs="Times New Roman"/>
          <w:sz w:val="28"/>
          <w:szCs w:val="28"/>
        </w:rPr>
        <w:t>конституційні права ЛҐБТІК+</w:t>
      </w:r>
      <w:r w:rsidR="00E74E7A" w:rsidRPr="004A23E4">
        <w:rPr>
          <w:rFonts w:ascii="Times New Roman" w:hAnsi="Times New Roman" w:cs="Times New Roman"/>
          <w:sz w:val="28"/>
          <w:szCs w:val="28"/>
        </w:rPr>
        <w:t xml:space="preserve"> </w:t>
      </w:r>
      <w:r w:rsidRPr="004A23E4">
        <w:rPr>
          <w:rFonts w:ascii="Times New Roman" w:hAnsi="Times New Roman" w:cs="Times New Roman"/>
          <w:sz w:val="28"/>
          <w:szCs w:val="28"/>
        </w:rPr>
        <w:t>людей</w:t>
      </w:r>
      <w:r w:rsidR="00044FB1" w:rsidRPr="004A23E4">
        <w:rPr>
          <w:rFonts w:ascii="Times New Roman" w:hAnsi="Times New Roman" w:cs="Times New Roman"/>
          <w:sz w:val="28"/>
          <w:szCs w:val="28"/>
        </w:rPr>
        <w:t xml:space="preserve"> після їх прийняття</w:t>
      </w:r>
      <w:r w:rsidRPr="004A23E4">
        <w:rPr>
          <w:rFonts w:ascii="Times New Roman" w:hAnsi="Times New Roman" w:cs="Times New Roman"/>
          <w:sz w:val="28"/>
          <w:szCs w:val="28"/>
        </w:rPr>
        <w:t>;</w:t>
      </w:r>
    </w:p>
    <w:p w14:paraId="487A8C9F"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20717E70" w14:textId="5AD41863"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поширення вимог та закликів у медіа </w:t>
      </w:r>
      <w:r w:rsidR="00044FB1" w:rsidRPr="004A23E4">
        <w:rPr>
          <w:rFonts w:ascii="Times New Roman" w:hAnsi="Times New Roman" w:cs="Times New Roman"/>
          <w:sz w:val="28"/>
          <w:szCs w:val="28"/>
        </w:rPr>
        <w:t>виключити представників ЛГБТІК+</w:t>
      </w:r>
      <w:r w:rsidR="00E74E7A" w:rsidRPr="004A23E4">
        <w:rPr>
          <w:rFonts w:ascii="Times New Roman" w:hAnsi="Times New Roman" w:cs="Times New Roman"/>
          <w:sz w:val="28"/>
          <w:szCs w:val="28"/>
        </w:rPr>
        <w:t xml:space="preserve"> </w:t>
      </w:r>
      <w:r w:rsidR="00044FB1" w:rsidRPr="004A23E4">
        <w:rPr>
          <w:rFonts w:ascii="Times New Roman" w:hAnsi="Times New Roman" w:cs="Times New Roman"/>
          <w:sz w:val="28"/>
          <w:szCs w:val="28"/>
        </w:rPr>
        <w:t xml:space="preserve">спільноти </w:t>
      </w:r>
      <w:r w:rsidRPr="004A23E4">
        <w:rPr>
          <w:rFonts w:ascii="Times New Roman" w:hAnsi="Times New Roman" w:cs="Times New Roman"/>
          <w:sz w:val="28"/>
          <w:szCs w:val="28"/>
        </w:rPr>
        <w:t>з різних політичн</w:t>
      </w:r>
      <w:r w:rsidR="00044FB1" w:rsidRPr="004A23E4">
        <w:rPr>
          <w:rFonts w:ascii="Times New Roman" w:hAnsi="Times New Roman" w:cs="Times New Roman"/>
          <w:sz w:val="28"/>
          <w:szCs w:val="28"/>
        </w:rPr>
        <w:t>их</w:t>
      </w:r>
      <w:r w:rsidRPr="004A23E4">
        <w:rPr>
          <w:rFonts w:ascii="Times New Roman" w:hAnsi="Times New Roman" w:cs="Times New Roman"/>
          <w:sz w:val="28"/>
          <w:szCs w:val="28"/>
        </w:rPr>
        <w:t>, с</w:t>
      </w:r>
      <w:r w:rsidR="00044FB1" w:rsidRPr="004A23E4">
        <w:rPr>
          <w:rFonts w:ascii="Times New Roman" w:hAnsi="Times New Roman" w:cs="Times New Roman"/>
          <w:sz w:val="28"/>
          <w:szCs w:val="28"/>
        </w:rPr>
        <w:t xml:space="preserve">оціальних та </w:t>
      </w:r>
      <w:r w:rsidRPr="004A23E4">
        <w:rPr>
          <w:rFonts w:ascii="Times New Roman" w:hAnsi="Times New Roman" w:cs="Times New Roman"/>
          <w:sz w:val="28"/>
          <w:szCs w:val="28"/>
        </w:rPr>
        <w:t>громад</w:t>
      </w:r>
      <w:r w:rsidR="00044FB1" w:rsidRPr="004A23E4">
        <w:rPr>
          <w:rFonts w:ascii="Times New Roman" w:hAnsi="Times New Roman" w:cs="Times New Roman"/>
          <w:sz w:val="28"/>
          <w:szCs w:val="28"/>
        </w:rPr>
        <w:t xml:space="preserve">янських сфер </w:t>
      </w:r>
      <w:r w:rsidRPr="004A23E4">
        <w:rPr>
          <w:rFonts w:ascii="Times New Roman" w:hAnsi="Times New Roman" w:cs="Times New Roman"/>
          <w:sz w:val="28"/>
          <w:szCs w:val="28"/>
        </w:rPr>
        <w:t>діяльності (зокрема, псевдоаргумент</w:t>
      </w:r>
      <w:r w:rsidR="00044FB1" w:rsidRPr="004A23E4">
        <w:rPr>
          <w:rFonts w:ascii="Times New Roman" w:hAnsi="Times New Roman" w:cs="Times New Roman"/>
          <w:sz w:val="28"/>
          <w:szCs w:val="28"/>
        </w:rPr>
        <w:t xml:space="preserve">и про </w:t>
      </w:r>
      <w:r w:rsidRPr="004A23E4">
        <w:rPr>
          <w:rFonts w:ascii="Times New Roman" w:hAnsi="Times New Roman" w:cs="Times New Roman"/>
          <w:sz w:val="28"/>
          <w:szCs w:val="28"/>
        </w:rPr>
        <w:t>відсутн</w:t>
      </w:r>
      <w:r w:rsidR="00044FB1" w:rsidRPr="004A23E4">
        <w:rPr>
          <w:rFonts w:ascii="Times New Roman" w:hAnsi="Times New Roman" w:cs="Times New Roman"/>
          <w:sz w:val="28"/>
          <w:szCs w:val="28"/>
        </w:rPr>
        <w:t xml:space="preserve">ість соціального, </w:t>
      </w:r>
      <w:r w:rsidRPr="004A23E4">
        <w:rPr>
          <w:rFonts w:ascii="Times New Roman" w:hAnsi="Times New Roman" w:cs="Times New Roman"/>
          <w:sz w:val="28"/>
          <w:szCs w:val="28"/>
        </w:rPr>
        <w:t>інтелектуального та громадянського внеску з боку ЛГБТІК+ громадян);</w:t>
      </w:r>
    </w:p>
    <w:p w14:paraId="3D0C5DE3"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1E7AA715" w14:textId="556D6F03"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поширення у медіа наративу </w:t>
      </w:r>
      <w:r w:rsidR="007B461D" w:rsidRPr="004A23E4">
        <w:rPr>
          <w:rFonts w:ascii="Times New Roman" w:hAnsi="Times New Roman" w:cs="Times New Roman"/>
          <w:sz w:val="28"/>
          <w:szCs w:val="28"/>
        </w:rPr>
        <w:t xml:space="preserve">про </w:t>
      </w:r>
      <w:r w:rsidRPr="004A23E4">
        <w:rPr>
          <w:rFonts w:ascii="Times New Roman" w:hAnsi="Times New Roman" w:cs="Times New Roman"/>
          <w:sz w:val="28"/>
          <w:szCs w:val="28"/>
        </w:rPr>
        <w:t>рішення виключ</w:t>
      </w:r>
      <w:r w:rsidR="007B461D" w:rsidRPr="004A23E4">
        <w:rPr>
          <w:rFonts w:ascii="Times New Roman" w:hAnsi="Times New Roman" w:cs="Times New Roman"/>
          <w:sz w:val="28"/>
          <w:szCs w:val="28"/>
        </w:rPr>
        <w:t xml:space="preserve">ити </w:t>
      </w:r>
      <w:r w:rsidRPr="004A23E4">
        <w:rPr>
          <w:rFonts w:ascii="Times New Roman" w:hAnsi="Times New Roman" w:cs="Times New Roman"/>
          <w:sz w:val="28"/>
          <w:szCs w:val="28"/>
        </w:rPr>
        <w:t>ґомосексуальн</w:t>
      </w:r>
      <w:r w:rsidR="007B461D" w:rsidRPr="004A23E4">
        <w:rPr>
          <w:rFonts w:ascii="Times New Roman" w:hAnsi="Times New Roman" w:cs="Times New Roman"/>
          <w:sz w:val="28"/>
          <w:szCs w:val="28"/>
        </w:rPr>
        <w:t xml:space="preserve">ість </w:t>
      </w:r>
      <w:r w:rsidRPr="004A23E4">
        <w:rPr>
          <w:rFonts w:ascii="Times New Roman" w:hAnsi="Times New Roman" w:cs="Times New Roman"/>
          <w:sz w:val="28"/>
          <w:szCs w:val="28"/>
        </w:rPr>
        <w:t>з Міжнародного класифікатору хвороб під тиском політичного лобі на рівні національних урядів та світових політичних еліт;</w:t>
      </w:r>
    </w:p>
    <w:p w14:paraId="62688D65"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60054171" w14:textId="15B86D47"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поширення у медіа </w:t>
      </w:r>
      <w:r w:rsidR="007B461D" w:rsidRPr="004A23E4">
        <w:rPr>
          <w:rFonts w:ascii="Times New Roman" w:hAnsi="Times New Roman" w:cs="Times New Roman"/>
          <w:sz w:val="28"/>
          <w:szCs w:val="28"/>
        </w:rPr>
        <w:t>наративів, які делегітимізують захист прав Л</w:t>
      </w:r>
      <w:r w:rsidRPr="004A23E4">
        <w:rPr>
          <w:rFonts w:ascii="Times New Roman" w:hAnsi="Times New Roman" w:cs="Times New Roman"/>
          <w:sz w:val="28"/>
          <w:szCs w:val="28"/>
        </w:rPr>
        <w:t>ҐБТІК+</w:t>
      </w:r>
      <w:r w:rsidR="00E74E7A" w:rsidRPr="004A23E4">
        <w:rPr>
          <w:rFonts w:ascii="Times New Roman" w:hAnsi="Times New Roman" w:cs="Times New Roman"/>
          <w:sz w:val="28"/>
          <w:szCs w:val="28"/>
        </w:rPr>
        <w:t xml:space="preserve"> </w:t>
      </w:r>
      <w:r w:rsidRPr="004A23E4">
        <w:rPr>
          <w:rFonts w:ascii="Times New Roman" w:hAnsi="Times New Roman" w:cs="Times New Roman"/>
          <w:sz w:val="28"/>
          <w:szCs w:val="28"/>
        </w:rPr>
        <w:t>спільноти</w:t>
      </w:r>
      <w:r w:rsidR="00FC53FD" w:rsidRPr="004A23E4">
        <w:rPr>
          <w:rFonts w:ascii="Times New Roman" w:hAnsi="Times New Roman" w:cs="Times New Roman"/>
          <w:sz w:val="28"/>
          <w:szCs w:val="28"/>
        </w:rPr>
        <w:t>, що може призвести до виправдання виключення, блокування правового захисту або нормалізації дискримінації;</w:t>
      </w:r>
    </w:p>
    <w:p w14:paraId="44AC7F84"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28A4C146" w14:textId="5F44F211"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п</w:t>
      </w:r>
      <w:r w:rsidR="00FC53FD" w:rsidRPr="004A23E4">
        <w:rPr>
          <w:rFonts w:ascii="Times New Roman" w:hAnsi="Times New Roman" w:cs="Times New Roman"/>
          <w:sz w:val="28"/>
          <w:szCs w:val="28"/>
        </w:rPr>
        <w:t xml:space="preserve">росування </w:t>
      </w:r>
      <w:r w:rsidRPr="004A23E4">
        <w:rPr>
          <w:rFonts w:ascii="Times New Roman" w:hAnsi="Times New Roman" w:cs="Times New Roman"/>
          <w:sz w:val="28"/>
          <w:szCs w:val="28"/>
        </w:rPr>
        <w:t>у медіа наративу про взаємозв’яз</w:t>
      </w:r>
      <w:r w:rsidR="00FC53FD" w:rsidRPr="004A23E4">
        <w:rPr>
          <w:rFonts w:ascii="Times New Roman" w:hAnsi="Times New Roman" w:cs="Times New Roman"/>
          <w:sz w:val="28"/>
          <w:szCs w:val="28"/>
        </w:rPr>
        <w:t>о</w:t>
      </w:r>
      <w:r w:rsidRPr="004A23E4">
        <w:rPr>
          <w:rFonts w:ascii="Times New Roman" w:hAnsi="Times New Roman" w:cs="Times New Roman"/>
          <w:sz w:val="28"/>
          <w:szCs w:val="28"/>
        </w:rPr>
        <w:t xml:space="preserve">к між </w:t>
      </w:r>
      <w:r w:rsidR="00FC53FD" w:rsidRPr="004A23E4">
        <w:rPr>
          <w:rFonts w:ascii="Times New Roman" w:hAnsi="Times New Roman" w:cs="Times New Roman"/>
          <w:sz w:val="28"/>
          <w:szCs w:val="28"/>
        </w:rPr>
        <w:t xml:space="preserve">легалізацією </w:t>
      </w:r>
      <w:r w:rsidRPr="004A23E4">
        <w:rPr>
          <w:rFonts w:ascii="Times New Roman" w:hAnsi="Times New Roman" w:cs="Times New Roman"/>
          <w:sz w:val="28"/>
          <w:szCs w:val="28"/>
        </w:rPr>
        <w:t>ЛГБТІК+</w:t>
      </w:r>
      <w:r w:rsidR="00E74E7A" w:rsidRPr="004A23E4">
        <w:rPr>
          <w:rFonts w:ascii="Times New Roman" w:hAnsi="Times New Roman" w:cs="Times New Roman"/>
          <w:sz w:val="28"/>
          <w:szCs w:val="28"/>
        </w:rPr>
        <w:t xml:space="preserve"> </w:t>
      </w:r>
      <w:r w:rsidR="00FC53FD" w:rsidRPr="004A23E4">
        <w:rPr>
          <w:rFonts w:ascii="Times New Roman" w:hAnsi="Times New Roman" w:cs="Times New Roman"/>
          <w:sz w:val="28"/>
          <w:szCs w:val="28"/>
        </w:rPr>
        <w:t>відносин</w:t>
      </w:r>
      <w:r w:rsidRPr="004A23E4">
        <w:rPr>
          <w:rFonts w:ascii="Times New Roman" w:hAnsi="Times New Roman" w:cs="Times New Roman"/>
          <w:sz w:val="28"/>
          <w:szCs w:val="28"/>
        </w:rPr>
        <w:t>, спрощенням трансґендерних переходів, з одного боку, та легалізацією педофілії, зоофілії, з</w:t>
      </w:r>
      <w:r w:rsidR="00FC53FD" w:rsidRPr="004A23E4">
        <w:rPr>
          <w:rFonts w:ascii="Times New Roman" w:hAnsi="Times New Roman" w:cs="Times New Roman"/>
          <w:sz w:val="28"/>
          <w:szCs w:val="28"/>
        </w:rPr>
        <w:t xml:space="preserve">ниженням </w:t>
      </w:r>
      <w:r w:rsidRPr="004A23E4">
        <w:rPr>
          <w:rFonts w:ascii="Times New Roman" w:hAnsi="Times New Roman" w:cs="Times New Roman"/>
          <w:sz w:val="28"/>
          <w:szCs w:val="28"/>
        </w:rPr>
        <w:t xml:space="preserve">народжуваності, ризиком демографічної кризи, </w:t>
      </w:r>
      <w:r w:rsidR="00FC53FD" w:rsidRPr="004A23E4">
        <w:rPr>
          <w:rFonts w:ascii="Times New Roman" w:hAnsi="Times New Roman" w:cs="Times New Roman"/>
          <w:sz w:val="28"/>
          <w:szCs w:val="28"/>
        </w:rPr>
        <w:t xml:space="preserve">зникнення </w:t>
      </w:r>
      <w:r w:rsidRPr="004A23E4">
        <w:rPr>
          <w:rFonts w:ascii="Times New Roman" w:hAnsi="Times New Roman" w:cs="Times New Roman"/>
          <w:sz w:val="28"/>
          <w:szCs w:val="28"/>
        </w:rPr>
        <w:t xml:space="preserve">нації </w:t>
      </w:r>
      <w:r w:rsidR="00FC53FD" w:rsidRPr="004A23E4">
        <w:rPr>
          <w:rFonts w:ascii="Times New Roman" w:hAnsi="Times New Roman" w:cs="Times New Roman"/>
          <w:sz w:val="28"/>
          <w:szCs w:val="28"/>
        </w:rPr>
        <w:t>загалом</w:t>
      </w:r>
      <w:r w:rsidRPr="004A23E4">
        <w:rPr>
          <w:rFonts w:ascii="Times New Roman" w:hAnsi="Times New Roman" w:cs="Times New Roman"/>
          <w:sz w:val="28"/>
          <w:szCs w:val="28"/>
        </w:rPr>
        <w:t>, з іншого боку;</w:t>
      </w:r>
    </w:p>
    <w:p w14:paraId="5397577F"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70047E66" w14:textId="730755A2"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звинувачення у медіа представників/представниць ЛГБТІК+</w:t>
      </w:r>
      <w:r w:rsidR="00E74E7A" w:rsidRPr="004A23E4">
        <w:rPr>
          <w:rFonts w:ascii="Times New Roman" w:hAnsi="Times New Roman" w:cs="Times New Roman"/>
          <w:sz w:val="28"/>
          <w:szCs w:val="28"/>
        </w:rPr>
        <w:t xml:space="preserve"> </w:t>
      </w:r>
      <w:r w:rsidRPr="004A23E4">
        <w:rPr>
          <w:rFonts w:ascii="Times New Roman" w:hAnsi="Times New Roman" w:cs="Times New Roman"/>
          <w:sz w:val="28"/>
          <w:szCs w:val="28"/>
        </w:rPr>
        <w:t>спільноти у псих</w:t>
      </w:r>
      <w:r w:rsidR="00265CD8" w:rsidRPr="004A23E4">
        <w:rPr>
          <w:rFonts w:ascii="Times New Roman" w:hAnsi="Times New Roman" w:cs="Times New Roman"/>
          <w:sz w:val="28"/>
          <w:szCs w:val="28"/>
        </w:rPr>
        <w:t xml:space="preserve">ічних </w:t>
      </w:r>
      <w:r w:rsidRPr="004A23E4">
        <w:rPr>
          <w:rFonts w:ascii="Times New Roman" w:hAnsi="Times New Roman" w:cs="Times New Roman"/>
          <w:sz w:val="28"/>
          <w:szCs w:val="28"/>
        </w:rPr>
        <w:t>девіаці</w:t>
      </w:r>
      <w:r w:rsidR="00265CD8" w:rsidRPr="004A23E4">
        <w:rPr>
          <w:rFonts w:ascii="Times New Roman" w:hAnsi="Times New Roman" w:cs="Times New Roman"/>
          <w:sz w:val="28"/>
          <w:szCs w:val="28"/>
        </w:rPr>
        <w:t>ях</w:t>
      </w:r>
      <w:r w:rsidRPr="004A23E4">
        <w:rPr>
          <w:rFonts w:ascii="Times New Roman" w:hAnsi="Times New Roman" w:cs="Times New Roman"/>
          <w:sz w:val="28"/>
          <w:szCs w:val="28"/>
        </w:rPr>
        <w:t xml:space="preserve"> (розладах, захворюваннях), міфологізації трансґендерності, яку прирівнюють до «проблем із психікою», «моди», «віяння», «стилю життя»;</w:t>
      </w:r>
    </w:p>
    <w:p w14:paraId="7771F208"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695F1B29"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представлення у медіа трансстатусу людини в контексті пропаганди зміни статі, загрози нормам суспільної моралі та інших дискримінаційних спотворень;</w:t>
      </w:r>
    </w:p>
    <w:p w14:paraId="00A1D049"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5AC03292" w14:textId="417432AD"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lastRenderedPageBreak/>
        <w:t xml:space="preserve">• використання у медіа некоректних </w:t>
      </w:r>
      <w:r w:rsidR="00265CD8"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неточних термінів, </w:t>
      </w:r>
      <w:r w:rsidR="00265CD8" w:rsidRPr="004A23E4">
        <w:rPr>
          <w:rFonts w:ascii="Times New Roman" w:hAnsi="Times New Roman" w:cs="Times New Roman"/>
          <w:sz w:val="28"/>
          <w:szCs w:val="28"/>
        </w:rPr>
        <w:t>які</w:t>
      </w:r>
      <w:r w:rsidRPr="004A23E4">
        <w:rPr>
          <w:rFonts w:ascii="Times New Roman" w:hAnsi="Times New Roman" w:cs="Times New Roman"/>
          <w:sz w:val="28"/>
          <w:szCs w:val="28"/>
        </w:rPr>
        <w:t xml:space="preserve"> можуть посилювати гомофобні та трансфобні стереотипи.</w:t>
      </w:r>
    </w:p>
    <w:p w14:paraId="1A60F1C5" w14:textId="77777777" w:rsidR="00694BD5" w:rsidRPr="004A23E4" w:rsidRDefault="00694BD5" w:rsidP="00694BD5">
      <w:pPr>
        <w:spacing w:line="240" w:lineRule="auto"/>
        <w:contextualSpacing/>
        <w:jc w:val="both"/>
        <w:rPr>
          <w:rFonts w:ascii="Times New Roman" w:hAnsi="Times New Roman" w:cs="Times New Roman"/>
          <w:sz w:val="28"/>
          <w:szCs w:val="28"/>
        </w:rPr>
      </w:pPr>
    </w:p>
    <w:p w14:paraId="1427D2A2" w14:textId="56D941F0" w:rsidR="00694BD5" w:rsidRPr="004A23E4" w:rsidRDefault="00265CD8" w:rsidP="00694BD5">
      <w:pPr>
        <w:spacing w:after="0" w:line="240" w:lineRule="auto"/>
        <w:contextualSpacing/>
        <w:jc w:val="both"/>
        <w:rPr>
          <w:rFonts w:ascii="Times New Roman" w:hAnsi="Times New Roman" w:cs="Times New Roman"/>
          <w:b/>
          <w:bCs/>
          <w:sz w:val="28"/>
          <w:szCs w:val="28"/>
        </w:rPr>
      </w:pPr>
      <w:r w:rsidRPr="004A23E4">
        <w:rPr>
          <w:rFonts w:ascii="Times New Roman" w:hAnsi="Times New Roman" w:cs="Times New Roman"/>
          <w:b/>
          <w:bCs/>
          <w:sz w:val="28"/>
          <w:szCs w:val="28"/>
        </w:rPr>
        <w:t>Нижче наведено п</w:t>
      </w:r>
      <w:r w:rsidR="00694BD5" w:rsidRPr="004A23E4">
        <w:rPr>
          <w:rFonts w:ascii="Times New Roman" w:hAnsi="Times New Roman" w:cs="Times New Roman"/>
          <w:b/>
          <w:bCs/>
          <w:sz w:val="28"/>
          <w:szCs w:val="28"/>
        </w:rPr>
        <w:t>риклади некоректних неточних термінів, що посилюють гомофобні та трансфобні стереотипи</w:t>
      </w:r>
      <w:r w:rsidRPr="004A23E4">
        <w:rPr>
          <w:rFonts w:ascii="Times New Roman" w:hAnsi="Times New Roman" w:cs="Times New Roman"/>
          <w:b/>
          <w:bCs/>
          <w:sz w:val="28"/>
          <w:szCs w:val="28"/>
        </w:rPr>
        <w:t xml:space="preserve">. Це може допомогти медіа підвищити обізнаність про гомофобію як соціальну проблему та заохотити до точної термінології з урахуванням контексту та намірів промовця. </w:t>
      </w:r>
    </w:p>
    <w:p w14:paraId="56C84FF1" w14:textId="77777777" w:rsidR="00694BD5" w:rsidRPr="004A23E4" w:rsidRDefault="00694BD5" w:rsidP="00694BD5">
      <w:pPr>
        <w:spacing w:after="0" w:line="240" w:lineRule="auto"/>
        <w:contextualSpacing/>
        <w:jc w:val="both"/>
        <w:rPr>
          <w:rFonts w:ascii="Times New Roman" w:hAnsi="Times New Roman" w:cs="Times New Roman"/>
          <w:b/>
          <w:bCs/>
          <w:sz w:val="28"/>
          <w:szCs w:val="28"/>
        </w:rPr>
      </w:pPr>
    </w:p>
    <w:p w14:paraId="5DAFA824" w14:textId="77777777" w:rsidR="00694BD5" w:rsidRPr="004A23E4" w:rsidRDefault="00694BD5" w:rsidP="00694BD5">
      <w:pPr>
        <w:pStyle w:val="a3"/>
        <w:numPr>
          <w:ilvl w:val="0"/>
          <w:numId w:val="22"/>
        </w:numPr>
        <w:spacing w:after="0" w:line="240" w:lineRule="auto"/>
        <w:ind w:hanging="180"/>
        <w:jc w:val="both"/>
        <w:rPr>
          <w:rFonts w:ascii="Times New Roman" w:hAnsi="Times New Roman" w:cs="Times New Roman"/>
          <w:sz w:val="28"/>
          <w:szCs w:val="28"/>
        </w:rPr>
      </w:pPr>
      <w:r w:rsidRPr="004A23E4">
        <w:rPr>
          <w:rFonts w:ascii="Times New Roman" w:hAnsi="Times New Roman" w:cs="Times New Roman"/>
          <w:i/>
          <w:iCs/>
          <w:sz w:val="28"/>
          <w:szCs w:val="28"/>
        </w:rPr>
        <w:t>«трансвестит»</w:t>
      </w:r>
      <w:r w:rsidRPr="004A23E4">
        <w:rPr>
          <w:rFonts w:ascii="Times New Roman" w:hAnsi="Times New Roman" w:cs="Times New Roman"/>
          <w:sz w:val="28"/>
          <w:szCs w:val="28"/>
        </w:rPr>
        <w:t xml:space="preserve"> </w:t>
      </w:r>
      <w:r w:rsidRPr="004A23E4">
        <w:rPr>
          <w:rFonts w:ascii="Times New Roman" w:hAnsi="Times New Roman" w:cs="Times New Roman"/>
          <w:i/>
          <w:iCs/>
          <w:sz w:val="28"/>
          <w:szCs w:val="28"/>
        </w:rPr>
        <w:t>(замість «кросдрессер»);</w:t>
      </w:r>
    </w:p>
    <w:p w14:paraId="36D253E1" w14:textId="77777777" w:rsidR="00694BD5" w:rsidRPr="004A23E4" w:rsidRDefault="00694BD5" w:rsidP="00694BD5">
      <w:pPr>
        <w:pStyle w:val="a3"/>
        <w:numPr>
          <w:ilvl w:val="0"/>
          <w:numId w:val="22"/>
        </w:numPr>
        <w:spacing w:after="0" w:line="240" w:lineRule="auto"/>
        <w:ind w:hanging="180"/>
        <w:jc w:val="both"/>
        <w:rPr>
          <w:rFonts w:ascii="Times New Roman" w:hAnsi="Times New Roman" w:cs="Times New Roman"/>
          <w:sz w:val="28"/>
          <w:szCs w:val="28"/>
        </w:rPr>
      </w:pPr>
      <w:r w:rsidRPr="004A23E4">
        <w:rPr>
          <w:rFonts w:ascii="Times New Roman" w:hAnsi="Times New Roman" w:cs="Times New Roman"/>
          <w:i/>
          <w:iCs/>
          <w:sz w:val="28"/>
          <w:szCs w:val="28"/>
        </w:rPr>
        <w:t>«людина в чужому тілі»;</w:t>
      </w:r>
    </w:p>
    <w:p w14:paraId="3DE8C0AC" w14:textId="77777777" w:rsidR="00694BD5" w:rsidRPr="004A23E4" w:rsidRDefault="00694BD5" w:rsidP="00694BD5">
      <w:pPr>
        <w:pStyle w:val="a3"/>
        <w:numPr>
          <w:ilvl w:val="0"/>
          <w:numId w:val="22"/>
        </w:numPr>
        <w:spacing w:line="240" w:lineRule="auto"/>
        <w:ind w:hanging="180"/>
        <w:jc w:val="both"/>
        <w:rPr>
          <w:rFonts w:ascii="Times New Roman" w:hAnsi="Times New Roman" w:cs="Times New Roman"/>
          <w:sz w:val="28"/>
          <w:szCs w:val="28"/>
        </w:rPr>
      </w:pPr>
      <w:r w:rsidRPr="004A23E4">
        <w:rPr>
          <w:rFonts w:ascii="Times New Roman" w:hAnsi="Times New Roman" w:cs="Times New Roman"/>
          <w:i/>
          <w:iCs/>
          <w:sz w:val="28"/>
          <w:szCs w:val="28"/>
        </w:rPr>
        <w:t>«гомосексуалісти» (замість «гомосексуали»);</w:t>
      </w:r>
    </w:p>
    <w:p w14:paraId="25344979" w14:textId="77777777" w:rsidR="00694BD5" w:rsidRPr="004A23E4" w:rsidRDefault="00694BD5" w:rsidP="00694BD5">
      <w:pPr>
        <w:pStyle w:val="a3"/>
        <w:numPr>
          <w:ilvl w:val="0"/>
          <w:numId w:val="22"/>
        </w:numPr>
        <w:spacing w:line="240" w:lineRule="auto"/>
        <w:ind w:hanging="180"/>
        <w:jc w:val="both"/>
        <w:rPr>
          <w:rFonts w:ascii="Times New Roman" w:hAnsi="Times New Roman" w:cs="Times New Roman"/>
          <w:sz w:val="28"/>
          <w:szCs w:val="28"/>
        </w:rPr>
      </w:pPr>
      <w:r w:rsidRPr="004A23E4">
        <w:rPr>
          <w:rFonts w:ascii="Times New Roman" w:hAnsi="Times New Roman" w:cs="Times New Roman"/>
          <w:i/>
          <w:iCs/>
          <w:sz w:val="28"/>
          <w:szCs w:val="28"/>
        </w:rPr>
        <w:t>«гомосексуалізм» (замість «гомосексуальність»);</w:t>
      </w:r>
    </w:p>
    <w:p w14:paraId="61F36944" w14:textId="77777777" w:rsidR="00694BD5" w:rsidRPr="004A23E4" w:rsidRDefault="00694BD5" w:rsidP="00694BD5">
      <w:pPr>
        <w:pStyle w:val="a3"/>
        <w:numPr>
          <w:ilvl w:val="0"/>
          <w:numId w:val="22"/>
        </w:numPr>
        <w:spacing w:line="240" w:lineRule="auto"/>
        <w:ind w:hanging="180"/>
        <w:jc w:val="both"/>
        <w:rPr>
          <w:rFonts w:ascii="Times New Roman" w:hAnsi="Times New Roman" w:cs="Times New Roman"/>
          <w:sz w:val="28"/>
          <w:szCs w:val="28"/>
        </w:rPr>
      </w:pPr>
      <w:r w:rsidRPr="004A23E4">
        <w:rPr>
          <w:rFonts w:ascii="Times New Roman" w:hAnsi="Times New Roman" w:cs="Times New Roman"/>
          <w:i/>
          <w:iCs/>
          <w:sz w:val="28"/>
          <w:szCs w:val="28"/>
        </w:rPr>
        <w:t>«сексуальні меншини» (замість «люди ЛҐБТІК+»);</w:t>
      </w:r>
    </w:p>
    <w:p w14:paraId="521A4C64" w14:textId="77777777" w:rsidR="00694BD5" w:rsidRPr="004A23E4" w:rsidRDefault="00694BD5" w:rsidP="00694BD5">
      <w:pPr>
        <w:pStyle w:val="a3"/>
        <w:numPr>
          <w:ilvl w:val="0"/>
          <w:numId w:val="22"/>
        </w:numPr>
        <w:spacing w:line="240" w:lineRule="auto"/>
        <w:ind w:hanging="180"/>
        <w:jc w:val="both"/>
        <w:rPr>
          <w:rFonts w:ascii="Times New Roman" w:hAnsi="Times New Roman" w:cs="Times New Roman"/>
          <w:sz w:val="28"/>
          <w:szCs w:val="28"/>
        </w:rPr>
      </w:pPr>
      <w:r w:rsidRPr="004A23E4">
        <w:rPr>
          <w:rFonts w:ascii="Times New Roman" w:hAnsi="Times New Roman" w:cs="Times New Roman"/>
          <w:i/>
          <w:iCs/>
          <w:sz w:val="28"/>
          <w:szCs w:val="28"/>
        </w:rPr>
        <w:t>«нетрадиційна орієнтація (замість «гомосексуальна/бісексуальна орієнтація»);</w:t>
      </w:r>
    </w:p>
    <w:p w14:paraId="55F16760" w14:textId="77777777" w:rsidR="00694BD5" w:rsidRPr="004A23E4" w:rsidRDefault="00694BD5" w:rsidP="00694BD5">
      <w:pPr>
        <w:pStyle w:val="a3"/>
        <w:numPr>
          <w:ilvl w:val="0"/>
          <w:numId w:val="22"/>
        </w:numPr>
        <w:spacing w:line="240" w:lineRule="auto"/>
        <w:ind w:hanging="180"/>
        <w:jc w:val="both"/>
        <w:rPr>
          <w:rFonts w:ascii="Times New Roman" w:hAnsi="Times New Roman" w:cs="Times New Roman"/>
          <w:sz w:val="28"/>
          <w:szCs w:val="28"/>
        </w:rPr>
      </w:pPr>
      <w:r w:rsidRPr="004A23E4">
        <w:rPr>
          <w:rFonts w:ascii="Times New Roman" w:hAnsi="Times New Roman" w:cs="Times New Roman"/>
          <w:i/>
          <w:iCs/>
          <w:sz w:val="28"/>
          <w:szCs w:val="28"/>
        </w:rPr>
        <w:t>«транссексуал» (замість «транслюдина, трансособа», «трансґендерна людина/особа»);</w:t>
      </w:r>
    </w:p>
    <w:p w14:paraId="2917BFEB" w14:textId="77777777" w:rsidR="00694BD5" w:rsidRPr="004A23E4" w:rsidRDefault="00694BD5" w:rsidP="00694BD5">
      <w:pPr>
        <w:pStyle w:val="a3"/>
        <w:numPr>
          <w:ilvl w:val="0"/>
          <w:numId w:val="22"/>
        </w:numPr>
        <w:spacing w:line="240" w:lineRule="auto"/>
        <w:ind w:hanging="180"/>
        <w:jc w:val="both"/>
        <w:rPr>
          <w:rFonts w:ascii="Times New Roman" w:hAnsi="Times New Roman" w:cs="Times New Roman"/>
          <w:sz w:val="28"/>
          <w:szCs w:val="28"/>
        </w:rPr>
      </w:pPr>
      <w:r w:rsidRPr="004A23E4">
        <w:rPr>
          <w:rFonts w:ascii="Times New Roman" w:hAnsi="Times New Roman" w:cs="Times New Roman"/>
          <w:i/>
          <w:iCs/>
          <w:sz w:val="28"/>
          <w:szCs w:val="28"/>
        </w:rPr>
        <w:t>«зміна статі» (замість «корекція статі», «трансґендерний перехід», «медичний/юридичний/соціальний перехід»);</w:t>
      </w:r>
    </w:p>
    <w:p w14:paraId="0F2A5F62" w14:textId="77777777" w:rsidR="00694BD5" w:rsidRPr="004A23E4" w:rsidRDefault="00694BD5" w:rsidP="00694BD5">
      <w:pPr>
        <w:pStyle w:val="a3"/>
        <w:numPr>
          <w:ilvl w:val="0"/>
          <w:numId w:val="22"/>
        </w:numPr>
        <w:spacing w:line="240" w:lineRule="auto"/>
        <w:ind w:hanging="180"/>
        <w:jc w:val="both"/>
        <w:rPr>
          <w:rFonts w:ascii="Times New Roman" w:hAnsi="Times New Roman" w:cs="Times New Roman"/>
          <w:sz w:val="28"/>
          <w:szCs w:val="28"/>
        </w:rPr>
      </w:pPr>
      <w:r w:rsidRPr="004A23E4">
        <w:rPr>
          <w:rFonts w:ascii="Times New Roman" w:hAnsi="Times New Roman" w:cs="Times New Roman"/>
          <w:i/>
          <w:iCs/>
          <w:sz w:val="28"/>
          <w:szCs w:val="28"/>
        </w:rPr>
        <w:t xml:space="preserve">«колишня жінка/колишній чоловік» (замість «трансжінка та цисжінка» </w:t>
      </w:r>
      <w:r w:rsidRPr="004A23E4">
        <w:rPr>
          <w:rFonts w:ascii="Times New Roman" w:hAnsi="Times New Roman" w:cs="Times New Roman"/>
          <w:sz w:val="28"/>
          <w:szCs w:val="28"/>
        </w:rPr>
        <w:t>/</w:t>
      </w:r>
      <w:r w:rsidRPr="004A23E4">
        <w:rPr>
          <w:rFonts w:ascii="Times New Roman" w:hAnsi="Times New Roman" w:cs="Times New Roman"/>
          <w:i/>
          <w:iCs/>
          <w:sz w:val="28"/>
          <w:szCs w:val="28"/>
        </w:rPr>
        <w:t>«трансґендерна жінка», «цисґендерна жінка»; «трансчоловік та цисчоловік»/«трансґендерний чоловік» та «цисгендерний чоловік», «трансперсони та цисперсони» );</w:t>
      </w:r>
    </w:p>
    <w:p w14:paraId="6799F13D" w14:textId="77777777" w:rsidR="00694BD5" w:rsidRPr="004A23E4" w:rsidRDefault="00694BD5" w:rsidP="00694BD5">
      <w:pPr>
        <w:pStyle w:val="a3"/>
        <w:numPr>
          <w:ilvl w:val="0"/>
          <w:numId w:val="22"/>
        </w:numPr>
        <w:spacing w:line="240" w:lineRule="auto"/>
        <w:ind w:hanging="180"/>
        <w:jc w:val="both"/>
        <w:rPr>
          <w:rFonts w:ascii="Times New Roman" w:hAnsi="Times New Roman" w:cs="Times New Roman"/>
          <w:sz w:val="28"/>
          <w:szCs w:val="28"/>
        </w:rPr>
      </w:pPr>
      <w:r w:rsidRPr="004A23E4">
        <w:rPr>
          <w:rFonts w:ascii="Times New Roman" w:hAnsi="Times New Roman" w:cs="Times New Roman"/>
          <w:i/>
          <w:iCs/>
          <w:sz w:val="28"/>
          <w:szCs w:val="28"/>
        </w:rPr>
        <w:t>«транссексуалізм» та «транссексуальність» (замість «трансґендерний» та «трансґендерність»);</w:t>
      </w:r>
    </w:p>
    <w:p w14:paraId="17C8ABAC" w14:textId="77777777" w:rsidR="00694BD5" w:rsidRPr="004A23E4" w:rsidRDefault="00694BD5" w:rsidP="00694BD5">
      <w:pPr>
        <w:pStyle w:val="a3"/>
        <w:numPr>
          <w:ilvl w:val="0"/>
          <w:numId w:val="22"/>
        </w:numPr>
        <w:spacing w:line="240" w:lineRule="auto"/>
        <w:ind w:hanging="180"/>
        <w:jc w:val="both"/>
        <w:rPr>
          <w:rFonts w:ascii="Times New Roman" w:hAnsi="Times New Roman" w:cs="Times New Roman"/>
          <w:sz w:val="28"/>
          <w:szCs w:val="28"/>
        </w:rPr>
      </w:pPr>
      <w:r w:rsidRPr="004A23E4">
        <w:rPr>
          <w:rFonts w:ascii="Times New Roman" w:hAnsi="Times New Roman" w:cs="Times New Roman"/>
          <w:i/>
          <w:iCs/>
          <w:sz w:val="28"/>
          <w:szCs w:val="28"/>
        </w:rPr>
        <w:t>«транс» (замість «трансґендерна людина»);</w:t>
      </w:r>
    </w:p>
    <w:p w14:paraId="086E984A" w14:textId="77777777" w:rsidR="00694BD5" w:rsidRPr="004A23E4" w:rsidRDefault="00694BD5" w:rsidP="00694BD5">
      <w:pPr>
        <w:pStyle w:val="a3"/>
        <w:numPr>
          <w:ilvl w:val="0"/>
          <w:numId w:val="22"/>
        </w:numPr>
        <w:spacing w:line="240" w:lineRule="auto"/>
        <w:ind w:hanging="180"/>
        <w:jc w:val="both"/>
        <w:rPr>
          <w:rFonts w:ascii="Times New Roman" w:hAnsi="Times New Roman" w:cs="Times New Roman"/>
          <w:i/>
          <w:iCs/>
          <w:sz w:val="28"/>
          <w:szCs w:val="28"/>
        </w:rPr>
      </w:pPr>
      <w:r w:rsidRPr="004A23E4">
        <w:rPr>
          <w:rFonts w:ascii="Times New Roman" w:hAnsi="Times New Roman" w:cs="Times New Roman"/>
          <w:i/>
          <w:iCs/>
          <w:sz w:val="28"/>
          <w:szCs w:val="28"/>
        </w:rPr>
        <w:t>«гермафродит», «інтерсексуал» (замість «інтерсекс-людина»).</w:t>
      </w:r>
    </w:p>
    <w:p w14:paraId="15D50835" w14:textId="77777777" w:rsidR="00694BD5" w:rsidRPr="004A23E4" w:rsidRDefault="00694BD5" w:rsidP="00694BD5">
      <w:pPr>
        <w:spacing w:line="240" w:lineRule="auto"/>
        <w:contextualSpacing/>
        <w:jc w:val="both"/>
        <w:rPr>
          <w:rFonts w:ascii="Times New Roman" w:hAnsi="Times New Roman" w:cs="Times New Roman"/>
          <w:sz w:val="28"/>
          <w:szCs w:val="28"/>
        </w:rPr>
      </w:pPr>
    </w:p>
    <w:p w14:paraId="28A88B02"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використання у медіа образів осіб, які не досягли віку сексуальної згоди (16 років) для ілюстрації акцій проти ЛҐБТІК+;</w:t>
      </w:r>
    </w:p>
    <w:p w14:paraId="64E99694"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70429736" w14:textId="3E76D2A3"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публічн</w:t>
      </w:r>
      <w:r w:rsidR="00265CD8" w:rsidRPr="004A23E4">
        <w:rPr>
          <w:rFonts w:ascii="Times New Roman" w:hAnsi="Times New Roman" w:cs="Times New Roman"/>
          <w:sz w:val="28"/>
          <w:szCs w:val="28"/>
        </w:rPr>
        <w:t>е засудження у</w:t>
      </w:r>
      <w:r w:rsidRPr="004A23E4">
        <w:rPr>
          <w:rFonts w:ascii="Times New Roman" w:hAnsi="Times New Roman" w:cs="Times New Roman"/>
          <w:sz w:val="28"/>
          <w:szCs w:val="28"/>
        </w:rPr>
        <w:t xml:space="preserve"> медіа </w:t>
      </w:r>
      <w:r w:rsidR="00466570" w:rsidRPr="004A23E4">
        <w:rPr>
          <w:rFonts w:ascii="Times New Roman" w:hAnsi="Times New Roman" w:cs="Times New Roman"/>
          <w:sz w:val="28"/>
          <w:szCs w:val="28"/>
        </w:rPr>
        <w:t xml:space="preserve">державного або місцевого </w:t>
      </w:r>
      <w:r w:rsidRPr="004A23E4">
        <w:rPr>
          <w:rFonts w:ascii="Times New Roman" w:hAnsi="Times New Roman" w:cs="Times New Roman"/>
          <w:sz w:val="28"/>
          <w:szCs w:val="28"/>
        </w:rPr>
        <w:t>фінансування</w:t>
      </w:r>
      <w:r w:rsidR="00466570" w:rsidRPr="004A23E4">
        <w:rPr>
          <w:rFonts w:ascii="Times New Roman" w:hAnsi="Times New Roman" w:cs="Times New Roman"/>
          <w:sz w:val="28"/>
          <w:szCs w:val="28"/>
        </w:rPr>
        <w:t xml:space="preserve"> </w:t>
      </w:r>
      <w:r w:rsidRPr="004A23E4">
        <w:rPr>
          <w:rFonts w:ascii="Times New Roman" w:hAnsi="Times New Roman" w:cs="Times New Roman"/>
          <w:sz w:val="28"/>
          <w:szCs w:val="28"/>
        </w:rPr>
        <w:t>створення культур</w:t>
      </w:r>
      <w:r w:rsidR="00466570" w:rsidRPr="004A23E4">
        <w:rPr>
          <w:rFonts w:ascii="Times New Roman" w:hAnsi="Times New Roman" w:cs="Times New Roman"/>
          <w:sz w:val="28"/>
          <w:szCs w:val="28"/>
        </w:rPr>
        <w:t>них продуктів</w:t>
      </w:r>
      <w:r w:rsidRPr="004A23E4">
        <w:rPr>
          <w:rFonts w:ascii="Times New Roman" w:hAnsi="Times New Roman" w:cs="Times New Roman"/>
          <w:sz w:val="28"/>
          <w:szCs w:val="28"/>
        </w:rPr>
        <w:t xml:space="preserve"> (кінофільмів, книжок, художніх творів тощо)</w:t>
      </w:r>
      <w:r w:rsidR="00466570" w:rsidRPr="004A23E4">
        <w:rPr>
          <w:rFonts w:ascii="Times New Roman" w:hAnsi="Times New Roman" w:cs="Times New Roman"/>
          <w:sz w:val="28"/>
          <w:szCs w:val="28"/>
        </w:rPr>
        <w:t xml:space="preserve"> із сюжетами, </w:t>
      </w:r>
      <w:r w:rsidRPr="004A23E4">
        <w:rPr>
          <w:rFonts w:ascii="Times New Roman" w:hAnsi="Times New Roman" w:cs="Times New Roman"/>
          <w:sz w:val="28"/>
          <w:szCs w:val="28"/>
        </w:rPr>
        <w:t>пов'язани</w:t>
      </w:r>
      <w:r w:rsidR="00466570" w:rsidRPr="004A23E4">
        <w:rPr>
          <w:rFonts w:ascii="Times New Roman" w:hAnsi="Times New Roman" w:cs="Times New Roman"/>
          <w:sz w:val="28"/>
          <w:szCs w:val="28"/>
        </w:rPr>
        <w:t>ми</w:t>
      </w:r>
      <w:r w:rsidRPr="004A23E4">
        <w:rPr>
          <w:rFonts w:ascii="Times New Roman" w:hAnsi="Times New Roman" w:cs="Times New Roman"/>
          <w:sz w:val="28"/>
          <w:szCs w:val="28"/>
        </w:rPr>
        <w:t xml:space="preserve"> з життям </w:t>
      </w:r>
      <w:bookmarkStart w:id="4" w:name="_Hlk211445507"/>
      <w:r w:rsidRPr="004A23E4">
        <w:rPr>
          <w:rFonts w:ascii="Times New Roman" w:hAnsi="Times New Roman" w:cs="Times New Roman"/>
          <w:sz w:val="28"/>
          <w:szCs w:val="28"/>
        </w:rPr>
        <w:t>ЛҐБТІК+</w:t>
      </w:r>
      <w:r w:rsidR="00E7396E" w:rsidRPr="004A23E4">
        <w:rPr>
          <w:rFonts w:ascii="Times New Roman" w:hAnsi="Times New Roman" w:cs="Times New Roman"/>
          <w:sz w:val="28"/>
          <w:szCs w:val="28"/>
        </w:rPr>
        <w:t xml:space="preserve"> </w:t>
      </w:r>
      <w:r w:rsidRPr="004A23E4">
        <w:rPr>
          <w:rFonts w:ascii="Times New Roman" w:hAnsi="Times New Roman" w:cs="Times New Roman"/>
          <w:sz w:val="28"/>
          <w:szCs w:val="28"/>
        </w:rPr>
        <w:t>спільноти</w:t>
      </w:r>
      <w:bookmarkEnd w:id="4"/>
      <w:r w:rsidRPr="004A23E4">
        <w:rPr>
          <w:rFonts w:ascii="Times New Roman" w:hAnsi="Times New Roman" w:cs="Times New Roman"/>
          <w:sz w:val="28"/>
          <w:szCs w:val="28"/>
        </w:rPr>
        <w:t>, у поєднан</w:t>
      </w:r>
      <w:r w:rsidR="00466570" w:rsidRPr="004A23E4">
        <w:rPr>
          <w:rFonts w:ascii="Times New Roman" w:hAnsi="Times New Roman" w:cs="Times New Roman"/>
          <w:sz w:val="28"/>
          <w:szCs w:val="28"/>
        </w:rPr>
        <w:t>ні і</w:t>
      </w:r>
      <w:r w:rsidRPr="004A23E4">
        <w:rPr>
          <w:rFonts w:ascii="Times New Roman" w:hAnsi="Times New Roman" w:cs="Times New Roman"/>
          <w:sz w:val="28"/>
          <w:szCs w:val="28"/>
        </w:rPr>
        <w:t>з закликами заборони</w:t>
      </w:r>
      <w:r w:rsidR="00466570" w:rsidRPr="004A23E4">
        <w:rPr>
          <w:rFonts w:ascii="Times New Roman" w:hAnsi="Times New Roman" w:cs="Times New Roman"/>
          <w:sz w:val="28"/>
          <w:szCs w:val="28"/>
        </w:rPr>
        <w:t>ти</w:t>
      </w:r>
      <w:r w:rsidRPr="004A23E4">
        <w:rPr>
          <w:rFonts w:ascii="Times New Roman" w:hAnsi="Times New Roman" w:cs="Times New Roman"/>
          <w:sz w:val="28"/>
          <w:szCs w:val="28"/>
        </w:rPr>
        <w:t xml:space="preserve"> так</w:t>
      </w:r>
      <w:r w:rsidR="00466570" w:rsidRPr="004A23E4">
        <w:rPr>
          <w:rFonts w:ascii="Times New Roman" w:hAnsi="Times New Roman" w:cs="Times New Roman"/>
          <w:sz w:val="28"/>
          <w:szCs w:val="28"/>
        </w:rPr>
        <w:t>е</w:t>
      </w:r>
      <w:r w:rsidRPr="004A23E4">
        <w:rPr>
          <w:rFonts w:ascii="Times New Roman" w:hAnsi="Times New Roman" w:cs="Times New Roman"/>
          <w:sz w:val="28"/>
          <w:szCs w:val="28"/>
        </w:rPr>
        <w:t xml:space="preserve"> фінансування;</w:t>
      </w:r>
    </w:p>
    <w:p w14:paraId="45AFDE97"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06FB16F5" w14:textId="4B6D62DF" w:rsidR="00694BD5" w:rsidRPr="004A23E4" w:rsidRDefault="00694BD5" w:rsidP="00694BD5">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поширення у медіа </w:t>
      </w:r>
      <w:r w:rsidR="00C749B1" w:rsidRPr="004A23E4">
        <w:rPr>
          <w:rFonts w:ascii="Times New Roman" w:hAnsi="Times New Roman" w:cs="Times New Roman"/>
          <w:sz w:val="28"/>
          <w:szCs w:val="28"/>
        </w:rPr>
        <w:t xml:space="preserve">інформації </w:t>
      </w:r>
      <w:r w:rsidRPr="004A23E4">
        <w:rPr>
          <w:rFonts w:ascii="Times New Roman" w:hAnsi="Times New Roman" w:cs="Times New Roman"/>
          <w:sz w:val="28"/>
          <w:szCs w:val="28"/>
        </w:rPr>
        <w:t>про допустимість та коректність добровільного чи примусового лікування гомосексуальності</w:t>
      </w:r>
      <w:r w:rsidR="00C749B1" w:rsidRPr="004A23E4">
        <w:rPr>
          <w:rFonts w:ascii="Times New Roman" w:hAnsi="Times New Roman" w:cs="Times New Roman"/>
          <w:sz w:val="28"/>
          <w:szCs w:val="28"/>
        </w:rPr>
        <w:t xml:space="preserve">, оскільки різні форми антисоціальної поведінки </w:t>
      </w:r>
      <w:r w:rsidRPr="004A23E4">
        <w:rPr>
          <w:rFonts w:ascii="Times New Roman" w:hAnsi="Times New Roman" w:cs="Times New Roman"/>
          <w:sz w:val="28"/>
          <w:szCs w:val="28"/>
        </w:rPr>
        <w:t>(алкогольна та наркотична залежності, проституція тощо)</w:t>
      </w:r>
      <w:r w:rsidR="00C749B1" w:rsidRPr="004A23E4">
        <w:rPr>
          <w:rFonts w:ascii="Times New Roman" w:hAnsi="Times New Roman" w:cs="Times New Roman"/>
          <w:sz w:val="28"/>
          <w:szCs w:val="28"/>
        </w:rPr>
        <w:t xml:space="preserve"> нібито є поширеними у ЛҐБТІК+</w:t>
      </w:r>
      <w:r w:rsidR="00E7396E" w:rsidRPr="004A23E4">
        <w:rPr>
          <w:rFonts w:ascii="Times New Roman" w:hAnsi="Times New Roman" w:cs="Times New Roman"/>
          <w:sz w:val="28"/>
          <w:szCs w:val="28"/>
        </w:rPr>
        <w:t xml:space="preserve"> </w:t>
      </w:r>
      <w:r w:rsidR="00C749B1" w:rsidRPr="004A23E4">
        <w:rPr>
          <w:rFonts w:ascii="Times New Roman" w:hAnsi="Times New Roman" w:cs="Times New Roman"/>
          <w:sz w:val="28"/>
          <w:szCs w:val="28"/>
        </w:rPr>
        <w:t>спільноті</w:t>
      </w:r>
      <w:r w:rsidRPr="004A23E4">
        <w:rPr>
          <w:rFonts w:ascii="Times New Roman" w:hAnsi="Times New Roman" w:cs="Times New Roman"/>
          <w:sz w:val="28"/>
          <w:szCs w:val="28"/>
        </w:rPr>
        <w:t>;</w:t>
      </w:r>
    </w:p>
    <w:p w14:paraId="69AC6F25"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1730DCD9"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поширення у медіа трансфобних висловлювань та публічна стигматизація і дискримінація трансґендерних людей (зокрема, через представлення останніх як осіб, які обманом хочуть втекти з України в умовах воєнного стану, через обмеження права трансперсон на медичний та юридичний перехід, права брати участь у спортивних змаганнях, займатися викладацькою роботою, </w:t>
      </w:r>
      <w:r w:rsidRPr="004A23E4">
        <w:rPr>
          <w:rFonts w:ascii="Times New Roman" w:hAnsi="Times New Roman" w:cs="Times New Roman"/>
          <w:sz w:val="28"/>
          <w:szCs w:val="28"/>
        </w:rPr>
        <w:lastRenderedPageBreak/>
        <w:t>бути лікарем, орендувати житло, отримувати юридичні послуги, обслуговуватись у магазинах, банках, державних сервісах тощо);</w:t>
      </w:r>
    </w:p>
    <w:p w14:paraId="489534B8"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1F14400D" w14:textId="3FDE3A3F"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поширення у медіа тверджень </w:t>
      </w:r>
      <w:r w:rsidR="000B0D41" w:rsidRPr="004A23E4">
        <w:rPr>
          <w:rFonts w:ascii="Times New Roman" w:hAnsi="Times New Roman" w:cs="Times New Roman"/>
          <w:sz w:val="28"/>
          <w:szCs w:val="28"/>
        </w:rPr>
        <w:t xml:space="preserve">про те, що </w:t>
      </w:r>
      <w:r w:rsidRPr="004A23E4">
        <w:rPr>
          <w:rFonts w:ascii="Times New Roman" w:hAnsi="Times New Roman" w:cs="Times New Roman"/>
          <w:sz w:val="28"/>
          <w:szCs w:val="28"/>
        </w:rPr>
        <w:t>представник</w:t>
      </w:r>
      <w:r w:rsidR="000B0D41" w:rsidRPr="004A23E4">
        <w:rPr>
          <w:rFonts w:ascii="Times New Roman" w:hAnsi="Times New Roman" w:cs="Times New Roman"/>
          <w:sz w:val="28"/>
          <w:szCs w:val="28"/>
        </w:rPr>
        <w:t>и</w:t>
      </w:r>
      <w:r w:rsidRPr="004A23E4">
        <w:rPr>
          <w:rFonts w:ascii="Times New Roman" w:hAnsi="Times New Roman" w:cs="Times New Roman"/>
          <w:sz w:val="28"/>
          <w:szCs w:val="28"/>
        </w:rPr>
        <w:t>/представниц</w:t>
      </w:r>
      <w:r w:rsidR="000B0D41" w:rsidRPr="004A23E4">
        <w:rPr>
          <w:rFonts w:ascii="Times New Roman" w:hAnsi="Times New Roman" w:cs="Times New Roman"/>
          <w:sz w:val="28"/>
          <w:szCs w:val="28"/>
        </w:rPr>
        <w:t>і</w:t>
      </w:r>
      <w:r w:rsidRPr="004A23E4">
        <w:rPr>
          <w:rFonts w:ascii="Times New Roman" w:hAnsi="Times New Roman" w:cs="Times New Roman"/>
          <w:sz w:val="28"/>
          <w:szCs w:val="28"/>
        </w:rPr>
        <w:t xml:space="preserve"> ЛҐБТІК+</w:t>
      </w:r>
      <w:r w:rsidR="00E7396E"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спільноти </w:t>
      </w:r>
      <w:r w:rsidR="000B0D41" w:rsidRPr="004A23E4">
        <w:rPr>
          <w:rFonts w:ascii="Times New Roman" w:hAnsi="Times New Roman" w:cs="Times New Roman"/>
          <w:sz w:val="28"/>
          <w:szCs w:val="28"/>
        </w:rPr>
        <w:t xml:space="preserve">схильні демонструвати </w:t>
      </w:r>
      <w:r w:rsidRPr="004A23E4">
        <w:rPr>
          <w:rFonts w:ascii="Times New Roman" w:hAnsi="Times New Roman" w:cs="Times New Roman"/>
          <w:sz w:val="28"/>
          <w:szCs w:val="28"/>
        </w:rPr>
        <w:t>девіантн</w:t>
      </w:r>
      <w:r w:rsidR="000B0D41" w:rsidRPr="004A23E4">
        <w:rPr>
          <w:rFonts w:ascii="Times New Roman" w:hAnsi="Times New Roman" w:cs="Times New Roman"/>
          <w:sz w:val="28"/>
          <w:szCs w:val="28"/>
        </w:rPr>
        <w:t>у</w:t>
      </w:r>
      <w:r w:rsidRPr="004A23E4">
        <w:rPr>
          <w:rFonts w:ascii="Times New Roman" w:hAnsi="Times New Roman" w:cs="Times New Roman"/>
          <w:sz w:val="28"/>
          <w:szCs w:val="28"/>
        </w:rPr>
        <w:t>, аморальн</w:t>
      </w:r>
      <w:r w:rsidR="000B0D41" w:rsidRPr="004A23E4">
        <w:rPr>
          <w:rFonts w:ascii="Times New Roman" w:hAnsi="Times New Roman" w:cs="Times New Roman"/>
          <w:sz w:val="28"/>
          <w:szCs w:val="28"/>
        </w:rPr>
        <w:t>у</w:t>
      </w:r>
      <w:r w:rsidRPr="004A23E4">
        <w:rPr>
          <w:rFonts w:ascii="Times New Roman" w:hAnsi="Times New Roman" w:cs="Times New Roman"/>
          <w:sz w:val="28"/>
          <w:szCs w:val="28"/>
        </w:rPr>
        <w:t xml:space="preserve"> поведінк</w:t>
      </w:r>
      <w:r w:rsidR="000B0D41" w:rsidRPr="004A23E4">
        <w:rPr>
          <w:rFonts w:ascii="Times New Roman" w:hAnsi="Times New Roman" w:cs="Times New Roman"/>
          <w:sz w:val="28"/>
          <w:szCs w:val="28"/>
        </w:rPr>
        <w:t>у</w:t>
      </w:r>
      <w:r w:rsidRPr="004A23E4">
        <w:rPr>
          <w:rFonts w:ascii="Times New Roman" w:hAnsi="Times New Roman" w:cs="Times New Roman"/>
          <w:sz w:val="28"/>
          <w:szCs w:val="28"/>
        </w:rPr>
        <w:t xml:space="preserve"> у зв’язку з</w:t>
      </w:r>
      <w:r w:rsidR="000B0D41" w:rsidRPr="004A23E4">
        <w:rPr>
          <w:rFonts w:ascii="Times New Roman" w:hAnsi="Times New Roman" w:cs="Times New Roman"/>
          <w:sz w:val="28"/>
          <w:szCs w:val="28"/>
        </w:rPr>
        <w:t xml:space="preserve">і своєю </w:t>
      </w:r>
      <w:r w:rsidRPr="004A23E4">
        <w:rPr>
          <w:rFonts w:ascii="Times New Roman" w:hAnsi="Times New Roman" w:cs="Times New Roman"/>
          <w:sz w:val="28"/>
          <w:szCs w:val="28"/>
        </w:rPr>
        <w:t>СОҐІ;</w:t>
      </w:r>
    </w:p>
    <w:p w14:paraId="66E9F7F4"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4245D2A7" w14:textId="2C4DCDD5"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виправдання переслідування дружніх до ЛҐБТІК+</w:t>
      </w:r>
      <w:r w:rsidR="00E7396E" w:rsidRPr="004A23E4">
        <w:rPr>
          <w:rFonts w:ascii="Times New Roman" w:hAnsi="Times New Roman" w:cs="Times New Roman"/>
          <w:sz w:val="28"/>
          <w:szCs w:val="28"/>
        </w:rPr>
        <w:t xml:space="preserve"> </w:t>
      </w:r>
      <w:r w:rsidRPr="004A23E4">
        <w:rPr>
          <w:rFonts w:ascii="Times New Roman" w:hAnsi="Times New Roman" w:cs="Times New Roman"/>
          <w:sz w:val="28"/>
          <w:szCs w:val="28"/>
        </w:rPr>
        <w:t>спільноти політиків, лікарів, юристів, правозахисників, медіа, приватних компаній тощо, а також ігнорування такого переслідування;</w:t>
      </w:r>
    </w:p>
    <w:p w14:paraId="0BAF25CA"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5949770B" w14:textId="13367C5E"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створення у медіа негативного образу ЛҐБТІК+</w:t>
      </w:r>
      <w:r w:rsidR="00E7396E" w:rsidRPr="004A23E4">
        <w:rPr>
          <w:rFonts w:ascii="Times New Roman" w:hAnsi="Times New Roman" w:cs="Times New Roman"/>
          <w:sz w:val="28"/>
          <w:szCs w:val="28"/>
        </w:rPr>
        <w:t xml:space="preserve"> </w:t>
      </w:r>
      <w:r w:rsidRPr="004A23E4">
        <w:rPr>
          <w:rFonts w:ascii="Times New Roman" w:hAnsi="Times New Roman" w:cs="Times New Roman"/>
          <w:sz w:val="28"/>
          <w:szCs w:val="28"/>
        </w:rPr>
        <w:t>спільноти, як такого, що пов’язан</w:t>
      </w:r>
      <w:r w:rsidR="000B0D41" w:rsidRPr="004A23E4">
        <w:rPr>
          <w:rFonts w:ascii="Times New Roman" w:hAnsi="Times New Roman" w:cs="Times New Roman"/>
          <w:sz w:val="28"/>
          <w:szCs w:val="28"/>
        </w:rPr>
        <w:t>а</w:t>
      </w:r>
      <w:r w:rsidRPr="004A23E4">
        <w:rPr>
          <w:rFonts w:ascii="Times New Roman" w:hAnsi="Times New Roman" w:cs="Times New Roman"/>
          <w:sz w:val="28"/>
          <w:szCs w:val="28"/>
        </w:rPr>
        <w:t xml:space="preserve"> з </w:t>
      </w:r>
      <w:r w:rsidR="000B0D41" w:rsidRPr="004A23E4">
        <w:rPr>
          <w:rFonts w:ascii="Times New Roman" w:hAnsi="Times New Roman" w:cs="Times New Roman"/>
          <w:sz w:val="28"/>
          <w:szCs w:val="28"/>
        </w:rPr>
        <w:t xml:space="preserve">поширенням </w:t>
      </w:r>
      <w:r w:rsidRPr="004A23E4">
        <w:rPr>
          <w:rFonts w:ascii="Times New Roman" w:hAnsi="Times New Roman" w:cs="Times New Roman"/>
          <w:sz w:val="28"/>
          <w:szCs w:val="28"/>
        </w:rPr>
        <w:t>педофілії та негативним ставленням транс</w:t>
      </w:r>
      <w:r w:rsidR="000B0D41" w:rsidRPr="004A23E4">
        <w:rPr>
          <w:rFonts w:ascii="Times New Roman" w:hAnsi="Times New Roman" w:cs="Times New Roman"/>
          <w:sz w:val="28"/>
          <w:szCs w:val="28"/>
        </w:rPr>
        <w:t xml:space="preserve">гендерних </w:t>
      </w:r>
      <w:r w:rsidRPr="004A23E4">
        <w:rPr>
          <w:rFonts w:ascii="Times New Roman" w:hAnsi="Times New Roman" w:cs="Times New Roman"/>
          <w:sz w:val="28"/>
          <w:szCs w:val="28"/>
        </w:rPr>
        <w:t xml:space="preserve">персон до дітей та жінок, </w:t>
      </w:r>
      <w:r w:rsidR="00796CE3" w:rsidRPr="004A23E4">
        <w:rPr>
          <w:rFonts w:ascii="Times New Roman" w:hAnsi="Times New Roman" w:cs="Times New Roman"/>
          <w:sz w:val="28"/>
          <w:szCs w:val="28"/>
        </w:rPr>
        <w:t xml:space="preserve">та </w:t>
      </w:r>
      <w:r w:rsidRPr="004A23E4">
        <w:rPr>
          <w:rFonts w:ascii="Times New Roman" w:hAnsi="Times New Roman" w:cs="Times New Roman"/>
          <w:sz w:val="28"/>
          <w:szCs w:val="28"/>
        </w:rPr>
        <w:t>їх переслідування;</w:t>
      </w:r>
    </w:p>
    <w:p w14:paraId="7268D7D4"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3B2CE35E" w14:textId="6ABDECE8"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796CE3" w:rsidRPr="004A23E4">
        <w:rPr>
          <w:rFonts w:ascii="Times New Roman" w:hAnsi="Times New Roman" w:cs="Times New Roman"/>
          <w:sz w:val="28"/>
          <w:szCs w:val="28"/>
        </w:rPr>
        <w:t xml:space="preserve">посилання </w:t>
      </w:r>
      <w:r w:rsidRPr="004A23E4">
        <w:rPr>
          <w:rFonts w:ascii="Times New Roman" w:hAnsi="Times New Roman" w:cs="Times New Roman"/>
          <w:sz w:val="28"/>
          <w:szCs w:val="28"/>
        </w:rPr>
        <w:t xml:space="preserve">(цитування) у медіа </w:t>
      </w:r>
      <w:r w:rsidR="00796CE3" w:rsidRPr="004A23E4">
        <w:rPr>
          <w:rFonts w:ascii="Times New Roman" w:hAnsi="Times New Roman" w:cs="Times New Roman"/>
          <w:sz w:val="28"/>
          <w:szCs w:val="28"/>
        </w:rPr>
        <w:t xml:space="preserve">без урахування контексту критичного аналізу та збалансованого представлення, які поширюються з метою маніпулювання, очорнення, висміювання або підбурювання до ненависті до </w:t>
      </w:r>
      <w:r w:rsidRPr="004A23E4">
        <w:rPr>
          <w:rFonts w:ascii="Times New Roman" w:hAnsi="Times New Roman" w:cs="Times New Roman"/>
          <w:sz w:val="28"/>
          <w:szCs w:val="28"/>
        </w:rPr>
        <w:t>представників/представниць ЛҐБТІК+</w:t>
      </w:r>
      <w:r w:rsidR="00E7396E"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спільноти </w:t>
      </w:r>
      <w:r w:rsidR="00796CE3" w:rsidRPr="004A23E4">
        <w:rPr>
          <w:rFonts w:ascii="Times New Roman" w:hAnsi="Times New Roman" w:cs="Times New Roman"/>
          <w:sz w:val="28"/>
          <w:szCs w:val="28"/>
        </w:rPr>
        <w:t>або їхніх прихильників</w:t>
      </w:r>
      <w:r w:rsidRPr="004A23E4">
        <w:rPr>
          <w:rFonts w:ascii="Times New Roman" w:hAnsi="Times New Roman" w:cs="Times New Roman"/>
          <w:sz w:val="28"/>
          <w:szCs w:val="28"/>
        </w:rPr>
        <w:t>;</w:t>
      </w:r>
    </w:p>
    <w:p w14:paraId="441B50A9"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66F2301E" w14:textId="5D32ABAE"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використання займенників </w:t>
      </w:r>
      <w:r w:rsidR="00A936A3"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іменників, що не відповідають стат</w:t>
      </w:r>
      <w:r w:rsidR="00A936A3" w:rsidRPr="004A23E4">
        <w:rPr>
          <w:rFonts w:ascii="Times New Roman" w:hAnsi="Times New Roman" w:cs="Times New Roman"/>
          <w:sz w:val="28"/>
          <w:szCs w:val="28"/>
        </w:rPr>
        <w:t>і</w:t>
      </w:r>
      <w:r w:rsidRPr="004A23E4">
        <w:rPr>
          <w:rFonts w:ascii="Times New Roman" w:hAnsi="Times New Roman" w:cs="Times New Roman"/>
          <w:sz w:val="28"/>
          <w:szCs w:val="28"/>
        </w:rPr>
        <w:t xml:space="preserve"> та/або ґендерній ідентичності особи і травмують її, якщо особа раніше вказувала св</w:t>
      </w:r>
      <w:r w:rsidR="00A936A3" w:rsidRPr="004A23E4">
        <w:rPr>
          <w:rFonts w:ascii="Times New Roman" w:hAnsi="Times New Roman" w:cs="Times New Roman"/>
          <w:sz w:val="28"/>
          <w:szCs w:val="28"/>
        </w:rPr>
        <w:t>ою</w:t>
      </w:r>
      <w:r w:rsidRPr="004A23E4">
        <w:rPr>
          <w:rFonts w:ascii="Times New Roman" w:hAnsi="Times New Roman" w:cs="Times New Roman"/>
          <w:sz w:val="28"/>
          <w:szCs w:val="28"/>
        </w:rPr>
        <w:t xml:space="preserve"> СОҐІ («</w:t>
      </w:r>
      <w:r w:rsidRPr="004A23E4">
        <w:rPr>
          <w:rFonts w:ascii="Times New Roman" w:hAnsi="Times New Roman" w:cs="Times New Roman"/>
          <w:i/>
          <w:iCs/>
          <w:sz w:val="28"/>
          <w:szCs w:val="28"/>
        </w:rPr>
        <w:t>він</w:t>
      </w:r>
      <w:r w:rsidRPr="004A23E4">
        <w:rPr>
          <w:rFonts w:ascii="Times New Roman" w:hAnsi="Times New Roman" w:cs="Times New Roman"/>
          <w:sz w:val="28"/>
          <w:szCs w:val="28"/>
        </w:rPr>
        <w:t>» замість «</w:t>
      </w:r>
      <w:r w:rsidRPr="004A23E4">
        <w:rPr>
          <w:rFonts w:ascii="Times New Roman" w:hAnsi="Times New Roman" w:cs="Times New Roman"/>
          <w:i/>
          <w:iCs/>
          <w:sz w:val="28"/>
          <w:szCs w:val="28"/>
        </w:rPr>
        <w:t>вона</w:t>
      </w:r>
      <w:r w:rsidRPr="004A23E4">
        <w:rPr>
          <w:rFonts w:ascii="Times New Roman" w:hAnsi="Times New Roman" w:cs="Times New Roman"/>
          <w:sz w:val="28"/>
          <w:szCs w:val="28"/>
        </w:rPr>
        <w:t>» щодо трансжінки; або «</w:t>
      </w:r>
      <w:r w:rsidRPr="004A23E4">
        <w:rPr>
          <w:rFonts w:ascii="Times New Roman" w:hAnsi="Times New Roman" w:cs="Times New Roman"/>
          <w:i/>
          <w:iCs/>
          <w:sz w:val="28"/>
          <w:szCs w:val="28"/>
        </w:rPr>
        <w:t>вона</w:t>
      </w:r>
      <w:r w:rsidRPr="004A23E4">
        <w:rPr>
          <w:rFonts w:ascii="Times New Roman" w:hAnsi="Times New Roman" w:cs="Times New Roman"/>
          <w:sz w:val="28"/>
          <w:szCs w:val="28"/>
        </w:rPr>
        <w:t>» замість «</w:t>
      </w:r>
      <w:r w:rsidRPr="004A23E4">
        <w:rPr>
          <w:rFonts w:ascii="Times New Roman" w:hAnsi="Times New Roman" w:cs="Times New Roman"/>
          <w:i/>
          <w:iCs/>
          <w:sz w:val="28"/>
          <w:szCs w:val="28"/>
        </w:rPr>
        <w:t>він</w:t>
      </w:r>
      <w:r w:rsidRPr="004A23E4">
        <w:rPr>
          <w:rFonts w:ascii="Times New Roman" w:hAnsi="Times New Roman" w:cs="Times New Roman"/>
          <w:sz w:val="28"/>
          <w:szCs w:val="28"/>
        </w:rPr>
        <w:t>» для трансчоловіка; «</w:t>
      </w:r>
      <w:r w:rsidRPr="004A23E4">
        <w:rPr>
          <w:rFonts w:ascii="Times New Roman" w:hAnsi="Times New Roman" w:cs="Times New Roman"/>
          <w:i/>
          <w:iCs/>
          <w:sz w:val="28"/>
          <w:szCs w:val="28"/>
        </w:rPr>
        <w:t>вони</w:t>
      </w:r>
      <w:r w:rsidRPr="004A23E4">
        <w:rPr>
          <w:rFonts w:ascii="Times New Roman" w:hAnsi="Times New Roman" w:cs="Times New Roman"/>
          <w:sz w:val="28"/>
          <w:szCs w:val="28"/>
        </w:rPr>
        <w:t>» замість «</w:t>
      </w:r>
      <w:r w:rsidRPr="004A23E4">
        <w:rPr>
          <w:rFonts w:ascii="Times New Roman" w:hAnsi="Times New Roman" w:cs="Times New Roman"/>
          <w:i/>
          <w:iCs/>
          <w:sz w:val="28"/>
          <w:szCs w:val="28"/>
        </w:rPr>
        <w:t>він/вона</w:t>
      </w:r>
      <w:r w:rsidRPr="004A23E4">
        <w:rPr>
          <w:rFonts w:ascii="Times New Roman" w:hAnsi="Times New Roman" w:cs="Times New Roman"/>
          <w:sz w:val="28"/>
          <w:szCs w:val="28"/>
        </w:rPr>
        <w:t>» щодо небінарних людей);</w:t>
      </w:r>
    </w:p>
    <w:p w14:paraId="742CEF19"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7ADD8A1D" w14:textId="636FE4DC"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ED66E6" w:rsidRPr="004A23E4">
        <w:rPr>
          <w:rFonts w:ascii="Times New Roman" w:hAnsi="Times New Roman" w:cs="Times New Roman"/>
          <w:sz w:val="28"/>
          <w:szCs w:val="28"/>
        </w:rPr>
        <w:t xml:space="preserve">використання </w:t>
      </w:r>
      <w:r w:rsidRPr="004A23E4">
        <w:rPr>
          <w:rFonts w:ascii="Times New Roman" w:hAnsi="Times New Roman" w:cs="Times New Roman"/>
          <w:sz w:val="28"/>
          <w:szCs w:val="28"/>
        </w:rPr>
        <w:t>у медіа лексики, спрямованої на дегуманізацію образу представників/представниць ЛҐБТІК+</w:t>
      </w:r>
      <w:r w:rsidR="00E7396E"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спільноти, </w:t>
      </w:r>
      <w:r w:rsidR="00ED66E6" w:rsidRPr="004A23E4">
        <w:rPr>
          <w:rFonts w:ascii="Times New Roman" w:hAnsi="Times New Roman" w:cs="Times New Roman"/>
          <w:sz w:val="28"/>
          <w:szCs w:val="28"/>
        </w:rPr>
        <w:t>що</w:t>
      </w:r>
      <w:r w:rsidRPr="004A23E4">
        <w:rPr>
          <w:rFonts w:ascii="Times New Roman" w:hAnsi="Times New Roman" w:cs="Times New Roman"/>
          <w:sz w:val="28"/>
          <w:szCs w:val="28"/>
        </w:rPr>
        <w:t xml:space="preserve"> може включати негативн</w:t>
      </w:r>
      <w:r w:rsidR="00ED66E6" w:rsidRPr="004A23E4">
        <w:rPr>
          <w:rFonts w:ascii="Times New Roman" w:hAnsi="Times New Roman" w:cs="Times New Roman"/>
          <w:sz w:val="28"/>
          <w:szCs w:val="28"/>
        </w:rPr>
        <w:t>е</w:t>
      </w:r>
      <w:r w:rsidRPr="004A23E4">
        <w:rPr>
          <w:rFonts w:ascii="Times New Roman" w:hAnsi="Times New Roman" w:cs="Times New Roman"/>
          <w:sz w:val="28"/>
          <w:szCs w:val="28"/>
        </w:rPr>
        <w:t xml:space="preserve"> порівняння з особами низького соціального і майнового ста</w:t>
      </w:r>
      <w:r w:rsidR="00ED66E6" w:rsidRPr="004A23E4">
        <w:rPr>
          <w:rFonts w:ascii="Times New Roman" w:hAnsi="Times New Roman" w:cs="Times New Roman"/>
          <w:sz w:val="28"/>
          <w:szCs w:val="28"/>
        </w:rPr>
        <w:t>тусу</w:t>
      </w:r>
      <w:r w:rsidRPr="004A23E4">
        <w:rPr>
          <w:rFonts w:ascii="Times New Roman" w:hAnsi="Times New Roman" w:cs="Times New Roman"/>
          <w:sz w:val="28"/>
          <w:szCs w:val="28"/>
        </w:rPr>
        <w:t>, хворобами, тваринами, комахами, використ</w:t>
      </w:r>
      <w:r w:rsidR="00ED66E6" w:rsidRPr="004A23E4">
        <w:rPr>
          <w:rFonts w:ascii="Times New Roman" w:hAnsi="Times New Roman" w:cs="Times New Roman"/>
          <w:sz w:val="28"/>
          <w:szCs w:val="28"/>
        </w:rPr>
        <w:t>ання і</w:t>
      </w:r>
      <w:r w:rsidRPr="004A23E4">
        <w:rPr>
          <w:rFonts w:ascii="Times New Roman" w:hAnsi="Times New Roman" w:cs="Times New Roman"/>
          <w:sz w:val="28"/>
          <w:szCs w:val="28"/>
        </w:rPr>
        <w:t>нш</w:t>
      </w:r>
      <w:r w:rsidR="00ED66E6" w:rsidRPr="004A23E4">
        <w:rPr>
          <w:rFonts w:ascii="Times New Roman" w:hAnsi="Times New Roman" w:cs="Times New Roman"/>
          <w:sz w:val="28"/>
          <w:szCs w:val="28"/>
        </w:rPr>
        <w:t>их</w:t>
      </w:r>
      <w:r w:rsidRPr="004A23E4">
        <w:rPr>
          <w:rFonts w:ascii="Times New Roman" w:hAnsi="Times New Roman" w:cs="Times New Roman"/>
          <w:sz w:val="28"/>
          <w:szCs w:val="28"/>
        </w:rPr>
        <w:t xml:space="preserve"> зоосемантичн</w:t>
      </w:r>
      <w:r w:rsidR="00ED66E6" w:rsidRPr="004A23E4">
        <w:rPr>
          <w:rFonts w:ascii="Times New Roman" w:hAnsi="Times New Roman" w:cs="Times New Roman"/>
          <w:sz w:val="28"/>
          <w:szCs w:val="28"/>
        </w:rPr>
        <w:t>их</w:t>
      </w:r>
      <w:r w:rsidRPr="004A23E4">
        <w:rPr>
          <w:rFonts w:ascii="Times New Roman" w:hAnsi="Times New Roman" w:cs="Times New Roman"/>
          <w:sz w:val="28"/>
          <w:szCs w:val="28"/>
        </w:rPr>
        <w:t xml:space="preserve"> метафор;</w:t>
      </w:r>
    </w:p>
    <w:p w14:paraId="20087A71"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004DF6EE" w14:textId="02DF105A"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стереотип</w:t>
      </w:r>
      <w:r w:rsidR="008D4FD5" w:rsidRPr="004A23E4">
        <w:rPr>
          <w:rFonts w:ascii="Times New Roman" w:hAnsi="Times New Roman" w:cs="Times New Roman"/>
          <w:sz w:val="28"/>
          <w:szCs w:val="28"/>
        </w:rPr>
        <w:t>и</w:t>
      </w:r>
      <w:r w:rsidRPr="004A23E4">
        <w:rPr>
          <w:rFonts w:ascii="Times New Roman" w:hAnsi="Times New Roman" w:cs="Times New Roman"/>
          <w:sz w:val="28"/>
          <w:szCs w:val="28"/>
        </w:rPr>
        <w:t xml:space="preserve"> та сексизм у медіа </w:t>
      </w:r>
      <w:r w:rsidR="008D4FD5" w:rsidRPr="004A23E4">
        <w:rPr>
          <w:rFonts w:ascii="Times New Roman" w:hAnsi="Times New Roman" w:cs="Times New Roman"/>
          <w:sz w:val="28"/>
          <w:szCs w:val="28"/>
        </w:rPr>
        <w:t xml:space="preserve">у зв’язку з </w:t>
      </w:r>
      <w:r w:rsidRPr="004A23E4">
        <w:rPr>
          <w:rFonts w:ascii="Times New Roman" w:hAnsi="Times New Roman" w:cs="Times New Roman"/>
          <w:sz w:val="28"/>
          <w:szCs w:val="28"/>
        </w:rPr>
        <w:t>трансґендерн</w:t>
      </w:r>
      <w:r w:rsidR="008D4FD5" w:rsidRPr="004A23E4">
        <w:rPr>
          <w:rFonts w:ascii="Times New Roman" w:hAnsi="Times New Roman" w:cs="Times New Roman"/>
          <w:sz w:val="28"/>
          <w:szCs w:val="28"/>
        </w:rPr>
        <w:t xml:space="preserve">им </w:t>
      </w:r>
      <w:r w:rsidRPr="004A23E4">
        <w:rPr>
          <w:rFonts w:ascii="Times New Roman" w:hAnsi="Times New Roman" w:cs="Times New Roman"/>
          <w:sz w:val="28"/>
          <w:szCs w:val="28"/>
        </w:rPr>
        <w:t>переход</w:t>
      </w:r>
      <w:r w:rsidR="008D4FD5" w:rsidRPr="004A23E4">
        <w:rPr>
          <w:rFonts w:ascii="Times New Roman" w:hAnsi="Times New Roman" w:cs="Times New Roman"/>
          <w:sz w:val="28"/>
          <w:szCs w:val="28"/>
        </w:rPr>
        <w:t>ом</w:t>
      </w:r>
      <w:r w:rsidRPr="004A23E4">
        <w:rPr>
          <w:rFonts w:ascii="Times New Roman" w:hAnsi="Times New Roman" w:cs="Times New Roman"/>
          <w:sz w:val="28"/>
          <w:szCs w:val="28"/>
        </w:rPr>
        <w:t>;</w:t>
      </w:r>
    </w:p>
    <w:p w14:paraId="4A06AC93"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7D17725F" w14:textId="6F7B97F2"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8D4FD5" w:rsidRPr="004A23E4">
        <w:rPr>
          <w:rFonts w:ascii="Times New Roman" w:hAnsi="Times New Roman" w:cs="Times New Roman"/>
          <w:sz w:val="28"/>
          <w:szCs w:val="28"/>
        </w:rPr>
        <w:t xml:space="preserve">представлення </w:t>
      </w:r>
      <w:r w:rsidRPr="004A23E4">
        <w:rPr>
          <w:rFonts w:ascii="Times New Roman" w:hAnsi="Times New Roman" w:cs="Times New Roman"/>
          <w:sz w:val="28"/>
          <w:szCs w:val="28"/>
        </w:rPr>
        <w:t>у медіа представників/представниць ЛҐБТІК+</w:t>
      </w:r>
      <w:r w:rsidR="00E7396E"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спільноти як </w:t>
      </w:r>
      <w:r w:rsidR="008D4FD5" w:rsidRPr="004A23E4">
        <w:rPr>
          <w:rFonts w:ascii="Times New Roman" w:hAnsi="Times New Roman" w:cs="Times New Roman"/>
          <w:sz w:val="28"/>
          <w:szCs w:val="28"/>
        </w:rPr>
        <w:t xml:space="preserve">учасників </w:t>
      </w:r>
      <w:r w:rsidRPr="004A23E4">
        <w:rPr>
          <w:rFonts w:ascii="Times New Roman" w:hAnsi="Times New Roman" w:cs="Times New Roman"/>
          <w:sz w:val="28"/>
          <w:szCs w:val="28"/>
        </w:rPr>
        <w:t>антиукраїнського політичного та громад</w:t>
      </w:r>
      <w:r w:rsidR="008D4FD5" w:rsidRPr="004A23E4">
        <w:rPr>
          <w:rFonts w:ascii="Times New Roman" w:hAnsi="Times New Roman" w:cs="Times New Roman"/>
          <w:sz w:val="28"/>
          <w:szCs w:val="28"/>
        </w:rPr>
        <w:t xml:space="preserve">янського </w:t>
      </w:r>
      <w:r w:rsidRPr="004A23E4">
        <w:rPr>
          <w:rFonts w:ascii="Times New Roman" w:hAnsi="Times New Roman" w:cs="Times New Roman"/>
          <w:sz w:val="28"/>
          <w:szCs w:val="28"/>
        </w:rPr>
        <w:t>руху;</w:t>
      </w:r>
    </w:p>
    <w:p w14:paraId="078B8F1E"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0FFE14E5" w14:textId="56ABC993"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висловлення у медіа тверджень про</w:t>
      </w:r>
      <w:r w:rsidR="00765502" w:rsidRPr="004A23E4">
        <w:rPr>
          <w:rFonts w:ascii="Times New Roman" w:hAnsi="Times New Roman" w:cs="Times New Roman"/>
          <w:sz w:val="28"/>
          <w:szCs w:val="28"/>
        </w:rPr>
        <w:t xml:space="preserve"> те, що </w:t>
      </w:r>
      <w:r w:rsidRPr="004A23E4">
        <w:rPr>
          <w:rFonts w:ascii="Times New Roman" w:hAnsi="Times New Roman" w:cs="Times New Roman"/>
          <w:sz w:val="28"/>
          <w:szCs w:val="28"/>
        </w:rPr>
        <w:t>представник</w:t>
      </w:r>
      <w:r w:rsidR="00765502" w:rsidRPr="004A23E4">
        <w:rPr>
          <w:rFonts w:ascii="Times New Roman" w:hAnsi="Times New Roman" w:cs="Times New Roman"/>
          <w:sz w:val="28"/>
          <w:szCs w:val="28"/>
        </w:rPr>
        <w:t>и</w:t>
      </w:r>
      <w:r w:rsidRPr="004A23E4">
        <w:rPr>
          <w:rFonts w:ascii="Times New Roman" w:hAnsi="Times New Roman" w:cs="Times New Roman"/>
          <w:sz w:val="28"/>
          <w:szCs w:val="28"/>
        </w:rPr>
        <w:t>/представниц</w:t>
      </w:r>
      <w:r w:rsidR="00765502" w:rsidRPr="004A23E4">
        <w:rPr>
          <w:rFonts w:ascii="Times New Roman" w:hAnsi="Times New Roman" w:cs="Times New Roman"/>
          <w:sz w:val="28"/>
          <w:szCs w:val="28"/>
        </w:rPr>
        <w:t>і</w:t>
      </w:r>
      <w:r w:rsidRPr="004A23E4">
        <w:rPr>
          <w:rFonts w:ascii="Times New Roman" w:hAnsi="Times New Roman" w:cs="Times New Roman"/>
          <w:sz w:val="28"/>
          <w:szCs w:val="28"/>
        </w:rPr>
        <w:t xml:space="preserve"> ЛГБТІК+</w:t>
      </w:r>
      <w:r w:rsidR="00E7396E" w:rsidRPr="004A23E4">
        <w:rPr>
          <w:rFonts w:ascii="Times New Roman" w:hAnsi="Times New Roman" w:cs="Times New Roman"/>
          <w:sz w:val="28"/>
          <w:szCs w:val="28"/>
        </w:rPr>
        <w:t xml:space="preserve"> </w:t>
      </w:r>
      <w:r w:rsidR="00466016" w:rsidRPr="004A23E4">
        <w:rPr>
          <w:rFonts w:ascii="Times New Roman" w:hAnsi="Times New Roman" w:cs="Times New Roman"/>
          <w:sz w:val="28"/>
          <w:szCs w:val="28"/>
        </w:rPr>
        <w:t>спільноти схильні</w:t>
      </w:r>
      <w:r w:rsidRPr="004A23E4">
        <w:rPr>
          <w:rFonts w:ascii="Times New Roman" w:hAnsi="Times New Roman" w:cs="Times New Roman"/>
          <w:sz w:val="28"/>
          <w:szCs w:val="28"/>
        </w:rPr>
        <w:t xml:space="preserve"> до сексуальних </w:t>
      </w:r>
      <w:r w:rsidR="00466016" w:rsidRPr="004A23E4">
        <w:rPr>
          <w:rFonts w:ascii="Times New Roman" w:hAnsi="Times New Roman" w:cs="Times New Roman"/>
          <w:sz w:val="28"/>
          <w:szCs w:val="28"/>
        </w:rPr>
        <w:t>відхилень</w:t>
      </w:r>
      <w:r w:rsidRPr="004A23E4">
        <w:rPr>
          <w:rFonts w:ascii="Times New Roman" w:hAnsi="Times New Roman" w:cs="Times New Roman"/>
          <w:sz w:val="28"/>
          <w:szCs w:val="28"/>
        </w:rPr>
        <w:t>;</w:t>
      </w:r>
    </w:p>
    <w:p w14:paraId="21744200"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0414C54F" w14:textId="7C0053DD"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дискредитаційні висловлювання у медіа </w:t>
      </w:r>
      <w:r w:rsidR="00466016" w:rsidRPr="004A23E4">
        <w:rPr>
          <w:rFonts w:ascii="Times New Roman" w:hAnsi="Times New Roman" w:cs="Times New Roman"/>
          <w:sz w:val="28"/>
          <w:szCs w:val="28"/>
        </w:rPr>
        <w:t xml:space="preserve">про </w:t>
      </w:r>
      <w:r w:rsidRPr="004A23E4">
        <w:rPr>
          <w:rFonts w:ascii="Times New Roman" w:hAnsi="Times New Roman" w:cs="Times New Roman"/>
          <w:sz w:val="28"/>
          <w:szCs w:val="28"/>
        </w:rPr>
        <w:t>можлив</w:t>
      </w:r>
      <w:r w:rsidR="00466016" w:rsidRPr="004A23E4">
        <w:rPr>
          <w:rFonts w:ascii="Times New Roman" w:hAnsi="Times New Roman" w:cs="Times New Roman"/>
          <w:sz w:val="28"/>
          <w:szCs w:val="28"/>
        </w:rPr>
        <w:t xml:space="preserve">е запровадження </w:t>
      </w:r>
      <w:r w:rsidRPr="004A23E4">
        <w:rPr>
          <w:rFonts w:ascii="Times New Roman" w:hAnsi="Times New Roman" w:cs="Times New Roman"/>
          <w:sz w:val="28"/>
          <w:szCs w:val="28"/>
        </w:rPr>
        <w:t xml:space="preserve">інституту реєстрованого цивільного партнерства в Україні як «загрози </w:t>
      </w:r>
      <w:r w:rsidR="00466016" w:rsidRPr="004A23E4">
        <w:rPr>
          <w:rFonts w:ascii="Times New Roman" w:hAnsi="Times New Roman" w:cs="Times New Roman"/>
          <w:sz w:val="28"/>
          <w:szCs w:val="28"/>
        </w:rPr>
        <w:t xml:space="preserve">для </w:t>
      </w:r>
      <w:r w:rsidRPr="004A23E4">
        <w:rPr>
          <w:rFonts w:ascii="Times New Roman" w:hAnsi="Times New Roman" w:cs="Times New Roman"/>
          <w:sz w:val="28"/>
          <w:szCs w:val="28"/>
        </w:rPr>
        <w:t>норм суспільної моралі, традиційни</w:t>
      </w:r>
      <w:r w:rsidR="00466016" w:rsidRPr="004A23E4">
        <w:rPr>
          <w:rFonts w:ascii="Times New Roman" w:hAnsi="Times New Roman" w:cs="Times New Roman"/>
          <w:sz w:val="28"/>
          <w:szCs w:val="28"/>
        </w:rPr>
        <w:t>х</w:t>
      </w:r>
      <w:r w:rsidRPr="004A23E4">
        <w:rPr>
          <w:rFonts w:ascii="Times New Roman" w:hAnsi="Times New Roman" w:cs="Times New Roman"/>
          <w:sz w:val="28"/>
          <w:szCs w:val="28"/>
        </w:rPr>
        <w:t xml:space="preserve"> цінност</w:t>
      </w:r>
      <w:r w:rsidR="00466016" w:rsidRPr="004A23E4">
        <w:rPr>
          <w:rFonts w:ascii="Times New Roman" w:hAnsi="Times New Roman" w:cs="Times New Roman"/>
          <w:sz w:val="28"/>
          <w:szCs w:val="28"/>
        </w:rPr>
        <w:t>ей</w:t>
      </w:r>
      <w:r w:rsidRPr="004A23E4">
        <w:rPr>
          <w:rFonts w:ascii="Times New Roman" w:hAnsi="Times New Roman" w:cs="Times New Roman"/>
          <w:sz w:val="28"/>
          <w:szCs w:val="28"/>
        </w:rPr>
        <w:t xml:space="preserve"> українського народу, інституту сім’ї, </w:t>
      </w:r>
      <w:r w:rsidR="00466016" w:rsidRPr="004A23E4">
        <w:rPr>
          <w:rFonts w:ascii="Times New Roman" w:hAnsi="Times New Roman" w:cs="Times New Roman"/>
          <w:sz w:val="28"/>
          <w:szCs w:val="28"/>
        </w:rPr>
        <w:t xml:space="preserve">що </w:t>
      </w:r>
      <w:r w:rsidRPr="004A23E4">
        <w:rPr>
          <w:rFonts w:ascii="Times New Roman" w:hAnsi="Times New Roman" w:cs="Times New Roman"/>
          <w:sz w:val="28"/>
          <w:szCs w:val="28"/>
        </w:rPr>
        <w:t xml:space="preserve">може </w:t>
      </w:r>
      <w:r w:rsidR="00466016" w:rsidRPr="004A23E4">
        <w:rPr>
          <w:rFonts w:ascii="Times New Roman" w:hAnsi="Times New Roman" w:cs="Times New Roman"/>
          <w:sz w:val="28"/>
          <w:szCs w:val="28"/>
        </w:rPr>
        <w:t xml:space="preserve">привести до </w:t>
      </w:r>
      <w:r w:rsidRPr="004A23E4">
        <w:rPr>
          <w:rFonts w:ascii="Times New Roman" w:hAnsi="Times New Roman" w:cs="Times New Roman"/>
          <w:sz w:val="28"/>
          <w:szCs w:val="28"/>
        </w:rPr>
        <w:t>дестабілізація українського суспільства;</w:t>
      </w:r>
    </w:p>
    <w:p w14:paraId="2BE209DE"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19A15CE5" w14:textId="1760FDB2"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висловлення у медіа </w:t>
      </w:r>
      <w:r w:rsidR="00466016" w:rsidRPr="004A23E4">
        <w:rPr>
          <w:rFonts w:ascii="Times New Roman" w:hAnsi="Times New Roman" w:cs="Times New Roman"/>
          <w:sz w:val="28"/>
          <w:szCs w:val="28"/>
        </w:rPr>
        <w:t xml:space="preserve">без </w:t>
      </w:r>
      <w:r w:rsidRPr="004A23E4">
        <w:rPr>
          <w:rFonts w:ascii="Times New Roman" w:hAnsi="Times New Roman" w:cs="Times New Roman"/>
          <w:sz w:val="28"/>
          <w:szCs w:val="28"/>
        </w:rPr>
        <w:t>науков</w:t>
      </w:r>
      <w:r w:rsidR="00466016" w:rsidRPr="004A23E4">
        <w:rPr>
          <w:rFonts w:ascii="Times New Roman" w:hAnsi="Times New Roman" w:cs="Times New Roman"/>
          <w:sz w:val="28"/>
          <w:szCs w:val="28"/>
        </w:rPr>
        <w:t xml:space="preserve">их доказів про нездатність </w:t>
      </w:r>
      <w:r w:rsidRPr="004A23E4">
        <w:rPr>
          <w:rFonts w:ascii="Times New Roman" w:hAnsi="Times New Roman" w:cs="Times New Roman"/>
          <w:sz w:val="28"/>
          <w:szCs w:val="28"/>
        </w:rPr>
        <w:t>представників/представниць ЛҐБТІК+</w:t>
      </w:r>
      <w:r w:rsidR="00E7396E" w:rsidRPr="004A23E4">
        <w:rPr>
          <w:rFonts w:ascii="Times New Roman" w:hAnsi="Times New Roman" w:cs="Times New Roman"/>
          <w:sz w:val="28"/>
          <w:szCs w:val="28"/>
        </w:rPr>
        <w:t xml:space="preserve"> </w:t>
      </w:r>
      <w:r w:rsidRPr="004A23E4">
        <w:rPr>
          <w:rFonts w:ascii="Times New Roman" w:hAnsi="Times New Roman" w:cs="Times New Roman"/>
          <w:sz w:val="28"/>
          <w:szCs w:val="28"/>
        </w:rPr>
        <w:t>спільноти бути батьками (опікунами);</w:t>
      </w:r>
    </w:p>
    <w:p w14:paraId="5E758F76" w14:textId="77777777" w:rsidR="00694BD5" w:rsidRPr="004A23E4" w:rsidRDefault="00694BD5" w:rsidP="00694BD5">
      <w:pPr>
        <w:spacing w:line="240" w:lineRule="auto"/>
        <w:ind w:left="360"/>
        <w:contextualSpacing/>
        <w:jc w:val="both"/>
        <w:rPr>
          <w:rFonts w:ascii="Times New Roman" w:hAnsi="Times New Roman" w:cs="Times New Roman"/>
          <w:sz w:val="28"/>
          <w:szCs w:val="28"/>
        </w:rPr>
      </w:pPr>
    </w:p>
    <w:p w14:paraId="5F0D8CA3"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lastRenderedPageBreak/>
        <w:t>• поширення науково необґрунтованої інформації у медіа про те, що сексуальна орієнтація та ґендерна ідентичність особи залежить від генетики і впливу соціального оточення;</w:t>
      </w:r>
    </w:p>
    <w:p w14:paraId="25D94333" w14:textId="77777777" w:rsidR="00694BD5" w:rsidRPr="004A23E4" w:rsidRDefault="00694BD5" w:rsidP="00D26282">
      <w:pPr>
        <w:spacing w:line="240" w:lineRule="auto"/>
        <w:ind w:left="360" w:hanging="360"/>
        <w:contextualSpacing/>
        <w:jc w:val="both"/>
        <w:rPr>
          <w:rFonts w:ascii="Times New Roman" w:hAnsi="Times New Roman" w:cs="Times New Roman"/>
          <w:sz w:val="28"/>
          <w:szCs w:val="28"/>
        </w:rPr>
      </w:pPr>
    </w:p>
    <w:p w14:paraId="47791C5C" w14:textId="77777777" w:rsidR="00466016"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466016" w:rsidRPr="004A23E4">
        <w:rPr>
          <w:rFonts w:ascii="Times New Roman" w:hAnsi="Times New Roman" w:cs="Times New Roman"/>
          <w:sz w:val="28"/>
          <w:szCs w:val="28"/>
        </w:rPr>
        <w:t xml:space="preserve">заяви </w:t>
      </w:r>
      <w:r w:rsidRPr="004A23E4">
        <w:rPr>
          <w:rFonts w:ascii="Times New Roman" w:hAnsi="Times New Roman" w:cs="Times New Roman"/>
          <w:sz w:val="28"/>
          <w:szCs w:val="28"/>
        </w:rPr>
        <w:t xml:space="preserve">у медіа </w:t>
      </w:r>
      <w:r w:rsidR="00466016" w:rsidRPr="004A23E4">
        <w:rPr>
          <w:rFonts w:ascii="Times New Roman" w:hAnsi="Times New Roman" w:cs="Times New Roman"/>
          <w:sz w:val="28"/>
          <w:szCs w:val="28"/>
        </w:rPr>
        <w:t xml:space="preserve">про те, що просування гендерної рівності призводить до встановлення так званої «гендерної диктатури», «диктатури меншин» у суспільстві, якщо це провокує суспільну ворожнечу, дискримінацію або послаблення прав. </w:t>
      </w:r>
    </w:p>
    <w:p w14:paraId="52B09AE9" w14:textId="77777777" w:rsidR="00466016" w:rsidRPr="004A23E4" w:rsidRDefault="00466016" w:rsidP="00D26282">
      <w:pPr>
        <w:spacing w:line="240" w:lineRule="auto"/>
        <w:ind w:left="360"/>
        <w:contextualSpacing/>
        <w:jc w:val="both"/>
        <w:rPr>
          <w:rFonts w:ascii="Times New Roman" w:hAnsi="Times New Roman" w:cs="Times New Roman"/>
          <w:sz w:val="28"/>
          <w:szCs w:val="28"/>
        </w:rPr>
      </w:pPr>
    </w:p>
    <w:p w14:paraId="1AF3CA48" w14:textId="7EF161B6" w:rsidR="00694BD5" w:rsidRPr="004A23E4" w:rsidRDefault="00466016"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висвітлення у медіа </w:t>
      </w:r>
      <w:r w:rsidR="00694BD5" w:rsidRPr="004A23E4">
        <w:rPr>
          <w:rFonts w:ascii="Times New Roman" w:hAnsi="Times New Roman" w:cs="Times New Roman"/>
          <w:sz w:val="28"/>
          <w:szCs w:val="28"/>
        </w:rPr>
        <w:t>інформації про представників/представниць ЛҐБТІК+</w:t>
      </w:r>
      <w:r w:rsidR="00E7396E" w:rsidRPr="004A23E4">
        <w:rPr>
          <w:rFonts w:ascii="Times New Roman" w:hAnsi="Times New Roman" w:cs="Times New Roman"/>
          <w:sz w:val="28"/>
          <w:szCs w:val="28"/>
        </w:rPr>
        <w:t xml:space="preserve"> </w:t>
      </w:r>
      <w:r w:rsidR="00694BD5" w:rsidRPr="004A23E4">
        <w:rPr>
          <w:rFonts w:ascii="Times New Roman" w:hAnsi="Times New Roman" w:cs="Times New Roman"/>
          <w:sz w:val="28"/>
          <w:szCs w:val="28"/>
        </w:rPr>
        <w:t xml:space="preserve">спільноти виключно </w:t>
      </w:r>
      <w:r w:rsidRPr="004A23E4">
        <w:rPr>
          <w:rFonts w:ascii="Times New Roman" w:hAnsi="Times New Roman" w:cs="Times New Roman"/>
          <w:sz w:val="28"/>
          <w:szCs w:val="28"/>
        </w:rPr>
        <w:t xml:space="preserve">на основі </w:t>
      </w:r>
      <w:r w:rsidR="00694BD5" w:rsidRPr="004A23E4">
        <w:rPr>
          <w:rFonts w:ascii="Times New Roman" w:hAnsi="Times New Roman" w:cs="Times New Roman"/>
          <w:sz w:val="28"/>
          <w:szCs w:val="28"/>
        </w:rPr>
        <w:t>певн</w:t>
      </w:r>
      <w:r w:rsidRPr="004A23E4">
        <w:rPr>
          <w:rFonts w:ascii="Times New Roman" w:hAnsi="Times New Roman" w:cs="Times New Roman"/>
          <w:sz w:val="28"/>
          <w:szCs w:val="28"/>
        </w:rPr>
        <w:t>их</w:t>
      </w:r>
      <w:r w:rsidR="00694BD5" w:rsidRPr="004A23E4">
        <w:rPr>
          <w:rFonts w:ascii="Times New Roman" w:hAnsi="Times New Roman" w:cs="Times New Roman"/>
          <w:sz w:val="28"/>
          <w:szCs w:val="28"/>
        </w:rPr>
        <w:t xml:space="preserve"> зовнішні</w:t>
      </w:r>
      <w:r w:rsidRPr="004A23E4">
        <w:rPr>
          <w:rFonts w:ascii="Times New Roman" w:hAnsi="Times New Roman" w:cs="Times New Roman"/>
          <w:sz w:val="28"/>
          <w:szCs w:val="28"/>
        </w:rPr>
        <w:t>х</w:t>
      </w:r>
      <w:r w:rsidR="00694BD5" w:rsidRPr="004A23E4">
        <w:rPr>
          <w:rFonts w:ascii="Times New Roman" w:hAnsi="Times New Roman" w:cs="Times New Roman"/>
          <w:sz w:val="28"/>
          <w:szCs w:val="28"/>
        </w:rPr>
        <w:t xml:space="preserve"> та поведінков</w:t>
      </w:r>
      <w:r w:rsidRPr="004A23E4">
        <w:rPr>
          <w:rFonts w:ascii="Times New Roman" w:hAnsi="Times New Roman" w:cs="Times New Roman"/>
          <w:sz w:val="28"/>
          <w:szCs w:val="28"/>
        </w:rPr>
        <w:t>их</w:t>
      </w:r>
      <w:r w:rsidR="00694BD5" w:rsidRPr="004A23E4">
        <w:rPr>
          <w:rFonts w:ascii="Times New Roman" w:hAnsi="Times New Roman" w:cs="Times New Roman"/>
          <w:sz w:val="28"/>
          <w:szCs w:val="28"/>
        </w:rPr>
        <w:t xml:space="preserve"> ознак, так</w:t>
      </w:r>
      <w:r w:rsidRPr="004A23E4">
        <w:rPr>
          <w:rFonts w:ascii="Times New Roman" w:hAnsi="Times New Roman" w:cs="Times New Roman"/>
          <w:sz w:val="28"/>
          <w:szCs w:val="28"/>
        </w:rPr>
        <w:t>их</w:t>
      </w:r>
      <w:r w:rsidR="00694BD5" w:rsidRPr="004A23E4">
        <w:rPr>
          <w:rFonts w:ascii="Times New Roman" w:hAnsi="Times New Roman" w:cs="Times New Roman"/>
          <w:sz w:val="28"/>
          <w:szCs w:val="28"/>
        </w:rPr>
        <w:t xml:space="preserve"> як голос, рухи, стиль одягу, макіяж</w:t>
      </w:r>
      <w:r w:rsidRPr="004A23E4">
        <w:rPr>
          <w:rFonts w:ascii="Times New Roman" w:hAnsi="Times New Roman" w:cs="Times New Roman"/>
          <w:sz w:val="28"/>
          <w:szCs w:val="28"/>
        </w:rPr>
        <w:t xml:space="preserve"> та скандальна поведінка , з метою висміювання або стигматизації</w:t>
      </w:r>
      <w:r w:rsidR="00694BD5" w:rsidRPr="004A23E4">
        <w:rPr>
          <w:rFonts w:ascii="Times New Roman" w:hAnsi="Times New Roman" w:cs="Times New Roman"/>
          <w:sz w:val="28"/>
          <w:szCs w:val="28"/>
        </w:rPr>
        <w:t>;</w:t>
      </w:r>
    </w:p>
    <w:p w14:paraId="15A3DBF7" w14:textId="77777777" w:rsidR="00694BD5" w:rsidRPr="004A23E4" w:rsidRDefault="00694BD5" w:rsidP="00D26282">
      <w:pPr>
        <w:spacing w:line="240" w:lineRule="auto"/>
        <w:ind w:left="360"/>
        <w:contextualSpacing/>
        <w:jc w:val="both"/>
        <w:rPr>
          <w:rFonts w:ascii="Times New Roman" w:hAnsi="Times New Roman" w:cs="Times New Roman"/>
          <w:sz w:val="28"/>
          <w:szCs w:val="28"/>
        </w:rPr>
      </w:pPr>
    </w:p>
    <w:p w14:paraId="1201CFD5" w14:textId="72194FC4" w:rsidR="00694BD5" w:rsidRPr="004A23E4" w:rsidRDefault="00694BD5" w:rsidP="00D2628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заперечення існування бісексуальності та бісексуальних людей</w:t>
      </w:r>
      <w:r w:rsidR="00466016" w:rsidRPr="004A23E4">
        <w:rPr>
          <w:rFonts w:ascii="Times New Roman" w:hAnsi="Times New Roman" w:cs="Times New Roman"/>
          <w:sz w:val="28"/>
          <w:szCs w:val="28"/>
        </w:rPr>
        <w:t xml:space="preserve"> з метою підбурювання до ворожнечі/дискримінації. </w:t>
      </w:r>
    </w:p>
    <w:p w14:paraId="6A8ED6DF" w14:textId="77777777" w:rsidR="00694BD5" w:rsidRPr="004A23E4" w:rsidRDefault="00694BD5" w:rsidP="00D26282">
      <w:pPr>
        <w:spacing w:line="240" w:lineRule="auto"/>
        <w:contextualSpacing/>
        <w:jc w:val="both"/>
        <w:rPr>
          <w:rFonts w:ascii="Times New Roman" w:hAnsi="Times New Roman" w:cs="Times New Roman"/>
          <w:sz w:val="28"/>
          <w:szCs w:val="28"/>
        </w:rPr>
      </w:pPr>
    </w:p>
    <w:p w14:paraId="04D62792" w14:textId="6A6517F2" w:rsidR="00694BD5" w:rsidRPr="004A23E4" w:rsidRDefault="007819DD" w:rsidP="00D26282">
      <w:pPr>
        <w:spacing w:line="240" w:lineRule="auto"/>
        <w:contextualSpacing/>
        <w:jc w:val="both"/>
        <w:rPr>
          <w:rFonts w:ascii="Times New Roman" w:hAnsi="Times New Roman" w:cs="Times New Roman"/>
          <w:b/>
          <w:sz w:val="28"/>
          <w:szCs w:val="28"/>
        </w:rPr>
      </w:pPr>
      <w:r w:rsidRPr="004A23E4">
        <w:rPr>
          <w:rFonts w:ascii="Times New Roman" w:hAnsi="Times New Roman" w:cs="Times New Roman"/>
          <w:b/>
          <w:sz w:val="28"/>
          <w:szCs w:val="28"/>
        </w:rPr>
        <w:t xml:space="preserve">6.4) </w:t>
      </w:r>
      <w:r w:rsidR="00694BD5" w:rsidRPr="004A23E4">
        <w:rPr>
          <w:rFonts w:ascii="Times New Roman" w:hAnsi="Times New Roman" w:cs="Times New Roman"/>
          <w:b/>
          <w:sz w:val="28"/>
          <w:szCs w:val="28"/>
        </w:rPr>
        <w:t>Ісламофобія:</w:t>
      </w:r>
    </w:p>
    <w:p w14:paraId="26B8B780" w14:textId="77777777" w:rsidR="00694BD5" w:rsidRPr="004A23E4" w:rsidRDefault="00694BD5" w:rsidP="00D26282">
      <w:pPr>
        <w:spacing w:line="240" w:lineRule="auto"/>
        <w:contextualSpacing/>
        <w:jc w:val="both"/>
        <w:rPr>
          <w:rFonts w:ascii="Times New Roman" w:hAnsi="Times New Roman" w:cs="Times New Roman"/>
          <w:b/>
          <w:sz w:val="28"/>
          <w:szCs w:val="28"/>
        </w:rPr>
      </w:pPr>
    </w:p>
    <w:p w14:paraId="17646A77" w14:textId="5DEE6F3D"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xml:space="preserve">• </w:t>
      </w:r>
      <w:r w:rsidR="007819DD" w:rsidRPr="004A23E4">
        <w:rPr>
          <w:rFonts w:ascii="Times New Roman" w:hAnsi="Times New Roman" w:cs="Times New Roman"/>
          <w:sz w:val="28"/>
          <w:szCs w:val="28"/>
        </w:rPr>
        <w:t xml:space="preserve">виправдання </w:t>
      </w:r>
      <w:r w:rsidRPr="004A23E4">
        <w:rPr>
          <w:rFonts w:ascii="Times New Roman" w:eastAsia="Times New Roman" w:hAnsi="Times New Roman" w:cs="Times New Roman"/>
          <w:color w:val="000000"/>
          <w:sz w:val="28"/>
          <w:szCs w:val="28"/>
          <w:lang w:eastAsia="uk-UA"/>
        </w:rPr>
        <w:t>у медіа об’єктивн</w:t>
      </w:r>
      <w:r w:rsidR="007819DD" w:rsidRPr="004A23E4">
        <w:rPr>
          <w:rFonts w:ascii="Times New Roman" w:eastAsia="Times New Roman" w:hAnsi="Times New Roman" w:cs="Times New Roman"/>
          <w:color w:val="000000"/>
          <w:sz w:val="28"/>
          <w:szCs w:val="28"/>
          <w:lang w:eastAsia="uk-UA"/>
        </w:rPr>
        <w:t xml:space="preserve">их фактичних </w:t>
      </w:r>
      <w:r w:rsidRPr="004A23E4">
        <w:rPr>
          <w:rFonts w:ascii="Times New Roman" w:eastAsia="Times New Roman" w:hAnsi="Times New Roman" w:cs="Times New Roman"/>
          <w:color w:val="000000"/>
          <w:sz w:val="28"/>
          <w:szCs w:val="28"/>
          <w:lang w:eastAsia="uk-UA"/>
        </w:rPr>
        <w:t xml:space="preserve">відмінностей між християнами </w:t>
      </w:r>
      <w:r w:rsidR="007819DD" w:rsidRPr="004A23E4">
        <w:rPr>
          <w:rFonts w:ascii="Times New Roman" w:eastAsia="Times New Roman" w:hAnsi="Times New Roman" w:cs="Times New Roman"/>
          <w:color w:val="000000"/>
          <w:sz w:val="28"/>
          <w:szCs w:val="28"/>
          <w:lang w:eastAsia="uk-UA"/>
        </w:rPr>
        <w:t>та</w:t>
      </w:r>
      <w:r w:rsidRPr="004A23E4">
        <w:rPr>
          <w:rFonts w:ascii="Times New Roman" w:eastAsia="Times New Roman" w:hAnsi="Times New Roman" w:cs="Times New Roman"/>
          <w:color w:val="000000"/>
          <w:sz w:val="28"/>
          <w:szCs w:val="28"/>
          <w:lang w:eastAsia="uk-UA"/>
        </w:rPr>
        <w:t xml:space="preserve"> мусульманами </w:t>
      </w:r>
      <w:r w:rsidR="007819DD" w:rsidRPr="004A23E4">
        <w:rPr>
          <w:rFonts w:ascii="Times New Roman" w:eastAsia="Times New Roman" w:hAnsi="Times New Roman" w:cs="Times New Roman"/>
          <w:color w:val="000000"/>
          <w:sz w:val="28"/>
          <w:szCs w:val="28"/>
          <w:lang w:eastAsia="uk-UA"/>
        </w:rPr>
        <w:t xml:space="preserve">з метою створення </w:t>
      </w:r>
      <w:r w:rsidRPr="004A23E4">
        <w:rPr>
          <w:rFonts w:ascii="Times New Roman" w:eastAsia="Times New Roman" w:hAnsi="Times New Roman" w:cs="Times New Roman"/>
          <w:color w:val="000000"/>
          <w:sz w:val="28"/>
          <w:szCs w:val="28"/>
          <w:lang w:eastAsia="uk-UA"/>
        </w:rPr>
        <w:t>негативного («хижацького») образу послідовників ісламу;</w:t>
      </w:r>
    </w:p>
    <w:p w14:paraId="02551D38" w14:textId="77777777"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p>
    <w:p w14:paraId="164E937C" w14:textId="6D057A04"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з</w:t>
      </w:r>
      <w:r w:rsidRPr="004A23E4">
        <w:rPr>
          <w:rFonts w:ascii="Times New Roman" w:eastAsia="Times New Roman" w:hAnsi="Times New Roman" w:cs="Times New Roman"/>
          <w:color w:val="000000"/>
          <w:sz w:val="28"/>
          <w:szCs w:val="28"/>
          <w:lang w:eastAsia="uk-UA"/>
        </w:rPr>
        <w:t>аклики у медіа заборони</w:t>
      </w:r>
      <w:r w:rsidR="007819DD" w:rsidRPr="004A23E4">
        <w:rPr>
          <w:rFonts w:ascii="Times New Roman" w:eastAsia="Times New Roman" w:hAnsi="Times New Roman" w:cs="Times New Roman"/>
          <w:color w:val="000000"/>
          <w:sz w:val="28"/>
          <w:szCs w:val="28"/>
          <w:lang w:eastAsia="uk-UA"/>
        </w:rPr>
        <w:t>ти</w:t>
      </w:r>
      <w:r w:rsidRPr="004A23E4">
        <w:rPr>
          <w:rFonts w:ascii="Times New Roman" w:eastAsia="Times New Roman" w:hAnsi="Times New Roman" w:cs="Times New Roman"/>
          <w:color w:val="000000"/>
          <w:sz w:val="28"/>
          <w:szCs w:val="28"/>
          <w:lang w:eastAsia="uk-UA"/>
        </w:rPr>
        <w:t xml:space="preserve"> міграці</w:t>
      </w:r>
      <w:r w:rsidR="007819DD" w:rsidRPr="004A23E4">
        <w:rPr>
          <w:rFonts w:ascii="Times New Roman" w:eastAsia="Times New Roman" w:hAnsi="Times New Roman" w:cs="Times New Roman"/>
          <w:color w:val="000000"/>
          <w:sz w:val="28"/>
          <w:szCs w:val="28"/>
          <w:lang w:eastAsia="uk-UA"/>
        </w:rPr>
        <w:t>ю</w:t>
      </w:r>
      <w:r w:rsidRPr="004A23E4">
        <w:rPr>
          <w:rFonts w:ascii="Times New Roman" w:eastAsia="Times New Roman" w:hAnsi="Times New Roman" w:cs="Times New Roman"/>
          <w:color w:val="000000"/>
          <w:sz w:val="28"/>
          <w:szCs w:val="28"/>
          <w:lang w:eastAsia="uk-UA"/>
        </w:rPr>
        <w:t xml:space="preserve"> мусульман до України як для постійного проживання, так і </w:t>
      </w:r>
      <w:r w:rsidR="007819DD" w:rsidRPr="004A23E4">
        <w:rPr>
          <w:rFonts w:ascii="Times New Roman" w:eastAsia="Times New Roman" w:hAnsi="Times New Roman" w:cs="Times New Roman"/>
          <w:color w:val="000000"/>
          <w:sz w:val="28"/>
          <w:szCs w:val="28"/>
          <w:lang w:eastAsia="uk-UA"/>
        </w:rPr>
        <w:t>для</w:t>
      </w:r>
      <w:r w:rsidRPr="004A23E4">
        <w:rPr>
          <w:rFonts w:ascii="Times New Roman" w:eastAsia="Times New Roman" w:hAnsi="Times New Roman" w:cs="Times New Roman"/>
          <w:color w:val="000000"/>
          <w:sz w:val="28"/>
          <w:szCs w:val="28"/>
          <w:lang w:eastAsia="uk-UA"/>
        </w:rPr>
        <w:t xml:space="preserve"> тимчасового притулку (прихистку);</w:t>
      </w:r>
    </w:p>
    <w:p w14:paraId="5F7CC0FB"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p>
    <w:p w14:paraId="50045239" w14:textId="397E98A9"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xml:space="preserve">• </w:t>
      </w:r>
      <w:r w:rsidRPr="004A23E4">
        <w:rPr>
          <w:rFonts w:ascii="Times New Roman" w:eastAsia="Times New Roman" w:hAnsi="Times New Roman" w:cs="Times New Roman"/>
          <w:color w:val="000000"/>
          <w:sz w:val="28"/>
          <w:szCs w:val="28"/>
          <w:lang w:eastAsia="uk-UA"/>
        </w:rPr>
        <w:t>висловлювання</w:t>
      </w:r>
      <w:r w:rsidR="007819DD" w:rsidRPr="004A23E4">
        <w:rPr>
          <w:rFonts w:ascii="Times New Roman" w:eastAsia="Times New Roman" w:hAnsi="Times New Roman" w:cs="Times New Roman"/>
          <w:color w:val="000000"/>
          <w:sz w:val="28"/>
          <w:szCs w:val="28"/>
          <w:lang w:eastAsia="uk-UA"/>
        </w:rPr>
        <w:t>, заяви</w:t>
      </w:r>
      <w:r w:rsidRPr="004A23E4">
        <w:rPr>
          <w:rFonts w:ascii="Times New Roman" w:eastAsia="Times New Roman" w:hAnsi="Times New Roman" w:cs="Times New Roman"/>
          <w:color w:val="000000"/>
          <w:sz w:val="28"/>
          <w:szCs w:val="28"/>
          <w:lang w:eastAsia="uk-UA"/>
        </w:rPr>
        <w:t xml:space="preserve"> у медіа про мусульманську спільноту як «чужинців» в Україні;</w:t>
      </w:r>
    </w:p>
    <w:p w14:paraId="50D323E8" w14:textId="77777777"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p>
    <w:p w14:paraId="4F1554E5" w14:textId="4E65B413"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xml:space="preserve">• </w:t>
      </w:r>
      <w:r w:rsidR="007819DD" w:rsidRPr="004A23E4">
        <w:rPr>
          <w:rFonts w:ascii="Times New Roman" w:eastAsia="Times New Roman" w:hAnsi="Times New Roman" w:cs="Times New Roman"/>
          <w:color w:val="000000"/>
          <w:sz w:val="28"/>
          <w:szCs w:val="28"/>
          <w:lang w:eastAsia="uk-UA"/>
        </w:rPr>
        <w:t xml:space="preserve">виправдання </w:t>
      </w:r>
      <w:r w:rsidRPr="004A23E4">
        <w:rPr>
          <w:rFonts w:ascii="Times New Roman" w:eastAsia="Times New Roman" w:hAnsi="Times New Roman" w:cs="Times New Roman"/>
          <w:color w:val="000000"/>
          <w:sz w:val="28"/>
          <w:szCs w:val="28"/>
          <w:lang w:eastAsia="uk-UA"/>
        </w:rPr>
        <w:t>у медіа примусової/</w:t>
      </w:r>
      <w:r w:rsidR="007819DD" w:rsidRPr="004A23E4">
        <w:rPr>
          <w:rFonts w:ascii="Times New Roman" w:eastAsia="Times New Roman" w:hAnsi="Times New Roman" w:cs="Times New Roman"/>
          <w:color w:val="000000"/>
          <w:sz w:val="28"/>
          <w:szCs w:val="28"/>
          <w:lang w:eastAsia="uk-UA"/>
        </w:rPr>
        <w:t xml:space="preserve">посиленої </w:t>
      </w:r>
      <w:r w:rsidRPr="004A23E4">
        <w:rPr>
          <w:rFonts w:ascii="Times New Roman" w:eastAsia="Times New Roman" w:hAnsi="Times New Roman" w:cs="Times New Roman"/>
          <w:color w:val="000000"/>
          <w:sz w:val="28"/>
          <w:szCs w:val="28"/>
          <w:lang w:eastAsia="uk-UA"/>
        </w:rPr>
        <w:t xml:space="preserve">культурної інтеграції мусульман в українське суспільство, що </w:t>
      </w:r>
      <w:r w:rsidR="007819DD" w:rsidRPr="004A23E4">
        <w:rPr>
          <w:rFonts w:ascii="Times New Roman" w:eastAsia="Times New Roman" w:hAnsi="Times New Roman" w:cs="Times New Roman"/>
          <w:color w:val="000000"/>
          <w:sz w:val="28"/>
          <w:szCs w:val="28"/>
          <w:lang w:eastAsia="uk-UA"/>
        </w:rPr>
        <w:t xml:space="preserve">фактично є </w:t>
      </w:r>
      <w:r w:rsidRPr="004A23E4">
        <w:rPr>
          <w:rFonts w:ascii="Times New Roman" w:eastAsia="Times New Roman" w:hAnsi="Times New Roman" w:cs="Times New Roman"/>
          <w:color w:val="000000"/>
          <w:sz w:val="28"/>
          <w:szCs w:val="28"/>
          <w:lang w:eastAsia="uk-UA"/>
        </w:rPr>
        <w:t xml:space="preserve">неприпустимою практикою </w:t>
      </w:r>
      <w:r w:rsidR="007819DD" w:rsidRPr="004A23E4">
        <w:rPr>
          <w:rFonts w:ascii="Times New Roman" w:eastAsia="Times New Roman" w:hAnsi="Times New Roman" w:cs="Times New Roman"/>
          <w:color w:val="000000"/>
          <w:sz w:val="28"/>
          <w:szCs w:val="28"/>
          <w:lang w:eastAsia="uk-UA"/>
        </w:rPr>
        <w:t>і</w:t>
      </w:r>
      <w:r w:rsidRPr="004A23E4">
        <w:rPr>
          <w:rFonts w:ascii="Times New Roman" w:eastAsia="Times New Roman" w:hAnsi="Times New Roman" w:cs="Times New Roman"/>
          <w:color w:val="000000"/>
          <w:sz w:val="28"/>
          <w:szCs w:val="28"/>
          <w:lang w:eastAsia="uk-UA"/>
        </w:rPr>
        <w:t xml:space="preserve"> порушенням релігійних та культурних громадян</w:t>
      </w:r>
      <w:r w:rsidR="007819DD" w:rsidRPr="004A23E4">
        <w:rPr>
          <w:rFonts w:ascii="Times New Roman" w:eastAsia="Times New Roman" w:hAnsi="Times New Roman" w:cs="Times New Roman"/>
          <w:color w:val="000000"/>
          <w:sz w:val="28"/>
          <w:szCs w:val="28"/>
          <w:lang w:eastAsia="uk-UA"/>
        </w:rPr>
        <w:t>ських свобод</w:t>
      </w:r>
      <w:r w:rsidRPr="004A23E4">
        <w:rPr>
          <w:rFonts w:ascii="Times New Roman" w:eastAsia="Times New Roman" w:hAnsi="Times New Roman" w:cs="Times New Roman"/>
          <w:color w:val="000000"/>
          <w:sz w:val="28"/>
          <w:szCs w:val="28"/>
          <w:lang w:eastAsia="uk-UA"/>
        </w:rPr>
        <w:t>, гарантованих Конституцією України та міжнародним правом</w:t>
      </w:r>
      <w:r w:rsidR="007819DD" w:rsidRPr="004A23E4">
        <w:rPr>
          <w:rFonts w:ascii="Times New Roman" w:eastAsia="Times New Roman" w:hAnsi="Times New Roman" w:cs="Times New Roman"/>
          <w:color w:val="000000"/>
          <w:sz w:val="28"/>
          <w:szCs w:val="28"/>
          <w:lang w:eastAsia="uk-UA"/>
        </w:rPr>
        <w:t xml:space="preserve"> (якщо це поєднується із заявами, що зображають мусульманську спільноту як антисоціальну, небажаючу співпрацювати, пропагуючи ненависть, дискримінацію тощо);</w:t>
      </w:r>
    </w:p>
    <w:p w14:paraId="0066B853"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p>
    <w:p w14:paraId="7FBA078A" w14:textId="642284EE"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xml:space="preserve">• </w:t>
      </w:r>
      <w:r w:rsidRPr="004A23E4">
        <w:rPr>
          <w:rFonts w:ascii="Times New Roman" w:eastAsia="Times New Roman" w:hAnsi="Times New Roman" w:cs="Times New Roman"/>
          <w:color w:val="000000"/>
          <w:sz w:val="28"/>
          <w:szCs w:val="28"/>
          <w:lang w:eastAsia="uk-UA"/>
        </w:rPr>
        <w:t xml:space="preserve">звинувачення мусульманської спільноти в ізоляціонізмі та </w:t>
      </w:r>
      <w:r w:rsidR="007819DD" w:rsidRPr="004A23E4">
        <w:rPr>
          <w:rFonts w:ascii="Times New Roman" w:eastAsia="Times New Roman" w:hAnsi="Times New Roman" w:cs="Times New Roman"/>
          <w:color w:val="000000"/>
          <w:sz w:val="28"/>
          <w:szCs w:val="28"/>
          <w:lang w:eastAsia="uk-UA"/>
        </w:rPr>
        <w:t xml:space="preserve">відсутності </w:t>
      </w:r>
      <w:r w:rsidRPr="004A23E4">
        <w:rPr>
          <w:rFonts w:ascii="Times New Roman" w:eastAsia="Times New Roman" w:hAnsi="Times New Roman" w:cs="Times New Roman"/>
          <w:color w:val="000000"/>
          <w:sz w:val="28"/>
          <w:szCs w:val="28"/>
          <w:lang w:eastAsia="uk-UA"/>
        </w:rPr>
        <w:t>бажанн</w:t>
      </w:r>
      <w:r w:rsidR="007819DD" w:rsidRPr="004A23E4">
        <w:rPr>
          <w:rFonts w:ascii="Times New Roman" w:eastAsia="Times New Roman" w:hAnsi="Times New Roman" w:cs="Times New Roman"/>
          <w:color w:val="000000"/>
          <w:sz w:val="28"/>
          <w:szCs w:val="28"/>
          <w:lang w:eastAsia="uk-UA"/>
        </w:rPr>
        <w:t>я</w:t>
      </w:r>
      <w:r w:rsidRPr="004A23E4">
        <w:rPr>
          <w:rFonts w:ascii="Times New Roman" w:eastAsia="Times New Roman" w:hAnsi="Times New Roman" w:cs="Times New Roman"/>
          <w:color w:val="000000"/>
          <w:sz w:val="28"/>
          <w:szCs w:val="28"/>
          <w:lang w:eastAsia="uk-UA"/>
        </w:rPr>
        <w:t xml:space="preserve"> інтегруватися в українське суспільство, зокрема через </w:t>
      </w:r>
      <w:r w:rsidR="00866567" w:rsidRPr="004A23E4">
        <w:rPr>
          <w:rFonts w:ascii="Times New Roman" w:eastAsia="Times New Roman" w:hAnsi="Times New Roman" w:cs="Times New Roman"/>
          <w:color w:val="000000"/>
          <w:sz w:val="28"/>
          <w:szCs w:val="28"/>
          <w:lang w:eastAsia="uk-UA"/>
        </w:rPr>
        <w:t>їхню нібито</w:t>
      </w:r>
      <w:r w:rsidRPr="004A23E4">
        <w:rPr>
          <w:rFonts w:ascii="Times New Roman" w:eastAsia="Times New Roman" w:hAnsi="Times New Roman" w:cs="Times New Roman"/>
          <w:color w:val="000000"/>
          <w:sz w:val="28"/>
          <w:szCs w:val="28"/>
          <w:lang w:eastAsia="uk-UA"/>
        </w:rPr>
        <w:t xml:space="preserve"> незначну </w:t>
      </w:r>
      <w:r w:rsidR="00866567" w:rsidRPr="004A23E4">
        <w:rPr>
          <w:rFonts w:ascii="Times New Roman" w:eastAsia="Times New Roman" w:hAnsi="Times New Roman" w:cs="Times New Roman"/>
          <w:color w:val="000000"/>
          <w:sz w:val="28"/>
          <w:szCs w:val="28"/>
          <w:lang w:eastAsia="uk-UA"/>
        </w:rPr>
        <w:t xml:space="preserve">підтримку </w:t>
      </w:r>
      <w:r w:rsidRPr="004A23E4">
        <w:rPr>
          <w:rFonts w:ascii="Times New Roman" w:eastAsia="Times New Roman" w:hAnsi="Times New Roman" w:cs="Times New Roman"/>
          <w:color w:val="000000"/>
          <w:sz w:val="28"/>
          <w:szCs w:val="28"/>
          <w:lang w:eastAsia="uk-UA"/>
        </w:rPr>
        <w:t>Сил безпеки й оборони України під час повномасштабного російського військового вторгнення на територію України</w:t>
      </w:r>
      <w:r w:rsidR="00866567" w:rsidRPr="004A23E4">
        <w:rPr>
          <w:rFonts w:ascii="Times New Roman" w:eastAsia="Times New Roman" w:hAnsi="Times New Roman" w:cs="Times New Roman"/>
          <w:color w:val="000000"/>
          <w:sz w:val="28"/>
          <w:szCs w:val="28"/>
          <w:lang w:eastAsia="uk-UA"/>
        </w:rPr>
        <w:t>, якщо такі прояви пропагують ненависть, дискримінацію, виключення тощо;</w:t>
      </w:r>
    </w:p>
    <w:p w14:paraId="1EC02C9A"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p>
    <w:p w14:paraId="4D7BCE5C" w14:textId="1AE89CB5"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xml:space="preserve">• </w:t>
      </w:r>
      <w:r w:rsidR="00866567" w:rsidRPr="004A23E4">
        <w:rPr>
          <w:rFonts w:ascii="Times New Roman" w:hAnsi="Times New Roman" w:cs="Times New Roman"/>
          <w:sz w:val="28"/>
          <w:szCs w:val="28"/>
        </w:rPr>
        <w:t xml:space="preserve">заяви </w:t>
      </w:r>
      <w:r w:rsidRPr="004A23E4">
        <w:rPr>
          <w:rFonts w:ascii="Times New Roman" w:eastAsia="Times New Roman" w:hAnsi="Times New Roman" w:cs="Times New Roman"/>
          <w:color w:val="000000"/>
          <w:sz w:val="28"/>
          <w:szCs w:val="28"/>
          <w:lang w:eastAsia="uk-UA"/>
        </w:rPr>
        <w:t xml:space="preserve">у медіа про те, що українські мусульмани мають </w:t>
      </w:r>
      <w:r w:rsidR="00866567" w:rsidRPr="004A23E4">
        <w:rPr>
          <w:rFonts w:ascii="Times New Roman" w:eastAsia="Times New Roman" w:hAnsi="Times New Roman" w:cs="Times New Roman"/>
          <w:color w:val="000000"/>
          <w:sz w:val="28"/>
          <w:szCs w:val="28"/>
          <w:lang w:eastAsia="uk-UA"/>
        </w:rPr>
        <w:t>ізольовані громади та н</w:t>
      </w:r>
      <w:r w:rsidRPr="004A23E4">
        <w:rPr>
          <w:rFonts w:ascii="Times New Roman" w:eastAsia="Times New Roman" w:hAnsi="Times New Roman" w:cs="Times New Roman"/>
          <w:color w:val="000000"/>
          <w:sz w:val="28"/>
          <w:szCs w:val="28"/>
          <w:lang w:eastAsia="uk-UA"/>
        </w:rPr>
        <w:t xml:space="preserve">е </w:t>
      </w:r>
      <w:r w:rsidR="00866567" w:rsidRPr="004A23E4">
        <w:rPr>
          <w:rFonts w:ascii="Times New Roman" w:eastAsia="Times New Roman" w:hAnsi="Times New Roman" w:cs="Times New Roman"/>
          <w:color w:val="000000"/>
          <w:sz w:val="28"/>
          <w:szCs w:val="28"/>
          <w:lang w:eastAsia="uk-UA"/>
        </w:rPr>
        <w:t xml:space="preserve">дотримуються </w:t>
      </w:r>
      <w:r w:rsidRPr="004A23E4">
        <w:rPr>
          <w:rFonts w:ascii="Times New Roman" w:eastAsia="Times New Roman" w:hAnsi="Times New Roman" w:cs="Times New Roman"/>
          <w:color w:val="000000"/>
          <w:sz w:val="28"/>
          <w:szCs w:val="28"/>
          <w:lang w:eastAsia="uk-UA"/>
        </w:rPr>
        <w:t>звичаїв народ</w:t>
      </w:r>
      <w:r w:rsidR="00866567" w:rsidRPr="004A23E4">
        <w:rPr>
          <w:rFonts w:ascii="Times New Roman" w:eastAsia="Times New Roman" w:hAnsi="Times New Roman" w:cs="Times New Roman"/>
          <w:color w:val="000000"/>
          <w:sz w:val="28"/>
          <w:szCs w:val="28"/>
          <w:lang w:eastAsia="uk-UA"/>
        </w:rPr>
        <w:t>ів</w:t>
      </w:r>
      <w:r w:rsidRPr="004A23E4">
        <w:rPr>
          <w:rFonts w:ascii="Times New Roman" w:eastAsia="Times New Roman" w:hAnsi="Times New Roman" w:cs="Times New Roman"/>
          <w:color w:val="000000"/>
          <w:sz w:val="28"/>
          <w:szCs w:val="28"/>
          <w:lang w:eastAsia="uk-UA"/>
        </w:rPr>
        <w:t xml:space="preserve"> держав, де </w:t>
      </w:r>
      <w:r w:rsidR="00866567" w:rsidRPr="004A23E4">
        <w:rPr>
          <w:rFonts w:ascii="Times New Roman" w:eastAsia="Times New Roman" w:hAnsi="Times New Roman" w:cs="Times New Roman"/>
          <w:color w:val="000000"/>
          <w:sz w:val="28"/>
          <w:szCs w:val="28"/>
          <w:lang w:eastAsia="uk-UA"/>
        </w:rPr>
        <w:t xml:space="preserve">вони </w:t>
      </w:r>
      <w:r w:rsidRPr="004A23E4">
        <w:rPr>
          <w:rFonts w:ascii="Times New Roman" w:eastAsia="Times New Roman" w:hAnsi="Times New Roman" w:cs="Times New Roman"/>
          <w:color w:val="000000"/>
          <w:sz w:val="28"/>
          <w:szCs w:val="28"/>
          <w:lang w:eastAsia="uk-UA"/>
        </w:rPr>
        <w:t xml:space="preserve">проживають </w:t>
      </w:r>
      <w:r w:rsidR="00866567" w:rsidRPr="004A23E4">
        <w:rPr>
          <w:rFonts w:ascii="Times New Roman" w:eastAsia="Times New Roman" w:hAnsi="Times New Roman" w:cs="Times New Roman"/>
          <w:color w:val="000000"/>
          <w:sz w:val="28"/>
          <w:szCs w:val="28"/>
          <w:lang w:eastAsia="uk-UA"/>
        </w:rPr>
        <w:t>та</w:t>
      </w:r>
      <w:r w:rsidRPr="004A23E4">
        <w:rPr>
          <w:rFonts w:ascii="Times New Roman" w:eastAsia="Times New Roman" w:hAnsi="Times New Roman" w:cs="Times New Roman"/>
          <w:color w:val="000000"/>
          <w:sz w:val="28"/>
          <w:szCs w:val="28"/>
          <w:lang w:eastAsia="uk-UA"/>
        </w:rPr>
        <w:t xml:space="preserve"> мають громадянство</w:t>
      </w:r>
      <w:r w:rsidR="00866567" w:rsidRPr="004A23E4">
        <w:rPr>
          <w:rFonts w:ascii="Times New Roman" w:eastAsia="Times New Roman" w:hAnsi="Times New Roman" w:cs="Times New Roman"/>
          <w:color w:val="000000"/>
          <w:sz w:val="28"/>
          <w:szCs w:val="28"/>
          <w:lang w:eastAsia="uk-UA"/>
        </w:rPr>
        <w:t xml:space="preserve">, якщо це поєднується із заявами, які зображають такі громади </w:t>
      </w:r>
      <w:r w:rsidR="00866567" w:rsidRPr="004A23E4">
        <w:rPr>
          <w:rFonts w:ascii="Times New Roman" w:eastAsia="Times New Roman" w:hAnsi="Times New Roman" w:cs="Times New Roman"/>
          <w:color w:val="000000"/>
          <w:sz w:val="28"/>
          <w:szCs w:val="28"/>
          <w:lang w:eastAsia="uk-UA"/>
        </w:rPr>
        <w:lastRenderedPageBreak/>
        <w:t>як антисоціальні, не схильні до співпраці, пропагують ненависть, дискримінацію тощо;</w:t>
      </w:r>
    </w:p>
    <w:p w14:paraId="21A88507"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p>
    <w:p w14:paraId="59041CB5"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xml:space="preserve">• </w:t>
      </w:r>
      <w:r w:rsidRPr="004A23E4">
        <w:rPr>
          <w:rFonts w:ascii="Times New Roman" w:eastAsia="Times New Roman" w:hAnsi="Times New Roman" w:cs="Times New Roman"/>
          <w:color w:val="000000"/>
          <w:sz w:val="28"/>
          <w:szCs w:val="28"/>
          <w:lang w:eastAsia="uk-UA"/>
        </w:rPr>
        <w:t xml:space="preserve">створення у медіа образу мусульман як терористів та ісламістських радикалів, звинувачення мусульманської спільноти та її представників в екстремізмі з використанням деструктивних лексем: </w:t>
      </w:r>
      <w:r w:rsidRPr="004A23E4">
        <w:rPr>
          <w:rFonts w:ascii="Times New Roman" w:eastAsia="Times New Roman" w:hAnsi="Times New Roman" w:cs="Times New Roman"/>
          <w:i/>
          <w:iCs/>
          <w:color w:val="000000"/>
          <w:sz w:val="28"/>
          <w:szCs w:val="28"/>
          <w:lang w:eastAsia="uk-UA"/>
        </w:rPr>
        <w:t>«терористи», «радикали», «фанатики», «мусульманська зграя»</w:t>
      </w:r>
      <w:r w:rsidRPr="004A23E4">
        <w:rPr>
          <w:rFonts w:ascii="Times New Roman" w:eastAsia="Times New Roman" w:hAnsi="Times New Roman" w:cs="Times New Roman"/>
          <w:color w:val="000000"/>
          <w:sz w:val="28"/>
          <w:szCs w:val="28"/>
          <w:lang w:eastAsia="uk-UA"/>
        </w:rPr>
        <w:t xml:space="preserve"> тощо;</w:t>
      </w:r>
    </w:p>
    <w:p w14:paraId="0DCE2A51" w14:textId="77777777"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p>
    <w:p w14:paraId="393A21BE" w14:textId="77777777"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в</w:t>
      </w:r>
      <w:r w:rsidRPr="004A23E4">
        <w:rPr>
          <w:rFonts w:ascii="Times New Roman" w:eastAsia="Times New Roman" w:hAnsi="Times New Roman" w:cs="Times New Roman"/>
          <w:color w:val="000000"/>
          <w:sz w:val="28"/>
          <w:szCs w:val="28"/>
          <w:lang w:eastAsia="uk-UA"/>
        </w:rPr>
        <w:t>исвітлення у медіа життя мусульманської спільноти та/або її представників у принизливому, образливому та дискримінаційному контексті з використанням некоректної лексики щодо мусульман, а саме: «</w:t>
      </w:r>
      <w:r w:rsidRPr="004A23E4">
        <w:rPr>
          <w:rFonts w:ascii="Times New Roman" w:eastAsia="Times New Roman" w:hAnsi="Times New Roman" w:cs="Times New Roman"/>
          <w:i/>
          <w:iCs/>
          <w:color w:val="000000"/>
          <w:sz w:val="28"/>
          <w:szCs w:val="28"/>
          <w:lang w:eastAsia="uk-UA"/>
        </w:rPr>
        <w:t>ісламісти</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ісламізм</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політичний іслам</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ісламський радикалізм</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ісламська загроза</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ісламське</w:t>
      </w:r>
      <w:r w:rsidRPr="004A23E4">
        <w:rPr>
          <w:rFonts w:ascii="Times New Roman" w:eastAsia="Times New Roman" w:hAnsi="Times New Roman" w:cs="Times New Roman"/>
          <w:color w:val="000000"/>
          <w:sz w:val="28"/>
          <w:szCs w:val="28"/>
          <w:lang w:eastAsia="uk-UA"/>
        </w:rPr>
        <w:t xml:space="preserve"> </w:t>
      </w:r>
      <w:r w:rsidRPr="004A23E4">
        <w:rPr>
          <w:rFonts w:ascii="Times New Roman" w:eastAsia="Times New Roman" w:hAnsi="Times New Roman" w:cs="Times New Roman"/>
          <w:i/>
          <w:iCs/>
          <w:color w:val="000000"/>
          <w:sz w:val="28"/>
          <w:szCs w:val="28"/>
          <w:lang w:eastAsia="uk-UA"/>
        </w:rPr>
        <w:t>угруповання</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радикальний іслам</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ісламський тероризм</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мусульманські</w:t>
      </w:r>
      <w:r w:rsidRPr="004A23E4">
        <w:rPr>
          <w:rFonts w:ascii="Times New Roman" w:eastAsia="Times New Roman" w:hAnsi="Times New Roman" w:cs="Times New Roman"/>
          <w:color w:val="000000"/>
          <w:sz w:val="28"/>
          <w:szCs w:val="28"/>
          <w:lang w:eastAsia="uk-UA"/>
        </w:rPr>
        <w:t xml:space="preserve"> </w:t>
      </w:r>
      <w:r w:rsidRPr="004A23E4">
        <w:rPr>
          <w:rFonts w:ascii="Times New Roman" w:eastAsia="Times New Roman" w:hAnsi="Times New Roman" w:cs="Times New Roman"/>
          <w:i/>
          <w:iCs/>
          <w:color w:val="000000"/>
          <w:sz w:val="28"/>
          <w:szCs w:val="28"/>
          <w:lang w:eastAsia="uk-UA"/>
        </w:rPr>
        <w:t>терористи</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чурки</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бусурмани</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мусли</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радикали</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фанатики</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мігранти</w:t>
      </w:r>
      <w:r w:rsidRPr="004A23E4">
        <w:rPr>
          <w:rFonts w:ascii="Times New Roman" w:eastAsia="Times New Roman" w:hAnsi="Times New Roman" w:cs="Times New Roman"/>
          <w:color w:val="000000"/>
          <w:sz w:val="28"/>
          <w:szCs w:val="28"/>
          <w:lang w:eastAsia="uk-UA"/>
        </w:rPr>
        <w:t>» тощо;</w:t>
      </w:r>
    </w:p>
    <w:p w14:paraId="062D5855" w14:textId="77777777"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p>
    <w:p w14:paraId="14A27459" w14:textId="5FF51BFF"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в</w:t>
      </w:r>
      <w:r w:rsidRPr="004A23E4">
        <w:rPr>
          <w:rFonts w:ascii="Times New Roman" w:eastAsia="Times New Roman" w:hAnsi="Times New Roman" w:cs="Times New Roman"/>
          <w:color w:val="000000"/>
          <w:sz w:val="28"/>
          <w:szCs w:val="28"/>
          <w:lang w:eastAsia="uk-UA"/>
        </w:rPr>
        <w:t xml:space="preserve">исловлювання у медіа про </w:t>
      </w:r>
      <w:r w:rsidR="00866567" w:rsidRPr="004A23E4">
        <w:rPr>
          <w:rFonts w:ascii="Times New Roman" w:eastAsia="Times New Roman" w:hAnsi="Times New Roman" w:cs="Times New Roman"/>
          <w:color w:val="000000"/>
          <w:sz w:val="28"/>
          <w:szCs w:val="28"/>
          <w:lang w:eastAsia="uk-UA"/>
        </w:rPr>
        <w:t xml:space="preserve">те, що </w:t>
      </w:r>
      <w:r w:rsidRPr="004A23E4">
        <w:rPr>
          <w:rFonts w:ascii="Times New Roman" w:eastAsia="Times New Roman" w:hAnsi="Times New Roman" w:cs="Times New Roman"/>
          <w:color w:val="000000"/>
          <w:sz w:val="28"/>
          <w:szCs w:val="28"/>
          <w:shd w:val="clear" w:color="auto" w:fill="FFFFFF"/>
          <w:lang w:eastAsia="uk-UA"/>
        </w:rPr>
        <w:t>релігійно-ідеологічн</w:t>
      </w:r>
      <w:r w:rsidR="00866567" w:rsidRPr="004A23E4">
        <w:rPr>
          <w:rFonts w:ascii="Times New Roman" w:eastAsia="Times New Roman" w:hAnsi="Times New Roman" w:cs="Times New Roman"/>
          <w:color w:val="000000"/>
          <w:sz w:val="28"/>
          <w:szCs w:val="28"/>
          <w:shd w:val="clear" w:color="auto" w:fill="FFFFFF"/>
          <w:lang w:eastAsia="uk-UA"/>
        </w:rPr>
        <w:t>а</w:t>
      </w:r>
      <w:r w:rsidRPr="004A23E4">
        <w:rPr>
          <w:rFonts w:ascii="Times New Roman" w:eastAsia="Times New Roman" w:hAnsi="Times New Roman" w:cs="Times New Roman"/>
          <w:color w:val="000000"/>
          <w:sz w:val="28"/>
          <w:szCs w:val="28"/>
          <w:shd w:val="clear" w:color="auto" w:fill="FFFFFF"/>
          <w:lang w:eastAsia="uk-UA"/>
        </w:rPr>
        <w:t xml:space="preserve"> доктрин</w:t>
      </w:r>
      <w:r w:rsidR="00866567" w:rsidRPr="004A23E4">
        <w:rPr>
          <w:rFonts w:ascii="Times New Roman" w:eastAsia="Times New Roman" w:hAnsi="Times New Roman" w:cs="Times New Roman"/>
          <w:color w:val="000000"/>
          <w:sz w:val="28"/>
          <w:szCs w:val="28"/>
          <w:shd w:val="clear" w:color="auto" w:fill="FFFFFF"/>
          <w:lang w:eastAsia="uk-UA"/>
        </w:rPr>
        <w:t>а</w:t>
      </w:r>
      <w:r w:rsidRPr="004A23E4">
        <w:rPr>
          <w:rFonts w:ascii="Times New Roman" w:eastAsia="Times New Roman" w:hAnsi="Times New Roman" w:cs="Times New Roman"/>
          <w:color w:val="000000"/>
          <w:sz w:val="28"/>
          <w:szCs w:val="28"/>
          <w:lang w:eastAsia="uk-UA"/>
        </w:rPr>
        <w:t xml:space="preserve"> мусульманської спільноти </w:t>
      </w:r>
      <w:r w:rsidR="00866567" w:rsidRPr="004A23E4">
        <w:rPr>
          <w:rFonts w:ascii="Times New Roman" w:eastAsia="Times New Roman" w:hAnsi="Times New Roman" w:cs="Times New Roman"/>
          <w:color w:val="000000"/>
          <w:sz w:val="28"/>
          <w:szCs w:val="28"/>
          <w:lang w:eastAsia="uk-UA"/>
        </w:rPr>
        <w:t xml:space="preserve">належить </w:t>
      </w:r>
      <w:r w:rsidRPr="004A23E4">
        <w:rPr>
          <w:rFonts w:ascii="Times New Roman" w:eastAsia="Times New Roman" w:hAnsi="Times New Roman" w:cs="Times New Roman"/>
          <w:color w:val="000000"/>
          <w:sz w:val="28"/>
          <w:szCs w:val="28"/>
          <w:lang w:eastAsia="uk-UA"/>
        </w:rPr>
        <w:t xml:space="preserve">до радикального ісламу, твердження, що більше половини всіх мусульман у світі </w:t>
      </w:r>
      <w:r w:rsidR="00866567" w:rsidRPr="004A23E4">
        <w:rPr>
          <w:rFonts w:ascii="Times New Roman" w:eastAsia="Times New Roman" w:hAnsi="Times New Roman" w:cs="Times New Roman"/>
          <w:color w:val="000000"/>
          <w:sz w:val="28"/>
          <w:szCs w:val="28"/>
          <w:lang w:eastAsia="uk-UA"/>
        </w:rPr>
        <w:t xml:space="preserve">є </w:t>
      </w:r>
      <w:r w:rsidRPr="004A23E4">
        <w:rPr>
          <w:rFonts w:ascii="Times New Roman" w:eastAsia="Times New Roman" w:hAnsi="Times New Roman" w:cs="Times New Roman"/>
          <w:color w:val="000000"/>
          <w:sz w:val="28"/>
          <w:szCs w:val="28"/>
          <w:lang w:eastAsia="uk-UA"/>
        </w:rPr>
        <w:t>радикал</w:t>
      </w:r>
      <w:r w:rsidR="00866567" w:rsidRPr="004A23E4">
        <w:rPr>
          <w:rFonts w:ascii="Times New Roman" w:eastAsia="Times New Roman" w:hAnsi="Times New Roman" w:cs="Times New Roman"/>
          <w:color w:val="000000"/>
          <w:sz w:val="28"/>
          <w:szCs w:val="28"/>
          <w:lang w:eastAsia="uk-UA"/>
        </w:rPr>
        <w:t>ами</w:t>
      </w:r>
      <w:r w:rsidRPr="004A23E4">
        <w:rPr>
          <w:rFonts w:ascii="Times New Roman" w:eastAsia="Times New Roman" w:hAnsi="Times New Roman" w:cs="Times New Roman"/>
          <w:color w:val="000000"/>
          <w:sz w:val="28"/>
          <w:szCs w:val="28"/>
          <w:lang w:eastAsia="uk-UA"/>
        </w:rPr>
        <w:t>;</w:t>
      </w:r>
    </w:p>
    <w:p w14:paraId="3756280A" w14:textId="77777777"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p>
    <w:p w14:paraId="7F4AD9D3" w14:textId="03402D99"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т</w:t>
      </w:r>
      <w:r w:rsidRPr="004A23E4">
        <w:rPr>
          <w:rFonts w:ascii="Times New Roman" w:eastAsia="Times New Roman" w:hAnsi="Times New Roman" w:cs="Times New Roman"/>
          <w:color w:val="000000"/>
          <w:sz w:val="28"/>
          <w:szCs w:val="28"/>
          <w:lang w:eastAsia="uk-UA"/>
        </w:rPr>
        <w:t>вердження у медіа про зацікавленість мусульман в інтенсифікації процесу «ісламізації» України</w:t>
      </w:r>
      <w:r w:rsidR="00866567" w:rsidRPr="004A23E4">
        <w:rPr>
          <w:rFonts w:ascii="Times New Roman" w:eastAsia="Times New Roman" w:hAnsi="Times New Roman" w:cs="Times New Roman"/>
          <w:color w:val="000000"/>
          <w:sz w:val="28"/>
          <w:szCs w:val="28"/>
          <w:lang w:eastAsia="uk-UA"/>
        </w:rPr>
        <w:t xml:space="preserve">, якщо це </w:t>
      </w:r>
      <w:r w:rsidR="004D1636" w:rsidRPr="004A23E4">
        <w:rPr>
          <w:rFonts w:ascii="Times New Roman" w:eastAsia="Times New Roman" w:hAnsi="Times New Roman" w:cs="Times New Roman"/>
          <w:color w:val="000000"/>
          <w:sz w:val="28"/>
          <w:szCs w:val="28"/>
          <w:lang w:eastAsia="uk-UA"/>
        </w:rPr>
        <w:t>пов’язано</w:t>
      </w:r>
      <w:r w:rsidR="00866567" w:rsidRPr="004A23E4">
        <w:rPr>
          <w:rFonts w:ascii="Times New Roman" w:eastAsia="Times New Roman" w:hAnsi="Times New Roman" w:cs="Times New Roman"/>
          <w:color w:val="000000"/>
          <w:sz w:val="28"/>
          <w:szCs w:val="28"/>
          <w:lang w:eastAsia="uk-UA"/>
        </w:rPr>
        <w:t xml:space="preserve"> </w:t>
      </w:r>
      <w:r w:rsidR="004D1636" w:rsidRPr="004A23E4">
        <w:rPr>
          <w:rFonts w:ascii="Times New Roman" w:eastAsia="Times New Roman" w:hAnsi="Times New Roman" w:cs="Times New Roman"/>
          <w:color w:val="000000"/>
          <w:sz w:val="28"/>
          <w:szCs w:val="28"/>
          <w:lang w:eastAsia="uk-UA"/>
        </w:rPr>
        <w:t>із залякуванням або закликами до обмеження прав;</w:t>
      </w:r>
    </w:p>
    <w:p w14:paraId="75937DD1" w14:textId="77777777"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p>
    <w:p w14:paraId="364EB908" w14:textId="23658A0C"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bookmarkStart w:id="5" w:name="_Hlk194420879"/>
      <w:r w:rsidRPr="004A23E4">
        <w:rPr>
          <w:rFonts w:ascii="Times New Roman" w:hAnsi="Times New Roman" w:cs="Times New Roman"/>
          <w:sz w:val="28"/>
          <w:szCs w:val="28"/>
        </w:rPr>
        <w:t xml:space="preserve">• </w:t>
      </w:r>
      <w:r w:rsidRPr="004A23E4">
        <w:rPr>
          <w:rFonts w:ascii="Times New Roman" w:eastAsia="Times New Roman" w:hAnsi="Times New Roman" w:cs="Times New Roman"/>
          <w:color w:val="000000"/>
          <w:sz w:val="28"/>
          <w:szCs w:val="28"/>
          <w:lang w:eastAsia="uk-UA"/>
        </w:rPr>
        <w:t>висловлювання у медіа про українських мусульман, які нібито не дотримуються правил і звичаїв ведення війни та поводження з військовополоненими країни-агресора Російської Федерації;</w:t>
      </w:r>
    </w:p>
    <w:p w14:paraId="051D365C"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p>
    <w:bookmarkEnd w:id="5"/>
    <w:p w14:paraId="4CBB21B7" w14:textId="10DA681D"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з</w:t>
      </w:r>
      <w:r w:rsidRPr="004A23E4">
        <w:rPr>
          <w:rFonts w:ascii="Times New Roman" w:eastAsia="Times New Roman" w:hAnsi="Times New Roman" w:cs="Times New Roman"/>
          <w:color w:val="000000"/>
          <w:sz w:val="28"/>
          <w:szCs w:val="28"/>
          <w:lang w:eastAsia="uk-UA"/>
        </w:rPr>
        <w:t xml:space="preserve">аклики до дискримінації мусульман у формі загальних гасел, зокрема через позиціювання представників мусульманської спільноти як осіб, які становлять </w:t>
      </w:r>
      <w:r w:rsidR="00B51A42" w:rsidRPr="004A23E4">
        <w:rPr>
          <w:rFonts w:ascii="Times New Roman" w:eastAsia="Times New Roman" w:hAnsi="Times New Roman" w:cs="Times New Roman"/>
          <w:color w:val="000000"/>
          <w:sz w:val="28"/>
          <w:szCs w:val="28"/>
          <w:lang w:eastAsia="uk-UA"/>
        </w:rPr>
        <w:t xml:space="preserve">загрозу </w:t>
      </w:r>
      <w:r w:rsidRPr="004A23E4">
        <w:rPr>
          <w:rFonts w:ascii="Times New Roman" w:eastAsia="Times New Roman" w:hAnsi="Times New Roman" w:cs="Times New Roman"/>
          <w:color w:val="000000"/>
          <w:sz w:val="28"/>
          <w:szCs w:val="28"/>
          <w:lang w:eastAsia="uk-UA"/>
        </w:rPr>
        <w:t>для україн</w:t>
      </w:r>
      <w:r w:rsidR="00B51A42" w:rsidRPr="004A23E4">
        <w:rPr>
          <w:rFonts w:ascii="Times New Roman" w:eastAsia="Times New Roman" w:hAnsi="Times New Roman" w:cs="Times New Roman"/>
          <w:color w:val="000000"/>
          <w:sz w:val="28"/>
          <w:szCs w:val="28"/>
          <w:lang w:eastAsia="uk-UA"/>
        </w:rPr>
        <w:t>ців</w:t>
      </w:r>
      <w:r w:rsidRPr="004A23E4">
        <w:rPr>
          <w:rFonts w:ascii="Times New Roman" w:eastAsia="Times New Roman" w:hAnsi="Times New Roman" w:cs="Times New Roman"/>
          <w:color w:val="000000"/>
          <w:sz w:val="28"/>
          <w:szCs w:val="28"/>
          <w:lang w:eastAsia="uk-UA"/>
        </w:rPr>
        <w:t xml:space="preserve"> та національної безпеки України, а </w:t>
      </w:r>
      <w:r w:rsidR="00B51A42" w:rsidRPr="004A23E4">
        <w:rPr>
          <w:rFonts w:ascii="Times New Roman" w:eastAsia="Times New Roman" w:hAnsi="Times New Roman" w:cs="Times New Roman"/>
          <w:color w:val="000000"/>
          <w:sz w:val="28"/>
          <w:szCs w:val="28"/>
          <w:lang w:eastAsia="uk-UA"/>
        </w:rPr>
        <w:t xml:space="preserve">тому правоохоронні органи України повинні звернути на них </w:t>
      </w:r>
      <w:r w:rsidRPr="004A23E4">
        <w:rPr>
          <w:rFonts w:ascii="Times New Roman" w:eastAsia="Times New Roman" w:hAnsi="Times New Roman" w:cs="Times New Roman"/>
          <w:color w:val="000000"/>
          <w:sz w:val="28"/>
          <w:szCs w:val="28"/>
          <w:lang w:eastAsia="uk-UA"/>
        </w:rPr>
        <w:t>«особлив</w:t>
      </w:r>
      <w:r w:rsidR="00B51A42" w:rsidRPr="004A23E4">
        <w:rPr>
          <w:rFonts w:ascii="Times New Roman" w:eastAsia="Times New Roman" w:hAnsi="Times New Roman" w:cs="Times New Roman"/>
          <w:color w:val="000000"/>
          <w:sz w:val="28"/>
          <w:szCs w:val="28"/>
          <w:lang w:eastAsia="uk-UA"/>
        </w:rPr>
        <w:t>у</w:t>
      </w:r>
      <w:r w:rsidRPr="004A23E4">
        <w:rPr>
          <w:rFonts w:ascii="Times New Roman" w:eastAsia="Times New Roman" w:hAnsi="Times New Roman" w:cs="Times New Roman"/>
          <w:color w:val="000000"/>
          <w:sz w:val="28"/>
          <w:szCs w:val="28"/>
          <w:lang w:eastAsia="uk-UA"/>
        </w:rPr>
        <w:t xml:space="preserve"> уваг</w:t>
      </w:r>
      <w:r w:rsidR="00B51A42" w:rsidRPr="004A23E4">
        <w:rPr>
          <w:rFonts w:ascii="Times New Roman" w:eastAsia="Times New Roman" w:hAnsi="Times New Roman" w:cs="Times New Roman"/>
          <w:color w:val="000000"/>
          <w:sz w:val="28"/>
          <w:szCs w:val="28"/>
          <w:lang w:eastAsia="uk-UA"/>
        </w:rPr>
        <w:t>у</w:t>
      </w:r>
      <w:r w:rsidRPr="004A23E4">
        <w:rPr>
          <w:rFonts w:ascii="Times New Roman" w:eastAsia="Times New Roman" w:hAnsi="Times New Roman" w:cs="Times New Roman"/>
          <w:color w:val="000000"/>
          <w:sz w:val="28"/>
          <w:szCs w:val="28"/>
          <w:lang w:eastAsia="uk-UA"/>
        </w:rPr>
        <w:t>»;</w:t>
      </w:r>
    </w:p>
    <w:p w14:paraId="42094F75" w14:textId="77777777"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p>
    <w:p w14:paraId="7A3A1D82" w14:textId="6BDA23C4"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і</w:t>
      </w:r>
      <w:r w:rsidRPr="004A23E4">
        <w:rPr>
          <w:rFonts w:ascii="Times New Roman" w:eastAsia="Times New Roman" w:hAnsi="Times New Roman" w:cs="Times New Roman"/>
          <w:color w:val="000000"/>
          <w:sz w:val="28"/>
          <w:szCs w:val="28"/>
          <w:lang w:eastAsia="uk-UA"/>
        </w:rPr>
        <w:t>нформаційн</w:t>
      </w:r>
      <w:r w:rsidR="00B51A42" w:rsidRPr="004A23E4">
        <w:rPr>
          <w:rFonts w:ascii="Times New Roman" w:eastAsia="Times New Roman" w:hAnsi="Times New Roman" w:cs="Times New Roman"/>
          <w:color w:val="000000"/>
          <w:sz w:val="28"/>
          <w:szCs w:val="28"/>
          <w:lang w:eastAsia="uk-UA"/>
        </w:rPr>
        <w:t>а</w:t>
      </w:r>
      <w:r w:rsidRPr="004A23E4">
        <w:rPr>
          <w:rFonts w:ascii="Times New Roman" w:eastAsia="Times New Roman" w:hAnsi="Times New Roman" w:cs="Times New Roman"/>
          <w:color w:val="000000"/>
          <w:sz w:val="28"/>
          <w:szCs w:val="28"/>
          <w:lang w:eastAsia="uk-UA"/>
        </w:rPr>
        <w:t xml:space="preserve"> толер</w:t>
      </w:r>
      <w:r w:rsidR="00B51A42" w:rsidRPr="004A23E4">
        <w:rPr>
          <w:rFonts w:ascii="Times New Roman" w:eastAsia="Times New Roman" w:hAnsi="Times New Roman" w:cs="Times New Roman"/>
          <w:color w:val="000000"/>
          <w:sz w:val="28"/>
          <w:szCs w:val="28"/>
          <w:lang w:eastAsia="uk-UA"/>
        </w:rPr>
        <w:t xml:space="preserve">антність до </w:t>
      </w:r>
      <w:r w:rsidRPr="004A23E4">
        <w:rPr>
          <w:rFonts w:ascii="Times New Roman" w:eastAsia="Times New Roman" w:hAnsi="Times New Roman" w:cs="Times New Roman"/>
          <w:color w:val="000000"/>
          <w:sz w:val="28"/>
          <w:szCs w:val="28"/>
          <w:lang w:eastAsia="uk-UA"/>
        </w:rPr>
        <w:t>нападів на осіб на ґрунті ісламофобії та ксенофобії з числа мусульманської спільноти;</w:t>
      </w:r>
    </w:p>
    <w:p w14:paraId="228AF48C" w14:textId="77777777"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p>
    <w:p w14:paraId="47D45D20" w14:textId="06867C68"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к</w:t>
      </w:r>
      <w:r w:rsidRPr="004A23E4">
        <w:rPr>
          <w:rFonts w:ascii="Times New Roman" w:eastAsia="Times New Roman" w:hAnsi="Times New Roman" w:cs="Times New Roman"/>
          <w:color w:val="000000"/>
          <w:sz w:val="28"/>
          <w:szCs w:val="28"/>
          <w:lang w:eastAsia="uk-UA"/>
        </w:rPr>
        <w:t xml:space="preserve">риміналізація мусульманської спільноти у медіа з використанням висловів на кшталт: </w:t>
      </w:r>
      <w:r w:rsidRPr="004A23E4">
        <w:rPr>
          <w:rFonts w:ascii="Times New Roman" w:eastAsia="Times New Roman" w:hAnsi="Times New Roman" w:cs="Times New Roman"/>
          <w:i/>
          <w:iCs/>
          <w:color w:val="000000"/>
          <w:sz w:val="28"/>
          <w:szCs w:val="28"/>
          <w:lang w:eastAsia="uk-UA"/>
        </w:rPr>
        <w:t>«арабське гетто», «арабський криміналітет»;</w:t>
      </w:r>
      <w:r w:rsidRPr="004A23E4">
        <w:rPr>
          <w:rFonts w:ascii="Times New Roman" w:eastAsia="Times New Roman" w:hAnsi="Times New Roman" w:cs="Times New Roman"/>
          <w:color w:val="000000"/>
          <w:sz w:val="28"/>
          <w:szCs w:val="28"/>
          <w:lang w:eastAsia="uk-UA"/>
        </w:rPr>
        <w:t xml:space="preserve"> згад</w:t>
      </w:r>
      <w:r w:rsidR="00B51A42" w:rsidRPr="004A23E4">
        <w:rPr>
          <w:rFonts w:ascii="Times New Roman" w:eastAsia="Times New Roman" w:hAnsi="Times New Roman" w:cs="Times New Roman"/>
          <w:color w:val="000000"/>
          <w:sz w:val="28"/>
          <w:szCs w:val="28"/>
          <w:lang w:eastAsia="uk-UA"/>
        </w:rPr>
        <w:t xml:space="preserve">ки про </w:t>
      </w:r>
      <w:r w:rsidRPr="004A23E4">
        <w:rPr>
          <w:rFonts w:ascii="Times New Roman" w:eastAsia="Times New Roman" w:hAnsi="Times New Roman" w:cs="Times New Roman"/>
          <w:color w:val="000000"/>
          <w:sz w:val="28"/>
          <w:szCs w:val="28"/>
          <w:lang w:eastAsia="uk-UA"/>
        </w:rPr>
        <w:t xml:space="preserve">  мусульманськ</w:t>
      </w:r>
      <w:r w:rsidR="00B51A42" w:rsidRPr="004A23E4">
        <w:rPr>
          <w:rFonts w:ascii="Times New Roman" w:eastAsia="Times New Roman" w:hAnsi="Times New Roman" w:cs="Times New Roman"/>
          <w:color w:val="000000"/>
          <w:sz w:val="28"/>
          <w:szCs w:val="28"/>
          <w:lang w:eastAsia="uk-UA"/>
        </w:rPr>
        <w:t>у</w:t>
      </w:r>
      <w:r w:rsidRPr="004A23E4">
        <w:rPr>
          <w:rFonts w:ascii="Times New Roman" w:eastAsia="Times New Roman" w:hAnsi="Times New Roman" w:cs="Times New Roman"/>
          <w:color w:val="000000"/>
          <w:sz w:val="28"/>
          <w:szCs w:val="28"/>
          <w:lang w:eastAsia="uk-UA"/>
        </w:rPr>
        <w:t xml:space="preserve"> спільнот</w:t>
      </w:r>
      <w:r w:rsidR="00B51A42" w:rsidRPr="004A23E4">
        <w:rPr>
          <w:rFonts w:ascii="Times New Roman" w:eastAsia="Times New Roman" w:hAnsi="Times New Roman" w:cs="Times New Roman"/>
          <w:color w:val="000000"/>
          <w:sz w:val="28"/>
          <w:szCs w:val="28"/>
          <w:lang w:eastAsia="uk-UA"/>
        </w:rPr>
        <w:t>у</w:t>
      </w:r>
      <w:r w:rsidRPr="004A23E4">
        <w:rPr>
          <w:rFonts w:ascii="Times New Roman" w:eastAsia="Times New Roman" w:hAnsi="Times New Roman" w:cs="Times New Roman"/>
          <w:color w:val="000000"/>
          <w:sz w:val="28"/>
          <w:szCs w:val="28"/>
          <w:lang w:eastAsia="uk-UA"/>
        </w:rPr>
        <w:t xml:space="preserve"> або її представників у кримінальн</w:t>
      </w:r>
      <w:r w:rsidR="00B51A42" w:rsidRPr="004A23E4">
        <w:rPr>
          <w:rFonts w:ascii="Times New Roman" w:eastAsia="Times New Roman" w:hAnsi="Times New Roman" w:cs="Times New Roman"/>
          <w:color w:val="000000"/>
          <w:sz w:val="28"/>
          <w:szCs w:val="28"/>
          <w:lang w:eastAsia="uk-UA"/>
        </w:rPr>
        <w:t>их</w:t>
      </w:r>
      <w:r w:rsidRPr="004A23E4">
        <w:rPr>
          <w:rFonts w:ascii="Times New Roman" w:eastAsia="Times New Roman" w:hAnsi="Times New Roman" w:cs="Times New Roman"/>
          <w:color w:val="000000"/>
          <w:sz w:val="28"/>
          <w:szCs w:val="28"/>
          <w:lang w:eastAsia="uk-UA"/>
        </w:rPr>
        <w:t xml:space="preserve"> хроні</w:t>
      </w:r>
      <w:r w:rsidR="00B51A42" w:rsidRPr="004A23E4">
        <w:rPr>
          <w:rFonts w:ascii="Times New Roman" w:eastAsia="Times New Roman" w:hAnsi="Times New Roman" w:cs="Times New Roman"/>
          <w:color w:val="000000"/>
          <w:sz w:val="28"/>
          <w:szCs w:val="28"/>
          <w:lang w:eastAsia="uk-UA"/>
        </w:rPr>
        <w:t>ках</w:t>
      </w:r>
      <w:r w:rsidRPr="004A23E4">
        <w:rPr>
          <w:rFonts w:ascii="Times New Roman" w:eastAsia="Times New Roman" w:hAnsi="Times New Roman" w:cs="Times New Roman"/>
          <w:color w:val="000000"/>
          <w:sz w:val="28"/>
          <w:szCs w:val="28"/>
          <w:lang w:eastAsia="uk-UA"/>
        </w:rPr>
        <w:t xml:space="preserve"> виключно </w:t>
      </w:r>
      <w:r w:rsidR="00B51A42" w:rsidRPr="004A23E4">
        <w:rPr>
          <w:rFonts w:ascii="Times New Roman" w:eastAsia="Times New Roman" w:hAnsi="Times New Roman" w:cs="Times New Roman"/>
          <w:color w:val="000000"/>
          <w:sz w:val="28"/>
          <w:szCs w:val="28"/>
          <w:lang w:eastAsia="uk-UA"/>
        </w:rPr>
        <w:t xml:space="preserve">як </w:t>
      </w:r>
      <w:r w:rsidRPr="004A23E4">
        <w:rPr>
          <w:rFonts w:ascii="Times New Roman" w:eastAsia="Times New Roman" w:hAnsi="Times New Roman" w:cs="Times New Roman"/>
          <w:color w:val="000000"/>
          <w:sz w:val="28"/>
          <w:szCs w:val="28"/>
          <w:lang w:eastAsia="uk-UA"/>
        </w:rPr>
        <w:t xml:space="preserve">злочинців, а також </w:t>
      </w:r>
      <w:r w:rsidR="00B51A42" w:rsidRPr="004A23E4">
        <w:rPr>
          <w:rFonts w:ascii="Times New Roman" w:eastAsia="Times New Roman" w:hAnsi="Times New Roman" w:cs="Times New Roman"/>
          <w:color w:val="000000"/>
          <w:sz w:val="28"/>
          <w:szCs w:val="28"/>
          <w:lang w:eastAsia="uk-UA"/>
        </w:rPr>
        <w:t>упереджене (</w:t>
      </w:r>
      <w:r w:rsidRPr="004A23E4">
        <w:rPr>
          <w:rFonts w:ascii="Times New Roman" w:eastAsia="Times New Roman" w:hAnsi="Times New Roman" w:cs="Times New Roman"/>
          <w:color w:val="000000"/>
          <w:sz w:val="28"/>
          <w:szCs w:val="28"/>
          <w:lang w:eastAsia="uk-UA"/>
        </w:rPr>
        <w:t>стереотип</w:t>
      </w:r>
      <w:r w:rsidR="00B51A42" w:rsidRPr="004A23E4">
        <w:rPr>
          <w:rFonts w:ascii="Times New Roman" w:eastAsia="Times New Roman" w:hAnsi="Times New Roman" w:cs="Times New Roman"/>
          <w:color w:val="000000"/>
          <w:sz w:val="28"/>
          <w:szCs w:val="28"/>
          <w:lang w:eastAsia="uk-UA"/>
        </w:rPr>
        <w:t xml:space="preserve">не) представлення мусульман </w:t>
      </w:r>
      <w:r w:rsidRPr="004A23E4">
        <w:rPr>
          <w:rFonts w:ascii="Times New Roman" w:eastAsia="Times New Roman" w:hAnsi="Times New Roman" w:cs="Times New Roman"/>
          <w:color w:val="000000"/>
          <w:sz w:val="28"/>
          <w:szCs w:val="28"/>
          <w:lang w:eastAsia="uk-UA"/>
        </w:rPr>
        <w:t xml:space="preserve">як </w:t>
      </w:r>
      <w:r w:rsidR="00B51A42" w:rsidRPr="004A23E4">
        <w:rPr>
          <w:rFonts w:ascii="Times New Roman" w:eastAsia="Times New Roman" w:hAnsi="Times New Roman" w:cs="Times New Roman"/>
          <w:color w:val="000000"/>
          <w:sz w:val="28"/>
          <w:szCs w:val="28"/>
          <w:lang w:eastAsia="uk-UA"/>
        </w:rPr>
        <w:t xml:space="preserve">нібито </w:t>
      </w:r>
      <w:r w:rsidRPr="004A23E4">
        <w:rPr>
          <w:rFonts w:ascii="Times New Roman" w:eastAsia="Times New Roman" w:hAnsi="Times New Roman" w:cs="Times New Roman"/>
          <w:color w:val="000000"/>
          <w:sz w:val="28"/>
          <w:szCs w:val="28"/>
          <w:lang w:eastAsia="uk-UA"/>
        </w:rPr>
        <w:t xml:space="preserve">загрози </w:t>
      </w:r>
      <w:r w:rsidR="00B51A42" w:rsidRPr="004A23E4">
        <w:rPr>
          <w:rFonts w:ascii="Times New Roman" w:eastAsia="Times New Roman" w:hAnsi="Times New Roman" w:cs="Times New Roman"/>
          <w:color w:val="000000"/>
          <w:sz w:val="28"/>
          <w:szCs w:val="28"/>
          <w:lang w:eastAsia="uk-UA"/>
        </w:rPr>
        <w:t xml:space="preserve">громадському </w:t>
      </w:r>
      <w:r w:rsidRPr="004A23E4">
        <w:rPr>
          <w:rFonts w:ascii="Times New Roman" w:eastAsia="Times New Roman" w:hAnsi="Times New Roman" w:cs="Times New Roman"/>
          <w:color w:val="000000"/>
          <w:sz w:val="28"/>
          <w:szCs w:val="28"/>
          <w:lang w:eastAsia="uk-UA"/>
        </w:rPr>
        <w:t>порядку;</w:t>
      </w:r>
    </w:p>
    <w:p w14:paraId="39056C4B"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p>
    <w:p w14:paraId="201840A8" w14:textId="37A00595"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з</w:t>
      </w:r>
      <w:r w:rsidRPr="004A23E4">
        <w:rPr>
          <w:rFonts w:ascii="Times New Roman" w:eastAsia="Times New Roman" w:hAnsi="Times New Roman" w:cs="Times New Roman"/>
          <w:color w:val="000000"/>
          <w:sz w:val="28"/>
          <w:szCs w:val="28"/>
          <w:lang w:eastAsia="uk-UA"/>
        </w:rPr>
        <w:t xml:space="preserve">гадування у медіа </w:t>
      </w:r>
      <w:r w:rsidR="00B51A42" w:rsidRPr="004A23E4">
        <w:rPr>
          <w:rFonts w:ascii="Times New Roman" w:eastAsia="Times New Roman" w:hAnsi="Times New Roman" w:cs="Times New Roman"/>
          <w:color w:val="000000"/>
          <w:sz w:val="28"/>
          <w:szCs w:val="28"/>
          <w:lang w:eastAsia="uk-UA"/>
        </w:rPr>
        <w:t xml:space="preserve">про </w:t>
      </w:r>
      <w:r w:rsidRPr="004A23E4">
        <w:rPr>
          <w:rFonts w:ascii="Times New Roman" w:eastAsia="Times New Roman" w:hAnsi="Times New Roman" w:cs="Times New Roman"/>
          <w:color w:val="000000"/>
          <w:sz w:val="28"/>
          <w:szCs w:val="28"/>
          <w:lang w:eastAsia="uk-UA"/>
        </w:rPr>
        <w:t>мусульман та мусульманськ</w:t>
      </w:r>
      <w:r w:rsidR="00B51A42" w:rsidRPr="004A23E4">
        <w:rPr>
          <w:rFonts w:ascii="Times New Roman" w:eastAsia="Times New Roman" w:hAnsi="Times New Roman" w:cs="Times New Roman"/>
          <w:color w:val="000000"/>
          <w:sz w:val="28"/>
          <w:szCs w:val="28"/>
          <w:lang w:eastAsia="uk-UA"/>
        </w:rPr>
        <w:t>у</w:t>
      </w:r>
      <w:r w:rsidRPr="004A23E4">
        <w:rPr>
          <w:rFonts w:ascii="Times New Roman" w:eastAsia="Times New Roman" w:hAnsi="Times New Roman" w:cs="Times New Roman"/>
          <w:color w:val="000000"/>
          <w:sz w:val="28"/>
          <w:szCs w:val="28"/>
          <w:lang w:eastAsia="uk-UA"/>
        </w:rPr>
        <w:t xml:space="preserve"> спільнот</w:t>
      </w:r>
      <w:r w:rsidR="00B51A42" w:rsidRPr="004A23E4">
        <w:rPr>
          <w:rFonts w:ascii="Times New Roman" w:eastAsia="Times New Roman" w:hAnsi="Times New Roman" w:cs="Times New Roman"/>
          <w:color w:val="000000"/>
          <w:sz w:val="28"/>
          <w:szCs w:val="28"/>
          <w:lang w:eastAsia="uk-UA"/>
        </w:rPr>
        <w:t>у</w:t>
      </w:r>
      <w:r w:rsidRPr="004A23E4">
        <w:rPr>
          <w:rFonts w:ascii="Times New Roman" w:eastAsia="Times New Roman" w:hAnsi="Times New Roman" w:cs="Times New Roman"/>
          <w:color w:val="000000"/>
          <w:sz w:val="28"/>
          <w:szCs w:val="28"/>
          <w:lang w:eastAsia="uk-UA"/>
        </w:rPr>
        <w:t xml:space="preserve"> виключно </w:t>
      </w:r>
      <w:r w:rsidR="00B51A42" w:rsidRPr="004A23E4">
        <w:rPr>
          <w:rFonts w:ascii="Times New Roman" w:eastAsia="Times New Roman" w:hAnsi="Times New Roman" w:cs="Times New Roman"/>
          <w:color w:val="000000"/>
          <w:sz w:val="28"/>
          <w:szCs w:val="28"/>
          <w:lang w:eastAsia="uk-UA"/>
        </w:rPr>
        <w:t xml:space="preserve">крізь </w:t>
      </w:r>
      <w:r w:rsidRPr="004A23E4">
        <w:rPr>
          <w:rFonts w:ascii="Times New Roman" w:eastAsia="Times New Roman" w:hAnsi="Times New Roman" w:cs="Times New Roman"/>
          <w:color w:val="000000"/>
          <w:sz w:val="28"/>
          <w:szCs w:val="28"/>
          <w:lang w:eastAsia="uk-UA"/>
        </w:rPr>
        <w:t xml:space="preserve">призму релігійного фактору і без </w:t>
      </w:r>
      <w:r w:rsidR="00B51A42" w:rsidRPr="004A23E4">
        <w:rPr>
          <w:rFonts w:ascii="Times New Roman" w:eastAsia="Times New Roman" w:hAnsi="Times New Roman" w:cs="Times New Roman"/>
          <w:color w:val="000000"/>
          <w:sz w:val="28"/>
          <w:szCs w:val="28"/>
          <w:lang w:eastAsia="uk-UA"/>
        </w:rPr>
        <w:t>урахування с</w:t>
      </w:r>
      <w:r w:rsidRPr="004A23E4">
        <w:rPr>
          <w:rFonts w:ascii="Times New Roman" w:eastAsia="Times New Roman" w:hAnsi="Times New Roman" w:cs="Times New Roman"/>
          <w:color w:val="000000"/>
          <w:sz w:val="28"/>
          <w:szCs w:val="28"/>
          <w:lang w:eastAsia="uk-UA"/>
        </w:rPr>
        <w:t xml:space="preserve">успільного контексту, зокрема оцінки їхнього внеску у розбудову Сил безпеки й оборони України </w:t>
      </w:r>
      <w:r w:rsidR="00B51A42" w:rsidRPr="004A23E4">
        <w:rPr>
          <w:rFonts w:ascii="Times New Roman" w:eastAsia="Times New Roman" w:hAnsi="Times New Roman" w:cs="Times New Roman"/>
          <w:color w:val="000000"/>
          <w:sz w:val="28"/>
          <w:szCs w:val="28"/>
          <w:lang w:eastAsia="uk-UA"/>
        </w:rPr>
        <w:t xml:space="preserve">для </w:t>
      </w:r>
      <w:r w:rsidRPr="004A23E4">
        <w:rPr>
          <w:rFonts w:ascii="Times New Roman" w:eastAsia="Times New Roman" w:hAnsi="Times New Roman" w:cs="Times New Roman"/>
          <w:color w:val="000000"/>
          <w:sz w:val="28"/>
          <w:szCs w:val="28"/>
          <w:lang w:eastAsia="uk-UA"/>
        </w:rPr>
        <w:t>протидії військовій агресії Російської федерації</w:t>
      </w:r>
      <w:r w:rsidR="00B51A42" w:rsidRPr="004A23E4">
        <w:rPr>
          <w:rFonts w:ascii="Times New Roman" w:eastAsia="Times New Roman" w:hAnsi="Times New Roman" w:cs="Times New Roman"/>
          <w:color w:val="000000"/>
          <w:sz w:val="28"/>
          <w:szCs w:val="28"/>
          <w:lang w:eastAsia="uk-UA"/>
        </w:rPr>
        <w:t>, якщо це поєднується зі стигматизацією або дискримінаційним фреймінгом;</w:t>
      </w:r>
    </w:p>
    <w:p w14:paraId="4F5CF926"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p>
    <w:p w14:paraId="3CCF0909" w14:textId="7DD52B1B"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в</w:t>
      </w:r>
      <w:r w:rsidRPr="004A23E4">
        <w:rPr>
          <w:rFonts w:ascii="Times New Roman" w:eastAsia="Times New Roman" w:hAnsi="Times New Roman" w:cs="Times New Roman"/>
          <w:color w:val="000000"/>
          <w:sz w:val="28"/>
          <w:szCs w:val="28"/>
          <w:lang w:eastAsia="uk-UA"/>
        </w:rPr>
        <w:t xml:space="preserve">иправдання у медіа фактів вандалізму </w:t>
      </w:r>
      <w:r w:rsidR="00C4388D" w:rsidRPr="004A23E4">
        <w:rPr>
          <w:rFonts w:ascii="Times New Roman" w:eastAsia="Times New Roman" w:hAnsi="Times New Roman" w:cs="Times New Roman"/>
          <w:color w:val="000000"/>
          <w:sz w:val="28"/>
          <w:szCs w:val="28"/>
          <w:lang w:eastAsia="uk-UA"/>
        </w:rPr>
        <w:t xml:space="preserve">щодо </w:t>
      </w:r>
      <w:r w:rsidRPr="004A23E4">
        <w:rPr>
          <w:rFonts w:ascii="Times New Roman" w:eastAsia="Times New Roman" w:hAnsi="Times New Roman" w:cs="Times New Roman"/>
          <w:color w:val="000000"/>
          <w:sz w:val="28"/>
          <w:szCs w:val="28"/>
          <w:lang w:eastAsia="uk-UA"/>
        </w:rPr>
        <w:t>мусульманських культурних, освітніх, релігійних споруд</w:t>
      </w:r>
      <w:r w:rsidR="00C4388D" w:rsidRPr="004A23E4">
        <w:rPr>
          <w:rFonts w:ascii="Times New Roman" w:eastAsia="Times New Roman" w:hAnsi="Times New Roman" w:cs="Times New Roman"/>
          <w:color w:val="000000"/>
          <w:sz w:val="28"/>
          <w:szCs w:val="28"/>
          <w:lang w:eastAsia="uk-UA"/>
        </w:rPr>
        <w:t xml:space="preserve">, а також </w:t>
      </w:r>
      <w:r w:rsidRPr="004A23E4">
        <w:rPr>
          <w:rFonts w:ascii="Times New Roman" w:eastAsia="Times New Roman" w:hAnsi="Times New Roman" w:cs="Times New Roman"/>
          <w:color w:val="000000"/>
          <w:sz w:val="28"/>
          <w:szCs w:val="28"/>
          <w:lang w:eastAsia="uk-UA"/>
        </w:rPr>
        <w:t>насильства проти діячів мусульманської релігійної спільноти</w:t>
      </w:r>
      <w:r w:rsidR="00C4388D" w:rsidRPr="004A23E4">
        <w:rPr>
          <w:rFonts w:ascii="Times New Roman" w:eastAsia="Times New Roman" w:hAnsi="Times New Roman" w:cs="Times New Roman"/>
          <w:color w:val="000000"/>
          <w:sz w:val="28"/>
          <w:szCs w:val="28"/>
          <w:lang w:eastAsia="uk-UA"/>
        </w:rPr>
        <w:t>, якщо це підбурює до ворожнечі, дискримінаці</w:t>
      </w:r>
      <w:r w:rsidR="00F26133" w:rsidRPr="004A23E4">
        <w:rPr>
          <w:rFonts w:ascii="Times New Roman" w:eastAsia="Times New Roman" w:hAnsi="Times New Roman" w:cs="Times New Roman"/>
          <w:color w:val="000000"/>
          <w:sz w:val="28"/>
          <w:szCs w:val="28"/>
          <w:lang w:eastAsia="uk-UA"/>
        </w:rPr>
        <w:t>ї;</w:t>
      </w:r>
    </w:p>
    <w:p w14:paraId="6D9A7D20"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p>
    <w:p w14:paraId="5ABF332D" w14:textId="37412D1C"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п</w:t>
      </w:r>
      <w:r w:rsidRPr="004A23E4">
        <w:rPr>
          <w:rFonts w:ascii="Times New Roman" w:eastAsia="Times New Roman" w:hAnsi="Times New Roman" w:cs="Times New Roman"/>
          <w:color w:val="000000"/>
          <w:sz w:val="28"/>
          <w:szCs w:val="28"/>
          <w:lang w:eastAsia="uk-UA"/>
        </w:rPr>
        <w:t xml:space="preserve">редставлення (опис) </w:t>
      </w:r>
      <w:r w:rsidR="00F26133" w:rsidRPr="004A23E4">
        <w:rPr>
          <w:rFonts w:ascii="Times New Roman" w:eastAsia="Times New Roman" w:hAnsi="Times New Roman" w:cs="Times New Roman"/>
          <w:color w:val="000000"/>
          <w:sz w:val="28"/>
          <w:szCs w:val="28"/>
          <w:lang w:eastAsia="uk-UA"/>
        </w:rPr>
        <w:t xml:space="preserve">у медіа </w:t>
      </w:r>
      <w:r w:rsidRPr="004A23E4">
        <w:rPr>
          <w:rFonts w:ascii="Times New Roman" w:eastAsia="Times New Roman" w:hAnsi="Times New Roman" w:cs="Times New Roman"/>
          <w:color w:val="000000"/>
          <w:sz w:val="28"/>
          <w:szCs w:val="28"/>
          <w:lang w:eastAsia="uk-UA"/>
        </w:rPr>
        <w:t>мусульман як чужинців та мігрантів в Україні;</w:t>
      </w:r>
    </w:p>
    <w:p w14:paraId="741B3D9B"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bookmarkStart w:id="6" w:name="_Hlk194420893"/>
    </w:p>
    <w:bookmarkEnd w:id="6"/>
    <w:p w14:paraId="7AA989DC" w14:textId="47A9931C"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с</w:t>
      </w:r>
      <w:r w:rsidRPr="004A23E4">
        <w:rPr>
          <w:rFonts w:ascii="Times New Roman" w:eastAsia="Times New Roman" w:hAnsi="Times New Roman" w:cs="Times New Roman"/>
          <w:color w:val="000000"/>
          <w:sz w:val="28"/>
          <w:szCs w:val="28"/>
          <w:lang w:eastAsia="uk-UA"/>
        </w:rPr>
        <w:t xml:space="preserve">хвалення у медіа дискримінаційних дій та висловлювань представників і прихильників російської окупаційної влади на тимчасово окупованій території Автономної Республіки Крим і м. Севастополя </w:t>
      </w:r>
      <w:r w:rsidR="00E76E03" w:rsidRPr="004A23E4">
        <w:rPr>
          <w:rFonts w:ascii="Times New Roman" w:eastAsia="Times New Roman" w:hAnsi="Times New Roman" w:cs="Times New Roman"/>
          <w:color w:val="000000"/>
          <w:sz w:val="28"/>
          <w:szCs w:val="28"/>
          <w:lang w:eastAsia="uk-UA"/>
        </w:rPr>
        <w:t>проти</w:t>
      </w:r>
      <w:r w:rsidRPr="004A23E4">
        <w:rPr>
          <w:rFonts w:ascii="Times New Roman" w:eastAsia="Times New Roman" w:hAnsi="Times New Roman" w:cs="Times New Roman"/>
          <w:color w:val="000000"/>
          <w:sz w:val="28"/>
          <w:szCs w:val="28"/>
          <w:lang w:eastAsia="uk-UA"/>
        </w:rPr>
        <w:t xml:space="preserve"> мусульман;</w:t>
      </w:r>
    </w:p>
    <w:p w14:paraId="551AA4B2"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p>
    <w:p w14:paraId="7A2D3087" w14:textId="52AA1844"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п</w:t>
      </w:r>
      <w:r w:rsidRPr="004A23E4">
        <w:rPr>
          <w:rFonts w:ascii="Times New Roman" w:eastAsia="Times New Roman" w:hAnsi="Times New Roman" w:cs="Times New Roman"/>
          <w:color w:val="000000"/>
          <w:sz w:val="28"/>
          <w:szCs w:val="28"/>
          <w:lang w:eastAsia="uk-UA"/>
        </w:rPr>
        <w:t>оширення проросійського наративу про нібито зазіхання Туреччини на український Крим та готовність першої до всео</w:t>
      </w:r>
      <w:r w:rsidR="00E76E03" w:rsidRPr="004A23E4">
        <w:rPr>
          <w:rFonts w:ascii="Times New Roman" w:eastAsia="Times New Roman" w:hAnsi="Times New Roman" w:cs="Times New Roman"/>
          <w:color w:val="000000"/>
          <w:sz w:val="28"/>
          <w:szCs w:val="28"/>
          <w:lang w:eastAsia="uk-UA"/>
        </w:rPr>
        <w:t xml:space="preserve">хоплюючого </w:t>
      </w:r>
      <w:r w:rsidRPr="004A23E4">
        <w:rPr>
          <w:rFonts w:ascii="Times New Roman" w:eastAsia="Times New Roman" w:hAnsi="Times New Roman" w:cs="Times New Roman"/>
          <w:color w:val="000000"/>
          <w:sz w:val="28"/>
          <w:szCs w:val="28"/>
          <w:lang w:eastAsia="uk-UA"/>
        </w:rPr>
        <w:t>турецького протекторату над Кримом, що може спричинити прояви ісламофобії в Україні;</w:t>
      </w:r>
    </w:p>
    <w:p w14:paraId="32ABB284"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p>
    <w:p w14:paraId="7FEC3503" w14:textId="47CD9918"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bookmarkStart w:id="7" w:name="_Hlk194420920"/>
      <w:r w:rsidRPr="004A23E4">
        <w:rPr>
          <w:rFonts w:ascii="Times New Roman" w:hAnsi="Times New Roman" w:cs="Times New Roman"/>
          <w:sz w:val="28"/>
          <w:szCs w:val="28"/>
        </w:rPr>
        <w:t>• х</w:t>
      </w:r>
      <w:r w:rsidRPr="004A23E4">
        <w:rPr>
          <w:rFonts w:ascii="Times New Roman" w:eastAsia="Times New Roman" w:hAnsi="Times New Roman" w:cs="Times New Roman"/>
          <w:color w:val="000000"/>
          <w:sz w:val="28"/>
          <w:szCs w:val="28"/>
          <w:lang w:eastAsia="uk-UA"/>
        </w:rPr>
        <w:t>арактеристика ісламу як суперечливо</w:t>
      </w:r>
      <w:r w:rsidR="00E76E03" w:rsidRPr="004A23E4">
        <w:rPr>
          <w:rFonts w:ascii="Times New Roman" w:eastAsia="Times New Roman" w:hAnsi="Times New Roman" w:cs="Times New Roman"/>
          <w:color w:val="000000"/>
          <w:sz w:val="28"/>
          <w:szCs w:val="28"/>
          <w:lang w:eastAsia="uk-UA"/>
        </w:rPr>
        <w:t>ї</w:t>
      </w:r>
      <w:r w:rsidRPr="004A23E4">
        <w:rPr>
          <w:rFonts w:ascii="Times New Roman" w:eastAsia="Times New Roman" w:hAnsi="Times New Roman" w:cs="Times New Roman"/>
          <w:color w:val="000000"/>
          <w:sz w:val="28"/>
          <w:szCs w:val="28"/>
          <w:lang w:eastAsia="uk-UA"/>
        </w:rPr>
        <w:t>, войовничо</w:t>
      </w:r>
      <w:r w:rsidR="00E76E03" w:rsidRPr="004A23E4">
        <w:rPr>
          <w:rFonts w:ascii="Times New Roman" w:eastAsia="Times New Roman" w:hAnsi="Times New Roman" w:cs="Times New Roman"/>
          <w:color w:val="000000"/>
          <w:sz w:val="28"/>
          <w:szCs w:val="28"/>
          <w:lang w:eastAsia="uk-UA"/>
        </w:rPr>
        <w:t xml:space="preserve">ї та мізогінічної релігії, яка </w:t>
      </w:r>
      <w:r w:rsidRPr="004A23E4">
        <w:rPr>
          <w:rFonts w:ascii="Times New Roman" w:eastAsia="Times New Roman" w:hAnsi="Times New Roman" w:cs="Times New Roman"/>
          <w:color w:val="000000"/>
          <w:sz w:val="28"/>
          <w:szCs w:val="28"/>
          <w:lang w:eastAsia="uk-UA"/>
        </w:rPr>
        <w:t xml:space="preserve">негативно </w:t>
      </w:r>
      <w:r w:rsidR="00E76E03" w:rsidRPr="004A23E4">
        <w:rPr>
          <w:rFonts w:ascii="Times New Roman" w:eastAsia="Times New Roman" w:hAnsi="Times New Roman" w:cs="Times New Roman"/>
          <w:color w:val="000000"/>
          <w:sz w:val="28"/>
          <w:szCs w:val="28"/>
          <w:lang w:eastAsia="uk-UA"/>
        </w:rPr>
        <w:t xml:space="preserve">сприймає інші релігії та </w:t>
      </w:r>
      <w:r w:rsidRPr="004A23E4">
        <w:rPr>
          <w:rFonts w:ascii="Times New Roman" w:eastAsia="Times New Roman" w:hAnsi="Times New Roman" w:cs="Times New Roman"/>
          <w:color w:val="000000"/>
          <w:sz w:val="28"/>
          <w:szCs w:val="28"/>
          <w:lang w:eastAsia="uk-UA"/>
        </w:rPr>
        <w:t>допускає порушення прав жінок;</w:t>
      </w:r>
    </w:p>
    <w:bookmarkEnd w:id="7"/>
    <w:p w14:paraId="23BAA3BC" w14:textId="77777777"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p>
    <w:p w14:paraId="4A282FA6" w14:textId="57663C71"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xml:space="preserve">• </w:t>
      </w:r>
      <w:r w:rsidR="00E76E03" w:rsidRPr="004A23E4">
        <w:rPr>
          <w:rFonts w:ascii="Times New Roman" w:hAnsi="Times New Roman" w:cs="Times New Roman"/>
          <w:sz w:val="28"/>
          <w:szCs w:val="28"/>
        </w:rPr>
        <w:t xml:space="preserve">поширення </w:t>
      </w:r>
      <w:r w:rsidRPr="004A23E4">
        <w:rPr>
          <w:rFonts w:ascii="Times New Roman" w:eastAsia="Times New Roman" w:hAnsi="Times New Roman" w:cs="Times New Roman"/>
          <w:color w:val="000000"/>
          <w:sz w:val="28"/>
          <w:szCs w:val="28"/>
          <w:lang w:eastAsia="uk-UA"/>
        </w:rPr>
        <w:t>у медіа міфу про насильницький чи примусовий характер носіння хіджабу жінками-мусульманками та відсутність у них права на власний вибір;</w:t>
      </w:r>
    </w:p>
    <w:p w14:paraId="02B8D0AB" w14:textId="77777777" w:rsidR="00694BD5" w:rsidRPr="004A23E4" w:rsidRDefault="00694BD5" w:rsidP="00D26282">
      <w:pPr>
        <w:spacing w:after="0" w:line="240" w:lineRule="auto"/>
        <w:ind w:left="360"/>
        <w:jc w:val="both"/>
        <w:textAlignment w:val="baseline"/>
        <w:rPr>
          <w:rFonts w:ascii="Times New Roman" w:eastAsia="Times New Roman" w:hAnsi="Times New Roman" w:cs="Times New Roman"/>
          <w:color w:val="000000"/>
          <w:sz w:val="28"/>
          <w:szCs w:val="28"/>
          <w:lang w:eastAsia="uk-UA"/>
        </w:rPr>
      </w:pPr>
    </w:p>
    <w:p w14:paraId="0729F00A" w14:textId="6112F76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xml:space="preserve">• </w:t>
      </w:r>
      <w:r w:rsidR="00E76E03" w:rsidRPr="004A23E4">
        <w:rPr>
          <w:rFonts w:ascii="Times New Roman" w:hAnsi="Times New Roman" w:cs="Times New Roman"/>
          <w:sz w:val="28"/>
          <w:szCs w:val="28"/>
        </w:rPr>
        <w:t>прирівнювання в</w:t>
      </w:r>
      <w:r w:rsidRPr="004A23E4">
        <w:rPr>
          <w:rFonts w:ascii="Times New Roman" w:eastAsia="Times New Roman" w:hAnsi="Times New Roman" w:cs="Times New Roman"/>
          <w:color w:val="000000"/>
          <w:sz w:val="28"/>
          <w:szCs w:val="28"/>
          <w:lang w:eastAsia="uk-UA"/>
        </w:rPr>
        <w:t xml:space="preserve">сіх мусульман </w:t>
      </w:r>
      <w:r w:rsidR="00E76E03" w:rsidRPr="004A23E4">
        <w:rPr>
          <w:rFonts w:ascii="Times New Roman" w:eastAsia="Times New Roman" w:hAnsi="Times New Roman" w:cs="Times New Roman"/>
          <w:color w:val="000000"/>
          <w:sz w:val="28"/>
          <w:szCs w:val="28"/>
          <w:lang w:eastAsia="uk-UA"/>
        </w:rPr>
        <w:t>до</w:t>
      </w:r>
      <w:r w:rsidRPr="004A23E4">
        <w:rPr>
          <w:rFonts w:ascii="Times New Roman" w:eastAsia="Times New Roman" w:hAnsi="Times New Roman" w:cs="Times New Roman"/>
          <w:color w:val="000000"/>
          <w:sz w:val="28"/>
          <w:szCs w:val="28"/>
          <w:lang w:eastAsia="uk-UA"/>
        </w:rPr>
        <w:t xml:space="preserve"> </w:t>
      </w:r>
      <w:r w:rsidRPr="004A23E4">
        <w:rPr>
          <w:rFonts w:ascii="Times New Roman" w:eastAsia="Times New Roman" w:hAnsi="Times New Roman" w:cs="Times New Roman"/>
          <w:color w:val="000000"/>
          <w:sz w:val="28"/>
          <w:szCs w:val="28"/>
          <w:shd w:val="clear" w:color="auto" w:fill="FFFFFF"/>
          <w:lang w:eastAsia="uk-UA"/>
        </w:rPr>
        <w:t>іслам</w:t>
      </w:r>
      <w:r w:rsidR="00E76E03" w:rsidRPr="004A23E4">
        <w:rPr>
          <w:rFonts w:ascii="Times New Roman" w:eastAsia="Times New Roman" w:hAnsi="Times New Roman" w:cs="Times New Roman"/>
          <w:color w:val="000000"/>
          <w:sz w:val="28"/>
          <w:szCs w:val="28"/>
          <w:shd w:val="clear" w:color="auto" w:fill="FFFFFF"/>
          <w:lang w:eastAsia="uk-UA"/>
        </w:rPr>
        <w:t xml:space="preserve">ського угрупування </w:t>
      </w:r>
      <w:r w:rsidRPr="004A23E4">
        <w:rPr>
          <w:rFonts w:ascii="Times New Roman" w:eastAsia="Times New Roman" w:hAnsi="Times New Roman" w:cs="Times New Roman"/>
          <w:color w:val="000000"/>
          <w:sz w:val="28"/>
          <w:szCs w:val="28"/>
          <w:lang w:eastAsia="uk-UA"/>
        </w:rPr>
        <w:t xml:space="preserve">«Ісламська держава» </w:t>
      </w:r>
      <w:r w:rsidR="00E76E03" w:rsidRPr="004A23E4">
        <w:rPr>
          <w:rFonts w:ascii="Times New Roman" w:eastAsia="Times New Roman" w:hAnsi="Times New Roman" w:cs="Times New Roman"/>
          <w:color w:val="000000"/>
          <w:sz w:val="28"/>
          <w:szCs w:val="28"/>
          <w:lang w:eastAsia="uk-UA"/>
        </w:rPr>
        <w:t>та</w:t>
      </w:r>
      <w:r w:rsidRPr="004A23E4">
        <w:rPr>
          <w:rFonts w:ascii="Times New Roman" w:eastAsia="Times New Roman" w:hAnsi="Times New Roman" w:cs="Times New Roman"/>
          <w:color w:val="000000"/>
          <w:sz w:val="28"/>
          <w:szCs w:val="28"/>
          <w:lang w:eastAsia="uk-UA"/>
        </w:rPr>
        <w:t xml:space="preserve"> подібни</w:t>
      </w:r>
      <w:r w:rsidR="00E76E03" w:rsidRPr="004A23E4">
        <w:rPr>
          <w:rFonts w:ascii="Times New Roman" w:eastAsia="Times New Roman" w:hAnsi="Times New Roman" w:cs="Times New Roman"/>
          <w:color w:val="000000"/>
          <w:sz w:val="28"/>
          <w:szCs w:val="28"/>
          <w:lang w:eastAsia="uk-UA"/>
        </w:rPr>
        <w:t>х</w:t>
      </w:r>
      <w:r w:rsidRPr="004A23E4">
        <w:rPr>
          <w:rFonts w:ascii="Times New Roman" w:eastAsia="Times New Roman" w:hAnsi="Times New Roman" w:cs="Times New Roman"/>
          <w:color w:val="000000"/>
          <w:sz w:val="28"/>
          <w:szCs w:val="28"/>
          <w:lang w:eastAsia="uk-UA"/>
        </w:rPr>
        <w:t xml:space="preserve"> терористични</w:t>
      </w:r>
      <w:r w:rsidR="00E76E03" w:rsidRPr="004A23E4">
        <w:rPr>
          <w:rFonts w:ascii="Times New Roman" w:eastAsia="Times New Roman" w:hAnsi="Times New Roman" w:cs="Times New Roman"/>
          <w:color w:val="000000"/>
          <w:sz w:val="28"/>
          <w:szCs w:val="28"/>
          <w:lang w:eastAsia="uk-UA"/>
        </w:rPr>
        <w:t>х</w:t>
      </w:r>
      <w:r w:rsidRPr="004A23E4">
        <w:rPr>
          <w:rFonts w:ascii="Times New Roman" w:eastAsia="Times New Roman" w:hAnsi="Times New Roman" w:cs="Times New Roman"/>
          <w:color w:val="000000"/>
          <w:sz w:val="28"/>
          <w:szCs w:val="28"/>
          <w:lang w:eastAsia="uk-UA"/>
        </w:rPr>
        <w:t xml:space="preserve"> </w:t>
      </w:r>
      <w:r w:rsidR="00E76E03" w:rsidRPr="004A23E4">
        <w:rPr>
          <w:rFonts w:ascii="Times New Roman" w:eastAsia="Times New Roman" w:hAnsi="Times New Roman" w:cs="Times New Roman"/>
          <w:color w:val="000000"/>
          <w:sz w:val="28"/>
          <w:szCs w:val="28"/>
          <w:lang w:eastAsia="uk-UA"/>
        </w:rPr>
        <w:t>груп</w:t>
      </w:r>
      <w:r w:rsidRPr="004A23E4">
        <w:rPr>
          <w:rFonts w:ascii="Times New Roman" w:eastAsia="Times New Roman" w:hAnsi="Times New Roman" w:cs="Times New Roman"/>
          <w:color w:val="000000"/>
          <w:sz w:val="28"/>
          <w:szCs w:val="28"/>
          <w:lang w:eastAsia="uk-UA"/>
        </w:rPr>
        <w:t>, що пропагують фундаменталістські практики ісламу;</w:t>
      </w:r>
    </w:p>
    <w:p w14:paraId="6EEA60C9"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p>
    <w:p w14:paraId="308FF5D9" w14:textId="6D8BC408"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bookmarkStart w:id="8" w:name="_Hlk194420942"/>
      <w:r w:rsidRPr="004A23E4">
        <w:rPr>
          <w:rFonts w:ascii="Times New Roman" w:hAnsi="Times New Roman" w:cs="Times New Roman"/>
          <w:sz w:val="28"/>
          <w:szCs w:val="28"/>
        </w:rPr>
        <w:t>• ц</w:t>
      </w:r>
      <w:r w:rsidRPr="004A23E4">
        <w:rPr>
          <w:rFonts w:ascii="Times New Roman" w:eastAsia="Times New Roman" w:hAnsi="Times New Roman" w:cs="Times New Roman"/>
          <w:color w:val="000000"/>
          <w:sz w:val="28"/>
          <w:szCs w:val="28"/>
          <w:lang w:eastAsia="uk-UA"/>
        </w:rPr>
        <w:t xml:space="preserve">итування у медіа </w:t>
      </w:r>
      <w:r w:rsidR="005E62B3" w:rsidRPr="004A23E4">
        <w:rPr>
          <w:rFonts w:ascii="Times New Roman" w:eastAsia="Times New Roman" w:hAnsi="Times New Roman" w:cs="Times New Roman"/>
          <w:color w:val="000000"/>
          <w:sz w:val="28"/>
          <w:szCs w:val="28"/>
          <w:lang w:eastAsia="uk-UA"/>
        </w:rPr>
        <w:t xml:space="preserve">відверто </w:t>
      </w:r>
      <w:r w:rsidRPr="004A23E4">
        <w:rPr>
          <w:rFonts w:ascii="Times New Roman" w:eastAsia="Times New Roman" w:hAnsi="Times New Roman" w:cs="Times New Roman"/>
          <w:color w:val="000000"/>
          <w:sz w:val="28"/>
          <w:szCs w:val="28"/>
          <w:lang w:eastAsia="uk-UA"/>
        </w:rPr>
        <w:t>ксенофобських висловів та поширення антимусульманської риторики, текстів без відповідн</w:t>
      </w:r>
      <w:r w:rsidR="005E62B3" w:rsidRPr="004A23E4">
        <w:rPr>
          <w:rFonts w:ascii="Times New Roman" w:eastAsia="Times New Roman" w:hAnsi="Times New Roman" w:cs="Times New Roman"/>
          <w:color w:val="000000"/>
          <w:sz w:val="28"/>
          <w:szCs w:val="28"/>
          <w:lang w:eastAsia="uk-UA"/>
        </w:rPr>
        <w:t>их</w:t>
      </w:r>
      <w:r w:rsidRPr="004A23E4">
        <w:rPr>
          <w:rFonts w:ascii="Times New Roman" w:eastAsia="Times New Roman" w:hAnsi="Times New Roman" w:cs="Times New Roman"/>
          <w:color w:val="000000"/>
          <w:sz w:val="28"/>
          <w:szCs w:val="28"/>
          <w:lang w:eastAsia="uk-UA"/>
        </w:rPr>
        <w:t xml:space="preserve"> коментар</w:t>
      </w:r>
      <w:r w:rsidR="005E62B3" w:rsidRPr="004A23E4">
        <w:rPr>
          <w:rFonts w:ascii="Times New Roman" w:eastAsia="Times New Roman" w:hAnsi="Times New Roman" w:cs="Times New Roman"/>
          <w:color w:val="000000"/>
          <w:sz w:val="28"/>
          <w:szCs w:val="28"/>
          <w:lang w:eastAsia="uk-UA"/>
        </w:rPr>
        <w:t>ів</w:t>
      </w:r>
      <w:r w:rsidRPr="004A23E4">
        <w:rPr>
          <w:rFonts w:ascii="Times New Roman" w:eastAsia="Times New Roman" w:hAnsi="Times New Roman" w:cs="Times New Roman"/>
          <w:color w:val="000000"/>
          <w:sz w:val="28"/>
          <w:szCs w:val="28"/>
          <w:lang w:eastAsia="uk-UA"/>
        </w:rPr>
        <w:t xml:space="preserve">, що </w:t>
      </w:r>
      <w:r w:rsidR="005E62B3" w:rsidRPr="004A23E4">
        <w:rPr>
          <w:rFonts w:ascii="Times New Roman" w:eastAsia="Times New Roman" w:hAnsi="Times New Roman" w:cs="Times New Roman"/>
          <w:color w:val="000000"/>
          <w:sz w:val="28"/>
          <w:szCs w:val="28"/>
          <w:lang w:eastAsia="uk-UA"/>
        </w:rPr>
        <w:t>розділяють п</w:t>
      </w:r>
      <w:r w:rsidRPr="004A23E4">
        <w:rPr>
          <w:rFonts w:ascii="Times New Roman" w:eastAsia="Times New Roman" w:hAnsi="Times New Roman" w:cs="Times New Roman"/>
          <w:color w:val="000000"/>
          <w:sz w:val="28"/>
          <w:szCs w:val="28"/>
          <w:lang w:eastAsia="uk-UA"/>
        </w:rPr>
        <w:t>озиці</w:t>
      </w:r>
      <w:r w:rsidR="005E62B3" w:rsidRPr="004A23E4">
        <w:rPr>
          <w:rFonts w:ascii="Times New Roman" w:eastAsia="Times New Roman" w:hAnsi="Times New Roman" w:cs="Times New Roman"/>
          <w:color w:val="000000"/>
          <w:sz w:val="28"/>
          <w:szCs w:val="28"/>
          <w:lang w:eastAsia="uk-UA"/>
        </w:rPr>
        <w:t>ю опитаного та журналіста</w:t>
      </w:r>
      <w:r w:rsidRPr="004A23E4">
        <w:rPr>
          <w:rFonts w:ascii="Times New Roman" w:eastAsia="Times New Roman" w:hAnsi="Times New Roman" w:cs="Times New Roman"/>
          <w:color w:val="000000"/>
          <w:sz w:val="28"/>
          <w:szCs w:val="28"/>
          <w:lang w:eastAsia="uk-UA"/>
        </w:rPr>
        <w:t xml:space="preserve">; аналогічно – </w:t>
      </w:r>
      <w:r w:rsidR="005E62B3" w:rsidRPr="004A23E4">
        <w:rPr>
          <w:rFonts w:ascii="Times New Roman" w:eastAsia="Times New Roman" w:hAnsi="Times New Roman" w:cs="Times New Roman"/>
          <w:color w:val="000000"/>
          <w:sz w:val="28"/>
          <w:szCs w:val="28"/>
          <w:lang w:eastAsia="uk-UA"/>
        </w:rPr>
        <w:t xml:space="preserve">дозвіл на публікацію відвертої </w:t>
      </w:r>
      <w:r w:rsidRPr="004A23E4">
        <w:rPr>
          <w:rFonts w:ascii="Times New Roman" w:eastAsia="Times New Roman" w:hAnsi="Times New Roman" w:cs="Times New Roman"/>
          <w:color w:val="000000"/>
          <w:sz w:val="28"/>
          <w:szCs w:val="28"/>
          <w:lang w:eastAsia="uk-UA"/>
        </w:rPr>
        <w:t>ісламофобської пропаганди без редакційного коментаря або іншої альтернативної полеміки</w:t>
      </w:r>
      <w:r w:rsidR="005E62B3" w:rsidRPr="004A23E4">
        <w:rPr>
          <w:rFonts w:ascii="Times New Roman" w:eastAsia="Times New Roman" w:hAnsi="Times New Roman" w:cs="Times New Roman"/>
          <w:color w:val="000000"/>
          <w:sz w:val="28"/>
          <w:szCs w:val="28"/>
          <w:lang w:eastAsia="uk-UA"/>
        </w:rPr>
        <w:t xml:space="preserve">, за умови, що академічні, освітні та історичні посилання на </w:t>
      </w:r>
      <w:r w:rsidR="00B03DD5" w:rsidRPr="004A23E4">
        <w:rPr>
          <w:rFonts w:ascii="Times New Roman" w:eastAsia="Times New Roman" w:hAnsi="Times New Roman" w:cs="Times New Roman"/>
          <w:color w:val="000000"/>
          <w:sz w:val="28"/>
          <w:szCs w:val="28"/>
          <w:lang w:eastAsia="uk-UA"/>
        </w:rPr>
        <w:t>ісламофобські наративи захищені, представлені критично або в аналітичному контексті, без схвалення чи підбурювання;</w:t>
      </w:r>
    </w:p>
    <w:bookmarkEnd w:id="8"/>
    <w:p w14:paraId="1DD753AF" w14:textId="77777777" w:rsidR="00694BD5" w:rsidRPr="004A23E4" w:rsidRDefault="00694BD5" w:rsidP="00D26282">
      <w:pPr>
        <w:spacing w:after="0" w:line="240" w:lineRule="auto"/>
        <w:ind w:left="360"/>
        <w:jc w:val="both"/>
        <w:rPr>
          <w:rFonts w:ascii="Times New Roman" w:eastAsia="Times New Roman" w:hAnsi="Times New Roman" w:cs="Times New Roman"/>
          <w:color w:val="000000"/>
          <w:sz w:val="28"/>
          <w:szCs w:val="28"/>
          <w:lang w:eastAsia="uk-UA"/>
        </w:rPr>
      </w:pPr>
    </w:p>
    <w:p w14:paraId="68B22FD9" w14:textId="1E780DBB" w:rsidR="00694BD5" w:rsidRPr="004A23E4" w:rsidRDefault="00694BD5" w:rsidP="00D26282">
      <w:pPr>
        <w:spacing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п</w:t>
      </w:r>
      <w:r w:rsidRPr="004A23E4">
        <w:rPr>
          <w:rFonts w:ascii="Times New Roman" w:eastAsia="Times New Roman" w:hAnsi="Times New Roman" w:cs="Times New Roman"/>
          <w:color w:val="000000"/>
          <w:sz w:val="28"/>
          <w:szCs w:val="28"/>
          <w:lang w:eastAsia="uk-UA"/>
        </w:rPr>
        <w:t xml:space="preserve">оширення у медіа російського пропагандистського твердження про наявність конфлікту між мусульманською спільнотою </w:t>
      </w:r>
      <w:r w:rsidR="00B03DD5" w:rsidRPr="004A23E4">
        <w:rPr>
          <w:rFonts w:ascii="Times New Roman" w:eastAsia="Times New Roman" w:hAnsi="Times New Roman" w:cs="Times New Roman"/>
          <w:color w:val="000000"/>
          <w:sz w:val="28"/>
          <w:szCs w:val="28"/>
          <w:lang w:eastAsia="uk-UA"/>
        </w:rPr>
        <w:t>та</w:t>
      </w:r>
      <w:r w:rsidRPr="004A23E4">
        <w:rPr>
          <w:rFonts w:ascii="Times New Roman" w:eastAsia="Times New Roman" w:hAnsi="Times New Roman" w:cs="Times New Roman"/>
          <w:color w:val="000000"/>
          <w:sz w:val="28"/>
          <w:szCs w:val="28"/>
          <w:lang w:eastAsia="uk-UA"/>
        </w:rPr>
        <w:t xml:space="preserve"> Україною загалом;</w:t>
      </w:r>
    </w:p>
    <w:p w14:paraId="16E2786B" w14:textId="411D268E" w:rsidR="00694BD5" w:rsidRPr="004A23E4" w:rsidRDefault="00694BD5" w:rsidP="00D26282">
      <w:pPr>
        <w:spacing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п</w:t>
      </w:r>
      <w:r w:rsidRPr="004A23E4">
        <w:rPr>
          <w:rFonts w:ascii="Times New Roman" w:eastAsia="Times New Roman" w:hAnsi="Times New Roman" w:cs="Times New Roman"/>
          <w:color w:val="000000"/>
          <w:sz w:val="28"/>
          <w:szCs w:val="28"/>
          <w:lang w:eastAsia="uk-UA"/>
        </w:rPr>
        <w:t>оширення антиукраїнських та дискредит</w:t>
      </w:r>
      <w:r w:rsidR="0028666A" w:rsidRPr="004A23E4">
        <w:rPr>
          <w:rFonts w:ascii="Times New Roman" w:eastAsia="Times New Roman" w:hAnsi="Times New Roman" w:cs="Times New Roman"/>
          <w:color w:val="000000"/>
          <w:sz w:val="28"/>
          <w:szCs w:val="28"/>
          <w:lang w:eastAsia="uk-UA"/>
        </w:rPr>
        <w:t>уючих заяв</w:t>
      </w:r>
      <w:r w:rsidRPr="004A23E4">
        <w:rPr>
          <w:rFonts w:ascii="Times New Roman" w:eastAsia="Times New Roman" w:hAnsi="Times New Roman" w:cs="Times New Roman"/>
          <w:color w:val="000000"/>
          <w:sz w:val="28"/>
          <w:szCs w:val="28"/>
          <w:lang w:eastAsia="uk-UA"/>
        </w:rPr>
        <w:t xml:space="preserve">, спрямованих проти коректного сприйняття мусульманської спільноти в Україні, </w:t>
      </w:r>
      <w:r w:rsidR="0028666A" w:rsidRPr="004A23E4">
        <w:rPr>
          <w:rFonts w:ascii="Times New Roman" w:eastAsia="Times New Roman" w:hAnsi="Times New Roman" w:cs="Times New Roman"/>
          <w:color w:val="000000"/>
          <w:sz w:val="28"/>
          <w:szCs w:val="28"/>
          <w:lang w:eastAsia="uk-UA"/>
        </w:rPr>
        <w:t xml:space="preserve">які </w:t>
      </w:r>
      <w:r w:rsidRPr="004A23E4">
        <w:rPr>
          <w:rFonts w:ascii="Times New Roman" w:eastAsia="Times New Roman" w:hAnsi="Times New Roman" w:cs="Times New Roman"/>
          <w:color w:val="000000"/>
          <w:sz w:val="28"/>
          <w:szCs w:val="28"/>
          <w:lang w:eastAsia="uk-UA"/>
        </w:rPr>
        <w:t>висловл</w:t>
      </w:r>
      <w:r w:rsidR="0028666A" w:rsidRPr="004A23E4">
        <w:rPr>
          <w:rFonts w:ascii="Times New Roman" w:eastAsia="Times New Roman" w:hAnsi="Times New Roman" w:cs="Times New Roman"/>
          <w:color w:val="000000"/>
          <w:sz w:val="28"/>
          <w:szCs w:val="28"/>
          <w:lang w:eastAsia="uk-UA"/>
        </w:rPr>
        <w:t xml:space="preserve">юються як </w:t>
      </w:r>
      <w:r w:rsidRPr="004A23E4">
        <w:rPr>
          <w:rFonts w:ascii="Times New Roman" w:eastAsia="Times New Roman" w:hAnsi="Times New Roman" w:cs="Times New Roman"/>
          <w:color w:val="000000"/>
          <w:sz w:val="28"/>
          <w:szCs w:val="28"/>
          <w:lang w:eastAsia="uk-UA"/>
        </w:rPr>
        <w:t xml:space="preserve">особиста думка представниками однієї з діючих мусульманських організацій в Україні, </w:t>
      </w:r>
      <w:r w:rsidR="0028666A" w:rsidRPr="004A23E4">
        <w:rPr>
          <w:rFonts w:ascii="Times New Roman" w:eastAsia="Times New Roman" w:hAnsi="Times New Roman" w:cs="Times New Roman"/>
          <w:color w:val="000000"/>
          <w:sz w:val="28"/>
          <w:szCs w:val="28"/>
          <w:lang w:eastAsia="uk-UA"/>
        </w:rPr>
        <w:t>які</w:t>
      </w:r>
      <w:r w:rsidRPr="004A23E4">
        <w:rPr>
          <w:rFonts w:ascii="Times New Roman" w:eastAsia="Times New Roman" w:hAnsi="Times New Roman" w:cs="Times New Roman"/>
          <w:color w:val="000000"/>
          <w:sz w:val="28"/>
          <w:szCs w:val="28"/>
          <w:lang w:eastAsia="uk-UA"/>
        </w:rPr>
        <w:t xml:space="preserve"> не можуть представляти всю мусульманську спільноту</w:t>
      </w:r>
      <w:r w:rsidR="0028666A" w:rsidRPr="004A23E4">
        <w:rPr>
          <w:rFonts w:ascii="Times New Roman" w:eastAsia="Times New Roman" w:hAnsi="Times New Roman" w:cs="Times New Roman"/>
          <w:color w:val="000000"/>
          <w:sz w:val="28"/>
          <w:szCs w:val="28"/>
          <w:lang w:eastAsia="uk-UA"/>
        </w:rPr>
        <w:t xml:space="preserve"> (якщо це пов’язано з ворожістю, дискримінацією);</w:t>
      </w:r>
    </w:p>
    <w:p w14:paraId="09325985" w14:textId="74DFB0D5" w:rsidR="00694BD5" w:rsidRPr="004A23E4" w:rsidRDefault="00694BD5" w:rsidP="00D26282">
      <w:pPr>
        <w:spacing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w:t>
      </w:r>
      <w:r w:rsidRPr="004A23E4">
        <w:rPr>
          <w:rFonts w:ascii="Times New Roman" w:eastAsia="Times New Roman" w:hAnsi="Times New Roman" w:cs="Times New Roman"/>
          <w:i/>
          <w:iCs/>
          <w:color w:val="000000"/>
          <w:sz w:val="28"/>
          <w:szCs w:val="28"/>
          <w:lang w:eastAsia="uk-UA"/>
        </w:rPr>
        <w:t> </w:t>
      </w:r>
      <w:r w:rsidRPr="004A23E4">
        <w:rPr>
          <w:rFonts w:ascii="Times New Roman" w:eastAsia="Times New Roman" w:hAnsi="Times New Roman" w:cs="Times New Roman"/>
          <w:color w:val="000000"/>
          <w:sz w:val="28"/>
          <w:szCs w:val="28"/>
          <w:lang w:eastAsia="uk-UA"/>
        </w:rPr>
        <w:t xml:space="preserve">розповсюдження у медіа міфу про негативне ставлення до жінок в ісламі </w:t>
      </w:r>
      <w:r w:rsidR="0028666A" w:rsidRPr="004A23E4">
        <w:rPr>
          <w:rFonts w:ascii="Times New Roman" w:eastAsia="Times New Roman" w:hAnsi="Times New Roman" w:cs="Times New Roman"/>
          <w:color w:val="000000"/>
          <w:sz w:val="28"/>
          <w:szCs w:val="28"/>
          <w:lang w:eastAsia="uk-UA"/>
        </w:rPr>
        <w:t>шляхом віднесення</w:t>
      </w:r>
      <w:r w:rsidRPr="004A23E4">
        <w:rPr>
          <w:rFonts w:ascii="Times New Roman" w:eastAsia="Times New Roman" w:hAnsi="Times New Roman" w:cs="Times New Roman"/>
          <w:color w:val="000000"/>
          <w:sz w:val="28"/>
          <w:szCs w:val="28"/>
          <w:lang w:eastAsia="uk-UA"/>
        </w:rPr>
        <w:t xml:space="preserve"> певних традицій </w:t>
      </w:r>
      <w:r w:rsidR="0028666A" w:rsidRPr="004A23E4">
        <w:rPr>
          <w:rFonts w:ascii="Times New Roman" w:eastAsia="Times New Roman" w:hAnsi="Times New Roman" w:cs="Times New Roman"/>
          <w:color w:val="000000"/>
          <w:sz w:val="28"/>
          <w:szCs w:val="28"/>
          <w:lang w:eastAsia="uk-UA"/>
        </w:rPr>
        <w:t xml:space="preserve">конкретних </w:t>
      </w:r>
      <w:r w:rsidRPr="004A23E4">
        <w:rPr>
          <w:rFonts w:ascii="Times New Roman" w:eastAsia="Times New Roman" w:hAnsi="Times New Roman" w:cs="Times New Roman"/>
          <w:color w:val="000000"/>
          <w:sz w:val="28"/>
          <w:szCs w:val="28"/>
          <w:lang w:eastAsia="uk-UA"/>
        </w:rPr>
        <w:t>народів до обов’язкової ісламської релігійної практики, що створює нові упередження</w:t>
      </w:r>
      <w:r w:rsidR="0028666A" w:rsidRPr="004A23E4">
        <w:rPr>
          <w:rFonts w:ascii="Times New Roman" w:eastAsia="Times New Roman" w:hAnsi="Times New Roman" w:cs="Times New Roman"/>
          <w:color w:val="000000"/>
          <w:sz w:val="28"/>
          <w:szCs w:val="28"/>
          <w:lang w:eastAsia="uk-UA"/>
        </w:rPr>
        <w:t xml:space="preserve"> (стереотипи)</w:t>
      </w:r>
      <w:r w:rsidRPr="004A23E4">
        <w:rPr>
          <w:rFonts w:ascii="Times New Roman" w:eastAsia="Times New Roman" w:hAnsi="Times New Roman" w:cs="Times New Roman"/>
          <w:color w:val="000000"/>
          <w:sz w:val="28"/>
          <w:szCs w:val="28"/>
          <w:lang w:eastAsia="uk-UA"/>
        </w:rPr>
        <w:t xml:space="preserve"> щодо мусульман</w:t>
      </w:r>
      <w:r w:rsidR="0028666A" w:rsidRPr="004A23E4">
        <w:rPr>
          <w:rFonts w:ascii="Times New Roman" w:eastAsia="Times New Roman" w:hAnsi="Times New Roman" w:cs="Times New Roman"/>
          <w:color w:val="000000"/>
          <w:sz w:val="28"/>
          <w:szCs w:val="28"/>
          <w:lang w:eastAsia="uk-UA"/>
        </w:rPr>
        <w:t>ських жінок та</w:t>
      </w:r>
      <w:r w:rsidRPr="004A23E4">
        <w:rPr>
          <w:rFonts w:ascii="Times New Roman" w:eastAsia="Times New Roman" w:hAnsi="Times New Roman" w:cs="Times New Roman"/>
          <w:color w:val="000000"/>
          <w:sz w:val="28"/>
          <w:szCs w:val="28"/>
          <w:lang w:eastAsia="uk-UA"/>
        </w:rPr>
        <w:t xml:space="preserve"> ісламу.</w:t>
      </w:r>
    </w:p>
    <w:p w14:paraId="7F21EFDF" w14:textId="3DA82164" w:rsidR="007F512E" w:rsidRPr="004A23E4" w:rsidRDefault="0013681B" w:rsidP="0013681B">
      <w:pPr>
        <w:tabs>
          <w:tab w:val="left" w:pos="6300"/>
        </w:tabs>
        <w:spacing w:line="240" w:lineRule="auto"/>
        <w:contextualSpacing/>
        <w:jc w:val="both"/>
        <w:rPr>
          <w:rFonts w:ascii="Times New Roman" w:hAnsi="Times New Roman" w:cs="Times New Roman"/>
          <w:b/>
          <w:sz w:val="28"/>
          <w:szCs w:val="28"/>
        </w:rPr>
      </w:pPr>
      <w:r w:rsidRPr="004A23E4">
        <w:rPr>
          <w:rFonts w:ascii="Times New Roman" w:hAnsi="Times New Roman" w:cs="Times New Roman"/>
          <w:b/>
          <w:sz w:val="28"/>
          <w:szCs w:val="28"/>
        </w:rPr>
        <w:lastRenderedPageBreak/>
        <w:tab/>
      </w:r>
    </w:p>
    <w:p w14:paraId="3D63EA6E" w14:textId="3004E21B" w:rsidR="00846D47" w:rsidRPr="004A23E4" w:rsidRDefault="00204925" w:rsidP="00846D47">
      <w:pPr>
        <w:spacing w:line="240" w:lineRule="auto"/>
        <w:contextualSpacing/>
        <w:jc w:val="both"/>
        <w:rPr>
          <w:rFonts w:ascii="Times New Roman" w:hAnsi="Times New Roman" w:cs="Times New Roman"/>
          <w:b/>
          <w:sz w:val="28"/>
          <w:szCs w:val="28"/>
        </w:rPr>
      </w:pPr>
      <w:r w:rsidRPr="004A23E4">
        <w:rPr>
          <w:rFonts w:ascii="Times New Roman" w:hAnsi="Times New Roman" w:cs="Times New Roman"/>
          <w:b/>
          <w:sz w:val="28"/>
          <w:szCs w:val="28"/>
        </w:rPr>
        <w:t xml:space="preserve">6.5) </w:t>
      </w:r>
      <w:r w:rsidR="00846D47" w:rsidRPr="004A23E4">
        <w:rPr>
          <w:rFonts w:ascii="Times New Roman" w:hAnsi="Times New Roman" w:cs="Times New Roman"/>
          <w:b/>
          <w:sz w:val="28"/>
          <w:szCs w:val="28"/>
        </w:rPr>
        <w:t>Інвалідність</w:t>
      </w:r>
    </w:p>
    <w:p w14:paraId="2EEEE3A1" w14:textId="77777777" w:rsidR="008E4CDB" w:rsidRPr="004A23E4" w:rsidRDefault="008E4CDB" w:rsidP="00846D47">
      <w:pPr>
        <w:spacing w:line="240" w:lineRule="auto"/>
        <w:contextualSpacing/>
        <w:jc w:val="both"/>
        <w:rPr>
          <w:rFonts w:ascii="Times New Roman" w:hAnsi="Times New Roman" w:cs="Times New Roman"/>
          <w:b/>
          <w:sz w:val="28"/>
          <w:szCs w:val="28"/>
        </w:rPr>
      </w:pPr>
    </w:p>
    <w:p w14:paraId="0436A9F5" w14:textId="7D40D537" w:rsidR="008E4CDB" w:rsidRPr="004A23E4" w:rsidRDefault="008E4CDB" w:rsidP="00846D47">
      <w:pPr>
        <w:spacing w:line="240" w:lineRule="auto"/>
        <w:contextualSpacing/>
        <w:jc w:val="both"/>
        <w:rPr>
          <w:rFonts w:ascii="Times New Roman" w:hAnsi="Times New Roman" w:cs="Times New Roman"/>
          <w:bCs/>
          <w:i/>
          <w:iCs/>
          <w:sz w:val="28"/>
          <w:szCs w:val="28"/>
        </w:rPr>
      </w:pPr>
      <w:r w:rsidRPr="004A23E4">
        <w:rPr>
          <w:rFonts w:ascii="Times New Roman" w:hAnsi="Times New Roman" w:cs="Times New Roman"/>
          <w:bCs/>
          <w:i/>
          <w:iCs/>
          <w:sz w:val="28"/>
          <w:szCs w:val="28"/>
        </w:rPr>
        <w:t xml:space="preserve">Ця категорія захищена від мови ворожнечі та дискримінації законодавством України (за умови врахування контексту висловлювання та наміру промовця підбурювати до ненависті/насильства/дискримінації). Перелічені нижче маркери </w:t>
      </w:r>
      <w:r w:rsidR="00B51B32" w:rsidRPr="004A23E4">
        <w:rPr>
          <w:rFonts w:ascii="Times New Roman" w:hAnsi="Times New Roman" w:cs="Times New Roman"/>
          <w:bCs/>
          <w:i/>
          <w:iCs/>
          <w:sz w:val="28"/>
          <w:szCs w:val="28"/>
        </w:rPr>
        <w:t xml:space="preserve">слід використовувати для позначення потенційної мови ворожнечі, яка потребує уваги. Крім того, не всі наведені нижче вирази вважаються мовою ворожнечі. Вони можуть бути захищені міжнародними правовим стандартами. Однак вони все ще можуть сприяти стигматизації, </w:t>
      </w:r>
      <w:r w:rsidR="00EB22D7" w:rsidRPr="004A23E4">
        <w:rPr>
          <w:rFonts w:ascii="Times New Roman" w:hAnsi="Times New Roman" w:cs="Times New Roman"/>
          <w:bCs/>
          <w:i/>
          <w:iCs/>
          <w:sz w:val="28"/>
          <w:szCs w:val="28"/>
        </w:rPr>
        <w:t>відчуженню</w:t>
      </w:r>
      <w:r w:rsidR="00B51B32" w:rsidRPr="004A23E4">
        <w:rPr>
          <w:rFonts w:ascii="Times New Roman" w:hAnsi="Times New Roman" w:cs="Times New Roman"/>
          <w:bCs/>
          <w:i/>
          <w:iCs/>
          <w:sz w:val="28"/>
          <w:szCs w:val="28"/>
        </w:rPr>
        <w:t xml:space="preserve"> та порушенню прав людини. </w:t>
      </w:r>
    </w:p>
    <w:p w14:paraId="3D254033" w14:textId="77777777" w:rsidR="00846D47" w:rsidRPr="004A23E4" w:rsidRDefault="00846D47" w:rsidP="00846D47">
      <w:pPr>
        <w:spacing w:line="240" w:lineRule="auto"/>
        <w:contextualSpacing/>
        <w:jc w:val="both"/>
        <w:rPr>
          <w:rFonts w:ascii="Times New Roman" w:hAnsi="Times New Roman" w:cs="Times New Roman"/>
          <w:b/>
          <w:sz w:val="28"/>
          <w:szCs w:val="28"/>
        </w:rPr>
      </w:pPr>
    </w:p>
    <w:p w14:paraId="591CADE2" w14:textId="41784F3C" w:rsidR="00846D47" w:rsidRPr="004A23E4" w:rsidRDefault="00846D47" w:rsidP="00846D47">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b/>
          <w:bCs/>
          <w:sz w:val="28"/>
          <w:szCs w:val="28"/>
        </w:rPr>
        <w:t xml:space="preserve">• </w:t>
      </w:r>
      <w:r w:rsidR="00B51B32" w:rsidRPr="004A23E4">
        <w:rPr>
          <w:rFonts w:ascii="Times New Roman" w:hAnsi="Times New Roman" w:cs="Times New Roman"/>
          <w:b/>
          <w:bCs/>
          <w:sz w:val="28"/>
          <w:szCs w:val="28"/>
        </w:rPr>
        <w:t xml:space="preserve">використання некоректних термінів, назв та виразів, що підбурюють до дискримінації, утиску осіб або груп осіб на основі їхньої інвалідності та/або сприяють утвердженню дискримінаційних про осіб з інвалідністю </w:t>
      </w:r>
      <w:r w:rsidRPr="004A23E4">
        <w:rPr>
          <w:rFonts w:ascii="Times New Roman" w:hAnsi="Times New Roman" w:cs="Times New Roman"/>
          <w:b/>
          <w:bCs/>
          <w:sz w:val="28"/>
          <w:szCs w:val="28"/>
        </w:rPr>
        <w:t>(див. розділ «лексичні маркери»):</w:t>
      </w:r>
    </w:p>
    <w:p w14:paraId="3C478A46"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1F906ABC" w14:textId="77777777"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xml:space="preserve">: </w:t>
      </w:r>
    </w:p>
    <w:p w14:paraId="025B76D5" w14:textId="6B734A39"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Цей критерій підкреслює критичну важливість етичного та коректного підходу до висвітлення теми осіб з інвалідністю у медіа. Некоректна лексика, неправильні номінації чи висловлювання, що провокують дискримінацію або утиски, не лише порушують принципи журналістської етики, а й завдають реальної шкоди як окремим людям із інвалідністю, так і суспільству загалом, посилюючи стигматизацію і ізоляцію. Медіа відіграють ключову роль у формуванні суспільної думки, тому використання термінології має бути свідомим і поважним, щоб уникнути травматизації чи закріплення стереотипів. Нижче наведено детальні приклади проблемних випадків та рекомендацій:</w:t>
      </w:r>
    </w:p>
    <w:p w14:paraId="09EA7644"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02C7BA9E" w14:textId="77777777"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1.  </w:t>
      </w:r>
      <w:r w:rsidRPr="004A23E4">
        <w:rPr>
          <w:rFonts w:ascii="Times New Roman" w:hAnsi="Times New Roman" w:cs="Times New Roman"/>
          <w:b/>
          <w:bCs/>
          <w:sz w:val="28"/>
          <w:szCs w:val="28"/>
        </w:rPr>
        <w:t>Некоректні терміни для опису психічного стану</w:t>
      </w:r>
      <w:r w:rsidRPr="004A23E4">
        <w:rPr>
          <w:rFonts w:ascii="Times New Roman" w:hAnsi="Times New Roman" w:cs="Times New Roman"/>
          <w:sz w:val="28"/>
          <w:szCs w:val="28"/>
        </w:rPr>
        <w:t>:</w:t>
      </w:r>
    </w:p>
    <w:p w14:paraId="434EF470" w14:textId="27A1F6CF" w:rsidR="00846D47" w:rsidRPr="004A23E4" w:rsidRDefault="005800C5"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Хоча </w:t>
      </w:r>
      <w:r w:rsidR="00846D47" w:rsidRPr="004A23E4">
        <w:rPr>
          <w:rFonts w:ascii="Times New Roman" w:hAnsi="Times New Roman" w:cs="Times New Roman"/>
          <w:sz w:val="28"/>
          <w:szCs w:val="28"/>
        </w:rPr>
        <w:t xml:space="preserve">журналісти </w:t>
      </w:r>
      <w:r w:rsidR="00F90803" w:rsidRPr="004A23E4">
        <w:rPr>
          <w:rFonts w:ascii="Times New Roman" w:hAnsi="Times New Roman" w:cs="Times New Roman"/>
          <w:sz w:val="28"/>
          <w:szCs w:val="28"/>
        </w:rPr>
        <w:t>у</w:t>
      </w:r>
      <w:r w:rsidR="00846D47" w:rsidRPr="004A23E4">
        <w:rPr>
          <w:rFonts w:ascii="Times New Roman" w:hAnsi="Times New Roman" w:cs="Times New Roman"/>
          <w:sz w:val="28"/>
          <w:szCs w:val="28"/>
        </w:rPr>
        <w:t xml:space="preserve"> медіа </w:t>
      </w:r>
      <w:r w:rsidRPr="004A23E4">
        <w:rPr>
          <w:rFonts w:ascii="Times New Roman" w:hAnsi="Times New Roman" w:cs="Times New Roman"/>
          <w:sz w:val="28"/>
          <w:szCs w:val="28"/>
        </w:rPr>
        <w:t xml:space="preserve">не знають конкретного діагнозу, вони </w:t>
      </w:r>
      <w:r w:rsidR="00846D47" w:rsidRPr="004A23E4">
        <w:rPr>
          <w:rFonts w:ascii="Times New Roman" w:hAnsi="Times New Roman" w:cs="Times New Roman"/>
          <w:sz w:val="28"/>
          <w:szCs w:val="28"/>
        </w:rPr>
        <w:t>можуть вживати слова «психічнохворий» або грубіші - «псих», «ненормальний» чи «неадекватний</w:t>
      </w:r>
      <w:r w:rsidR="00846D47" w:rsidRPr="004A23E4">
        <w:rPr>
          <w:rFonts w:ascii="Times New Roman" w:hAnsi="Times New Roman" w:cs="Times New Roman"/>
          <w:i/>
          <w:iCs/>
          <w:sz w:val="28"/>
          <w:szCs w:val="28"/>
        </w:rPr>
        <w:t xml:space="preserve">». </w:t>
      </w:r>
      <w:r w:rsidR="00846D47" w:rsidRPr="004A23E4">
        <w:rPr>
          <w:rFonts w:ascii="Times New Roman" w:hAnsi="Times New Roman" w:cs="Times New Roman"/>
          <w:sz w:val="28"/>
          <w:szCs w:val="28"/>
        </w:rPr>
        <w:t xml:space="preserve">Ці терміни неприйнятні, оскільки звучать як лайка та використовуються як приниження, а не для опису стану. Рекомендується використовувати нейтральні медичні терміни, наприклад, «людина з психічними порушеннями», що відображає повагу до особистості. </w:t>
      </w:r>
    </w:p>
    <w:p w14:paraId="47044E59"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0B3E983B" w14:textId="77777777" w:rsidR="00846D47" w:rsidRPr="004A23E4" w:rsidRDefault="00846D47" w:rsidP="00846D47">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t>2.</w:t>
      </w:r>
      <w:r w:rsidRPr="004A23E4">
        <w:rPr>
          <w:rFonts w:ascii="Times New Roman" w:hAnsi="Times New Roman" w:cs="Times New Roman"/>
          <w:b/>
          <w:bCs/>
          <w:sz w:val="28"/>
          <w:szCs w:val="28"/>
        </w:rPr>
        <w:t xml:space="preserve"> Застарілі вислови про психічне здоров’я: </w:t>
      </w:r>
    </w:p>
    <w:p w14:paraId="7B62D87C" w14:textId="3A73E1C3" w:rsidR="00846D47" w:rsidRPr="004A23E4" w:rsidRDefault="005800C5"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Ф</w:t>
      </w:r>
      <w:r w:rsidR="00846D47" w:rsidRPr="004A23E4">
        <w:rPr>
          <w:rFonts w:ascii="Times New Roman" w:hAnsi="Times New Roman" w:cs="Times New Roman"/>
          <w:sz w:val="28"/>
          <w:szCs w:val="28"/>
        </w:rPr>
        <w:t>рази «проблеми психічного здоров’я», «люди з проблемам</w:t>
      </w:r>
      <w:r w:rsidR="00603B50" w:rsidRPr="004A23E4">
        <w:rPr>
          <w:rFonts w:ascii="Times New Roman" w:hAnsi="Times New Roman" w:cs="Times New Roman"/>
          <w:sz w:val="28"/>
          <w:szCs w:val="28"/>
        </w:rPr>
        <w:t>и</w:t>
      </w:r>
      <w:r w:rsidR="00846D47" w:rsidRPr="004A23E4">
        <w:rPr>
          <w:rFonts w:ascii="Times New Roman" w:hAnsi="Times New Roman" w:cs="Times New Roman"/>
          <w:sz w:val="28"/>
          <w:szCs w:val="28"/>
        </w:rPr>
        <w:t>»</w:t>
      </w:r>
      <w:r w:rsidRPr="004A23E4">
        <w:rPr>
          <w:rFonts w:ascii="Times New Roman" w:hAnsi="Times New Roman" w:cs="Times New Roman"/>
          <w:sz w:val="28"/>
          <w:szCs w:val="28"/>
        </w:rPr>
        <w:t xml:space="preserve"> раніше були поширеними</w:t>
      </w:r>
      <w:r w:rsidR="00846D47" w:rsidRPr="004A23E4">
        <w:rPr>
          <w:rFonts w:ascii="Times New Roman" w:hAnsi="Times New Roman" w:cs="Times New Roman"/>
          <w:sz w:val="28"/>
          <w:szCs w:val="28"/>
        </w:rPr>
        <w:t>, але сьогодні їх</w:t>
      </w:r>
      <w:r w:rsidRPr="004A23E4">
        <w:rPr>
          <w:rFonts w:ascii="Times New Roman" w:hAnsi="Times New Roman" w:cs="Times New Roman"/>
          <w:sz w:val="28"/>
          <w:szCs w:val="28"/>
        </w:rPr>
        <w:t xml:space="preserve"> слід уникати</w:t>
      </w:r>
      <w:r w:rsidR="00846D47" w:rsidRPr="004A23E4">
        <w:rPr>
          <w:rFonts w:ascii="Times New Roman" w:hAnsi="Times New Roman" w:cs="Times New Roman"/>
          <w:sz w:val="28"/>
          <w:szCs w:val="28"/>
        </w:rPr>
        <w:t xml:space="preserve">. Такі </w:t>
      </w:r>
      <w:r w:rsidRPr="004A23E4">
        <w:rPr>
          <w:rFonts w:ascii="Times New Roman" w:hAnsi="Times New Roman" w:cs="Times New Roman"/>
          <w:sz w:val="28"/>
          <w:szCs w:val="28"/>
        </w:rPr>
        <w:t xml:space="preserve">вирази </w:t>
      </w:r>
      <w:r w:rsidR="00846D47" w:rsidRPr="004A23E4">
        <w:rPr>
          <w:rFonts w:ascii="Times New Roman" w:hAnsi="Times New Roman" w:cs="Times New Roman"/>
          <w:sz w:val="28"/>
          <w:szCs w:val="28"/>
        </w:rPr>
        <w:t xml:space="preserve">таврують людину як проблемну, </w:t>
      </w:r>
      <w:r w:rsidRPr="004A23E4">
        <w:rPr>
          <w:rFonts w:ascii="Times New Roman" w:hAnsi="Times New Roman" w:cs="Times New Roman"/>
          <w:sz w:val="28"/>
          <w:szCs w:val="28"/>
        </w:rPr>
        <w:t>з негативним акцентом</w:t>
      </w:r>
      <w:r w:rsidR="00846D47"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Не можна говорити, що </w:t>
      </w:r>
      <w:r w:rsidR="00846D47" w:rsidRPr="004A23E4">
        <w:rPr>
          <w:rFonts w:ascii="Times New Roman" w:hAnsi="Times New Roman" w:cs="Times New Roman"/>
          <w:sz w:val="28"/>
          <w:szCs w:val="28"/>
        </w:rPr>
        <w:t xml:space="preserve"> «люди страждають на психологічні розлади». Страждання — філософська категорія, </w:t>
      </w:r>
      <w:r w:rsidRPr="004A23E4">
        <w:rPr>
          <w:rFonts w:ascii="Times New Roman" w:hAnsi="Times New Roman" w:cs="Times New Roman"/>
          <w:sz w:val="28"/>
          <w:szCs w:val="28"/>
        </w:rPr>
        <w:t xml:space="preserve">яка безпосередньо </w:t>
      </w:r>
      <w:r w:rsidR="00846D47" w:rsidRPr="004A23E4">
        <w:rPr>
          <w:rFonts w:ascii="Times New Roman" w:hAnsi="Times New Roman" w:cs="Times New Roman"/>
          <w:sz w:val="28"/>
          <w:szCs w:val="28"/>
        </w:rPr>
        <w:t>не пов’язана з діагнозом: людина може бути здоровою і страждати, а може мати порушення або діагноз і бути щасливою. В</w:t>
      </w:r>
      <w:r w:rsidRPr="004A23E4">
        <w:rPr>
          <w:rFonts w:ascii="Times New Roman" w:hAnsi="Times New Roman" w:cs="Times New Roman"/>
          <w:sz w:val="28"/>
          <w:szCs w:val="28"/>
        </w:rPr>
        <w:t xml:space="preserve">елика помилка визначати стан душі </w:t>
      </w:r>
      <w:r w:rsidR="00846D47" w:rsidRPr="004A23E4">
        <w:rPr>
          <w:rFonts w:ascii="Times New Roman" w:hAnsi="Times New Roman" w:cs="Times New Roman"/>
          <w:sz w:val="28"/>
          <w:szCs w:val="28"/>
        </w:rPr>
        <w:t xml:space="preserve">за діагнозом. </w:t>
      </w:r>
      <w:r w:rsidRPr="004A23E4">
        <w:rPr>
          <w:rFonts w:ascii="Times New Roman" w:hAnsi="Times New Roman" w:cs="Times New Roman"/>
          <w:sz w:val="28"/>
          <w:szCs w:val="28"/>
        </w:rPr>
        <w:t xml:space="preserve">По </w:t>
      </w:r>
      <w:r w:rsidR="00846D47" w:rsidRPr="004A23E4">
        <w:rPr>
          <w:rFonts w:ascii="Times New Roman" w:hAnsi="Times New Roman" w:cs="Times New Roman"/>
          <w:sz w:val="28"/>
          <w:szCs w:val="28"/>
        </w:rPr>
        <w:t>можлив</w:t>
      </w:r>
      <w:r w:rsidRPr="004A23E4">
        <w:rPr>
          <w:rFonts w:ascii="Times New Roman" w:hAnsi="Times New Roman" w:cs="Times New Roman"/>
          <w:sz w:val="28"/>
          <w:szCs w:val="28"/>
        </w:rPr>
        <w:t>ості</w:t>
      </w:r>
      <w:r w:rsidR="00846D47"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слід </w:t>
      </w:r>
      <w:r w:rsidR="00846D47" w:rsidRPr="004A23E4">
        <w:rPr>
          <w:rFonts w:ascii="Times New Roman" w:hAnsi="Times New Roman" w:cs="Times New Roman"/>
          <w:sz w:val="28"/>
          <w:szCs w:val="28"/>
        </w:rPr>
        <w:t>запитати людину про її почуття, а не приписувати стани. Співчуття</w:t>
      </w:r>
      <w:r w:rsidRPr="004A23E4">
        <w:rPr>
          <w:rFonts w:ascii="Times New Roman" w:hAnsi="Times New Roman" w:cs="Times New Roman"/>
          <w:sz w:val="28"/>
          <w:szCs w:val="28"/>
        </w:rPr>
        <w:t xml:space="preserve">, засноване на ідеї «ненормальності», є </w:t>
      </w:r>
      <w:r w:rsidR="00846D47" w:rsidRPr="004A23E4">
        <w:rPr>
          <w:rFonts w:ascii="Times New Roman" w:hAnsi="Times New Roman" w:cs="Times New Roman"/>
          <w:sz w:val="28"/>
          <w:szCs w:val="28"/>
        </w:rPr>
        <w:t>прини</w:t>
      </w:r>
      <w:r w:rsidRPr="004A23E4">
        <w:rPr>
          <w:rFonts w:ascii="Times New Roman" w:hAnsi="Times New Roman" w:cs="Times New Roman"/>
          <w:sz w:val="28"/>
          <w:szCs w:val="28"/>
        </w:rPr>
        <w:t xml:space="preserve">зливим. </w:t>
      </w:r>
      <w:r w:rsidR="00846D47" w:rsidRPr="004A23E4">
        <w:rPr>
          <w:rFonts w:ascii="Times New Roman" w:hAnsi="Times New Roman" w:cs="Times New Roman"/>
          <w:sz w:val="28"/>
          <w:szCs w:val="28"/>
        </w:rPr>
        <w:t xml:space="preserve">У медіа доцільно вживати терміни «психічні </w:t>
      </w:r>
      <w:r w:rsidR="00846D47" w:rsidRPr="004A23E4">
        <w:rPr>
          <w:rFonts w:ascii="Times New Roman" w:hAnsi="Times New Roman" w:cs="Times New Roman"/>
          <w:sz w:val="28"/>
          <w:szCs w:val="28"/>
        </w:rPr>
        <w:lastRenderedPageBreak/>
        <w:t>порушення» та «психічне здоров’я», що відповідає «Концепції розвитку охорони психічного здоров’я в Україні на період до 2030 року».</w:t>
      </w:r>
    </w:p>
    <w:p w14:paraId="1A181113"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2853BB7A" w14:textId="77777777"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3. </w:t>
      </w:r>
      <w:r w:rsidRPr="004A23E4">
        <w:rPr>
          <w:rFonts w:ascii="Times New Roman" w:hAnsi="Times New Roman" w:cs="Times New Roman"/>
          <w:b/>
          <w:bCs/>
          <w:sz w:val="28"/>
          <w:szCs w:val="28"/>
        </w:rPr>
        <w:t>Синдром Дауна:</w:t>
      </w:r>
    </w:p>
    <w:p w14:paraId="2F4C0C4A" w14:textId="06A99DF9"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Слово «даун» стало образливим, а «даунята» — хоч і вживається без злого наміру, </w:t>
      </w:r>
      <w:r w:rsidR="000E4C4F" w:rsidRPr="004A23E4">
        <w:rPr>
          <w:rFonts w:ascii="Times New Roman" w:hAnsi="Times New Roman" w:cs="Times New Roman"/>
          <w:sz w:val="28"/>
          <w:szCs w:val="28"/>
        </w:rPr>
        <w:t xml:space="preserve">зосереджується лише на одній ознаці, </w:t>
      </w:r>
      <w:r w:rsidRPr="004A23E4">
        <w:rPr>
          <w:rFonts w:ascii="Times New Roman" w:hAnsi="Times New Roman" w:cs="Times New Roman"/>
          <w:sz w:val="28"/>
          <w:szCs w:val="28"/>
        </w:rPr>
        <w:t xml:space="preserve">що є неправильним. Метафори </w:t>
      </w:r>
      <w:r w:rsidRPr="004A23E4">
        <w:rPr>
          <w:rFonts w:ascii="Times New Roman" w:hAnsi="Times New Roman" w:cs="Times New Roman"/>
          <w:b/>
          <w:bCs/>
          <w:sz w:val="28"/>
          <w:szCs w:val="28"/>
        </w:rPr>
        <w:t>«</w:t>
      </w:r>
      <w:r w:rsidRPr="004A23E4">
        <w:rPr>
          <w:rFonts w:ascii="Times New Roman" w:hAnsi="Times New Roman" w:cs="Times New Roman"/>
          <w:sz w:val="28"/>
          <w:szCs w:val="28"/>
        </w:rPr>
        <w:t>сонячні люди</w:t>
      </w:r>
      <w:r w:rsidRPr="004A23E4">
        <w:rPr>
          <w:rFonts w:ascii="Times New Roman" w:hAnsi="Times New Roman" w:cs="Times New Roman"/>
          <w:b/>
          <w:bCs/>
          <w:sz w:val="28"/>
          <w:szCs w:val="28"/>
        </w:rPr>
        <w:t xml:space="preserve">» </w:t>
      </w:r>
      <w:r w:rsidRPr="004A23E4">
        <w:rPr>
          <w:rFonts w:ascii="Times New Roman" w:hAnsi="Times New Roman" w:cs="Times New Roman"/>
          <w:sz w:val="28"/>
          <w:szCs w:val="28"/>
        </w:rPr>
        <w:t>чи</w:t>
      </w:r>
      <w:r w:rsidRPr="004A23E4">
        <w:rPr>
          <w:rFonts w:ascii="Times New Roman" w:hAnsi="Times New Roman" w:cs="Times New Roman"/>
          <w:b/>
          <w:bCs/>
          <w:sz w:val="28"/>
          <w:szCs w:val="28"/>
        </w:rPr>
        <w:t xml:space="preserve"> «</w:t>
      </w:r>
      <w:r w:rsidRPr="004A23E4">
        <w:rPr>
          <w:rFonts w:ascii="Times New Roman" w:hAnsi="Times New Roman" w:cs="Times New Roman"/>
          <w:sz w:val="28"/>
          <w:szCs w:val="28"/>
        </w:rPr>
        <w:t>люди дощу</w:t>
      </w:r>
      <w:r w:rsidRPr="004A23E4">
        <w:rPr>
          <w:rFonts w:ascii="Times New Roman" w:hAnsi="Times New Roman" w:cs="Times New Roman"/>
          <w:b/>
          <w:bCs/>
          <w:sz w:val="28"/>
          <w:szCs w:val="28"/>
        </w:rPr>
        <w:t>»</w:t>
      </w:r>
      <w:r w:rsidRPr="004A23E4">
        <w:rPr>
          <w:rFonts w:ascii="Times New Roman" w:hAnsi="Times New Roman" w:cs="Times New Roman"/>
          <w:sz w:val="28"/>
          <w:szCs w:val="28"/>
        </w:rPr>
        <w:t xml:space="preserve"> </w:t>
      </w:r>
      <w:r w:rsidR="000E4C4F" w:rsidRPr="004A23E4">
        <w:rPr>
          <w:rFonts w:ascii="Times New Roman" w:hAnsi="Times New Roman" w:cs="Times New Roman"/>
          <w:sz w:val="28"/>
          <w:szCs w:val="28"/>
        </w:rPr>
        <w:t xml:space="preserve">є </w:t>
      </w:r>
      <w:r w:rsidRPr="004A23E4">
        <w:rPr>
          <w:rFonts w:ascii="Times New Roman" w:hAnsi="Times New Roman" w:cs="Times New Roman"/>
          <w:sz w:val="28"/>
          <w:szCs w:val="28"/>
        </w:rPr>
        <w:t>популярн</w:t>
      </w:r>
      <w:r w:rsidR="000E4C4F" w:rsidRPr="004A23E4">
        <w:rPr>
          <w:rFonts w:ascii="Times New Roman" w:hAnsi="Times New Roman" w:cs="Times New Roman"/>
          <w:sz w:val="28"/>
          <w:szCs w:val="28"/>
        </w:rPr>
        <w:t>ими</w:t>
      </w:r>
      <w:r w:rsidRPr="004A23E4">
        <w:rPr>
          <w:rFonts w:ascii="Times New Roman" w:hAnsi="Times New Roman" w:cs="Times New Roman"/>
          <w:sz w:val="28"/>
          <w:szCs w:val="28"/>
        </w:rPr>
        <w:t>, але неетичн</w:t>
      </w:r>
      <w:r w:rsidR="000E4C4F" w:rsidRPr="004A23E4">
        <w:rPr>
          <w:rFonts w:ascii="Times New Roman" w:hAnsi="Times New Roman" w:cs="Times New Roman"/>
          <w:sz w:val="28"/>
          <w:szCs w:val="28"/>
        </w:rPr>
        <w:t>ими</w:t>
      </w:r>
      <w:r w:rsidRPr="004A23E4">
        <w:rPr>
          <w:rFonts w:ascii="Times New Roman" w:hAnsi="Times New Roman" w:cs="Times New Roman"/>
          <w:sz w:val="28"/>
          <w:szCs w:val="28"/>
        </w:rPr>
        <w:t xml:space="preserve">: вони приписують неіснуюче «сонце» людям із синдромом Дауна та заперечують факт інвалідності, </w:t>
      </w:r>
      <w:r w:rsidR="000E4C4F" w:rsidRPr="004A23E4">
        <w:rPr>
          <w:rFonts w:ascii="Times New Roman" w:hAnsi="Times New Roman" w:cs="Times New Roman"/>
          <w:sz w:val="28"/>
          <w:szCs w:val="28"/>
        </w:rPr>
        <w:t xml:space="preserve">тим самим </w:t>
      </w:r>
      <w:r w:rsidRPr="004A23E4">
        <w:rPr>
          <w:rFonts w:ascii="Times New Roman" w:hAnsi="Times New Roman" w:cs="Times New Roman"/>
          <w:sz w:val="28"/>
          <w:szCs w:val="28"/>
        </w:rPr>
        <w:t xml:space="preserve">спотворюючи реальність. </w:t>
      </w:r>
      <w:r w:rsidR="000E4C4F" w:rsidRPr="004A23E4">
        <w:rPr>
          <w:rFonts w:ascii="Times New Roman" w:hAnsi="Times New Roman" w:cs="Times New Roman"/>
          <w:sz w:val="28"/>
          <w:szCs w:val="28"/>
        </w:rPr>
        <w:t xml:space="preserve">Слід </w:t>
      </w:r>
      <w:r w:rsidRPr="004A23E4">
        <w:rPr>
          <w:rFonts w:ascii="Times New Roman" w:hAnsi="Times New Roman" w:cs="Times New Roman"/>
          <w:sz w:val="28"/>
          <w:szCs w:val="28"/>
        </w:rPr>
        <w:t xml:space="preserve">використовувати «людина </w:t>
      </w:r>
      <w:r w:rsidR="000E4C4F" w:rsidRPr="004A23E4">
        <w:rPr>
          <w:rFonts w:ascii="Times New Roman" w:hAnsi="Times New Roman" w:cs="Times New Roman"/>
          <w:sz w:val="28"/>
          <w:szCs w:val="28"/>
        </w:rPr>
        <w:t>і</w:t>
      </w:r>
      <w:r w:rsidRPr="004A23E4">
        <w:rPr>
          <w:rFonts w:ascii="Times New Roman" w:hAnsi="Times New Roman" w:cs="Times New Roman"/>
          <w:sz w:val="28"/>
          <w:szCs w:val="28"/>
        </w:rPr>
        <w:t xml:space="preserve">з синдромом Дауна». </w:t>
      </w:r>
    </w:p>
    <w:p w14:paraId="13804BFA"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3BEF682C" w14:textId="30471318" w:rsidR="00846D47" w:rsidRPr="004A23E4" w:rsidRDefault="00846D47" w:rsidP="00846D47">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t xml:space="preserve">4. </w:t>
      </w:r>
      <w:r w:rsidRPr="004A23E4">
        <w:rPr>
          <w:rFonts w:ascii="Times New Roman" w:hAnsi="Times New Roman" w:cs="Times New Roman"/>
          <w:b/>
          <w:bCs/>
          <w:sz w:val="28"/>
          <w:szCs w:val="28"/>
        </w:rPr>
        <w:t>Уник</w:t>
      </w:r>
      <w:r w:rsidR="000E4C4F" w:rsidRPr="004A23E4">
        <w:rPr>
          <w:rFonts w:ascii="Times New Roman" w:hAnsi="Times New Roman" w:cs="Times New Roman"/>
          <w:b/>
          <w:bCs/>
          <w:sz w:val="28"/>
          <w:szCs w:val="28"/>
        </w:rPr>
        <w:t>ання</w:t>
      </w:r>
      <w:r w:rsidRPr="004A23E4">
        <w:rPr>
          <w:rFonts w:ascii="Times New Roman" w:hAnsi="Times New Roman" w:cs="Times New Roman"/>
          <w:b/>
          <w:bCs/>
          <w:sz w:val="28"/>
          <w:szCs w:val="28"/>
        </w:rPr>
        <w:t xml:space="preserve"> застарілих ярликів: </w:t>
      </w:r>
    </w:p>
    <w:p w14:paraId="6A7C3C38" w14:textId="26522DCC"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Якщо людина </w:t>
      </w:r>
      <w:r w:rsidR="000E4C4F" w:rsidRPr="004A23E4">
        <w:rPr>
          <w:rFonts w:ascii="Times New Roman" w:hAnsi="Times New Roman" w:cs="Times New Roman"/>
          <w:sz w:val="28"/>
          <w:szCs w:val="28"/>
        </w:rPr>
        <w:t xml:space="preserve">використовує </w:t>
      </w:r>
      <w:r w:rsidRPr="004A23E4">
        <w:rPr>
          <w:rFonts w:ascii="Times New Roman" w:hAnsi="Times New Roman" w:cs="Times New Roman"/>
          <w:sz w:val="28"/>
          <w:szCs w:val="28"/>
        </w:rPr>
        <w:t>мов</w:t>
      </w:r>
      <w:r w:rsidR="000E4C4F" w:rsidRPr="004A23E4">
        <w:rPr>
          <w:rFonts w:ascii="Times New Roman" w:hAnsi="Times New Roman" w:cs="Times New Roman"/>
          <w:sz w:val="28"/>
          <w:szCs w:val="28"/>
        </w:rPr>
        <w:t>у жестів або</w:t>
      </w:r>
      <w:r w:rsidRPr="004A23E4">
        <w:rPr>
          <w:rFonts w:ascii="Times New Roman" w:hAnsi="Times New Roman" w:cs="Times New Roman"/>
          <w:sz w:val="28"/>
          <w:szCs w:val="28"/>
        </w:rPr>
        <w:t xml:space="preserve"> інш</w:t>
      </w:r>
      <w:r w:rsidR="000E4C4F" w:rsidRPr="004A23E4">
        <w:rPr>
          <w:rFonts w:ascii="Times New Roman" w:hAnsi="Times New Roman" w:cs="Times New Roman"/>
          <w:sz w:val="28"/>
          <w:szCs w:val="28"/>
        </w:rPr>
        <w:t>і</w:t>
      </w:r>
      <w:r w:rsidRPr="004A23E4">
        <w:rPr>
          <w:rFonts w:ascii="Times New Roman" w:hAnsi="Times New Roman" w:cs="Times New Roman"/>
          <w:sz w:val="28"/>
          <w:szCs w:val="28"/>
        </w:rPr>
        <w:t xml:space="preserve"> альтернативн</w:t>
      </w:r>
      <w:r w:rsidR="000E4C4F" w:rsidRPr="004A23E4">
        <w:rPr>
          <w:rFonts w:ascii="Times New Roman" w:hAnsi="Times New Roman" w:cs="Times New Roman"/>
          <w:sz w:val="28"/>
          <w:szCs w:val="28"/>
        </w:rPr>
        <w:t>і</w:t>
      </w:r>
      <w:r w:rsidRPr="004A23E4">
        <w:rPr>
          <w:rFonts w:ascii="Times New Roman" w:hAnsi="Times New Roman" w:cs="Times New Roman"/>
          <w:sz w:val="28"/>
          <w:szCs w:val="28"/>
        </w:rPr>
        <w:t xml:space="preserve"> засоби комунікації, її не слід називати «німою»</w:t>
      </w:r>
      <w:r w:rsidR="000E4C4F" w:rsidRPr="004A23E4">
        <w:rPr>
          <w:rFonts w:ascii="Times New Roman" w:hAnsi="Times New Roman" w:cs="Times New Roman"/>
          <w:sz w:val="28"/>
          <w:szCs w:val="28"/>
        </w:rPr>
        <w:t xml:space="preserve">, оскільки вона </w:t>
      </w:r>
      <w:r w:rsidRPr="004A23E4">
        <w:rPr>
          <w:rFonts w:ascii="Times New Roman" w:hAnsi="Times New Roman" w:cs="Times New Roman"/>
          <w:sz w:val="28"/>
          <w:szCs w:val="28"/>
        </w:rPr>
        <w:t xml:space="preserve">може висловлювати </w:t>
      </w:r>
      <w:r w:rsidR="000E4C4F" w:rsidRPr="004A23E4">
        <w:rPr>
          <w:rFonts w:ascii="Times New Roman" w:hAnsi="Times New Roman" w:cs="Times New Roman"/>
          <w:sz w:val="28"/>
          <w:szCs w:val="28"/>
        </w:rPr>
        <w:t xml:space="preserve">свою </w:t>
      </w:r>
      <w:r w:rsidRPr="004A23E4">
        <w:rPr>
          <w:rFonts w:ascii="Times New Roman" w:hAnsi="Times New Roman" w:cs="Times New Roman"/>
          <w:sz w:val="28"/>
          <w:szCs w:val="28"/>
        </w:rPr>
        <w:t>думк</w:t>
      </w:r>
      <w:r w:rsidR="000E4C4F" w:rsidRPr="004A23E4">
        <w:rPr>
          <w:rFonts w:ascii="Times New Roman" w:hAnsi="Times New Roman" w:cs="Times New Roman"/>
          <w:sz w:val="28"/>
          <w:szCs w:val="28"/>
        </w:rPr>
        <w:t>у</w:t>
      </w:r>
      <w:r w:rsidRPr="004A23E4">
        <w:rPr>
          <w:rFonts w:ascii="Times New Roman" w:hAnsi="Times New Roman" w:cs="Times New Roman"/>
          <w:sz w:val="28"/>
          <w:szCs w:val="28"/>
        </w:rPr>
        <w:t>. Терміни «сліпий» чи «німий» мають метафоричний</w:t>
      </w:r>
      <w:r w:rsidR="000E4C4F" w:rsidRPr="004A23E4">
        <w:rPr>
          <w:rFonts w:ascii="Times New Roman" w:hAnsi="Times New Roman" w:cs="Times New Roman"/>
          <w:sz w:val="28"/>
          <w:szCs w:val="28"/>
        </w:rPr>
        <w:t xml:space="preserve"> відтінок, який</w:t>
      </w:r>
      <w:r w:rsidRPr="004A23E4">
        <w:rPr>
          <w:rFonts w:ascii="Times New Roman" w:hAnsi="Times New Roman" w:cs="Times New Roman"/>
          <w:sz w:val="28"/>
          <w:szCs w:val="28"/>
        </w:rPr>
        <w:t xml:space="preserve"> часто </w:t>
      </w:r>
      <w:r w:rsidR="000E4C4F" w:rsidRPr="004A23E4">
        <w:rPr>
          <w:rFonts w:ascii="Times New Roman" w:hAnsi="Times New Roman" w:cs="Times New Roman"/>
          <w:sz w:val="28"/>
          <w:szCs w:val="28"/>
        </w:rPr>
        <w:t xml:space="preserve">є </w:t>
      </w:r>
      <w:r w:rsidRPr="004A23E4">
        <w:rPr>
          <w:rFonts w:ascii="Times New Roman" w:hAnsi="Times New Roman" w:cs="Times New Roman"/>
          <w:sz w:val="28"/>
          <w:szCs w:val="28"/>
        </w:rPr>
        <w:t>образливи</w:t>
      </w:r>
      <w:r w:rsidR="000E4C4F" w:rsidRPr="004A23E4">
        <w:rPr>
          <w:rFonts w:ascii="Times New Roman" w:hAnsi="Times New Roman" w:cs="Times New Roman"/>
          <w:sz w:val="28"/>
          <w:szCs w:val="28"/>
        </w:rPr>
        <w:t>м</w:t>
      </w:r>
      <w:r w:rsidRPr="004A23E4">
        <w:rPr>
          <w:rFonts w:ascii="Times New Roman" w:hAnsi="Times New Roman" w:cs="Times New Roman"/>
          <w:sz w:val="28"/>
          <w:szCs w:val="28"/>
        </w:rPr>
        <w:t>. Наприклад, «німа людина» як мовчазна. Тому краще казати «людина з порушенням слуху» чи «незряча людина».</w:t>
      </w:r>
    </w:p>
    <w:p w14:paraId="3B1F2130"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3448F70B" w14:textId="4B03C58C" w:rsidR="00846D47" w:rsidRPr="004A23E4" w:rsidRDefault="00846D47" w:rsidP="00846D47">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t xml:space="preserve">5. </w:t>
      </w:r>
      <w:r w:rsidRPr="004A23E4">
        <w:rPr>
          <w:rFonts w:ascii="Times New Roman" w:hAnsi="Times New Roman" w:cs="Times New Roman"/>
          <w:b/>
          <w:bCs/>
          <w:sz w:val="28"/>
          <w:szCs w:val="28"/>
        </w:rPr>
        <w:t xml:space="preserve">Етична комунікація </w:t>
      </w:r>
      <w:r w:rsidR="00FD2EB0" w:rsidRPr="004A23E4">
        <w:rPr>
          <w:rFonts w:ascii="Times New Roman" w:hAnsi="Times New Roman" w:cs="Times New Roman"/>
          <w:b/>
          <w:bCs/>
          <w:sz w:val="28"/>
          <w:szCs w:val="28"/>
        </w:rPr>
        <w:t xml:space="preserve">щодо </w:t>
      </w:r>
      <w:r w:rsidRPr="004A23E4">
        <w:rPr>
          <w:rFonts w:ascii="Times New Roman" w:hAnsi="Times New Roman" w:cs="Times New Roman"/>
          <w:b/>
          <w:bCs/>
          <w:sz w:val="28"/>
          <w:szCs w:val="28"/>
        </w:rPr>
        <w:t>онко</w:t>
      </w:r>
      <w:r w:rsidR="00FD2EB0" w:rsidRPr="004A23E4">
        <w:rPr>
          <w:rFonts w:ascii="Times New Roman" w:hAnsi="Times New Roman" w:cs="Times New Roman"/>
          <w:b/>
          <w:bCs/>
          <w:sz w:val="28"/>
          <w:szCs w:val="28"/>
        </w:rPr>
        <w:t xml:space="preserve">логічних </w:t>
      </w:r>
      <w:r w:rsidRPr="004A23E4">
        <w:rPr>
          <w:rFonts w:ascii="Times New Roman" w:hAnsi="Times New Roman" w:cs="Times New Roman"/>
          <w:b/>
          <w:bCs/>
          <w:sz w:val="28"/>
          <w:szCs w:val="28"/>
        </w:rPr>
        <w:t>пацієнтів:  </w:t>
      </w:r>
    </w:p>
    <w:p w14:paraId="6E3A3B35" w14:textId="7B2798AC" w:rsidR="00846D47" w:rsidRPr="004A23E4" w:rsidRDefault="00FD2EB0"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Б</w:t>
      </w:r>
      <w:r w:rsidR="00846D47" w:rsidRPr="004A23E4">
        <w:rPr>
          <w:rFonts w:ascii="Times New Roman" w:hAnsi="Times New Roman" w:cs="Times New Roman"/>
          <w:sz w:val="28"/>
          <w:szCs w:val="28"/>
        </w:rPr>
        <w:t xml:space="preserve">лизько 1,2 мільйона </w:t>
      </w:r>
      <w:r w:rsidRPr="004A23E4">
        <w:rPr>
          <w:rFonts w:ascii="Times New Roman" w:hAnsi="Times New Roman" w:cs="Times New Roman"/>
          <w:sz w:val="28"/>
          <w:szCs w:val="28"/>
        </w:rPr>
        <w:t xml:space="preserve">людей в Україні </w:t>
      </w:r>
      <w:r w:rsidR="00846D47" w:rsidRPr="004A23E4">
        <w:rPr>
          <w:rFonts w:ascii="Times New Roman" w:hAnsi="Times New Roman" w:cs="Times New Roman"/>
          <w:sz w:val="28"/>
          <w:szCs w:val="28"/>
        </w:rPr>
        <w:t>мають історію раку</w:t>
      </w:r>
      <w:r w:rsidRPr="004A23E4">
        <w:rPr>
          <w:rFonts w:ascii="Times New Roman" w:hAnsi="Times New Roman" w:cs="Times New Roman"/>
          <w:sz w:val="28"/>
          <w:szCs w:val="28"/>
        </w:rPr>
        <w:t>. Ц</w:t>
      </w:r>
      <w:r w:rsidR="00846D47" w:rsidRPr="004A23E4">
        <w:rPr>
          <w:rFonts w:ascii="Times New Roman" w:hAnsi="Times New Roman" w:cs="Times New Roman"/>
          <w:sz w:val="28"/>
          <w:szCs w:val="28"/>
        </w:rPr>
        <w:t xml:space="preserve">е часто невидимі люди з інвалідністю, переважно старшого віку, які є вразливою </w:t>
      </w:r>
      <w:r w:rsidRPr="004A23E4">
        <w:rPr>
          <w:rFonts w:ascii="Times New Roman" w:hAnsi="Times New Roman" w:cs="Times New Roman"/>
          <w:sz w:val="28"/>
          <w:szCs w:val="28"/>
        </w:rPr>
        <w:t>соціальною групою</w:t>
      </w:r>
      <w:r w:rsidR="00846D47" w:rsidRPr="004A23E4">
        <w:rPr>
          <w:rFonts w:ascii="Times New Roman" w:hAnsi="Times New Roman" w:cs="Times New Roman"/>
          <w:sz w:val="28"/>
          <w:szCs w:val="28"/>
        </w:rPr>
        <w:t xml:space="preserve">. Слова «онкохворий» чи «ракохворий» </w:t>
      </w:r>
      <w:r w:rsidRPr="004A23E4">
        <w:rPr>
          <w:rFonts w:ascii="Times New Roman" w:hAnsi="Times New Roman" w:cs="Times New Roman"/>
          <w:sz w:val="28"/>
          <w:szCs w:val="28"/>
        </w:rPr>
        <w:t xml:space="preserve">звучать </w:t>
      </w:r>
      <w:r w:rsidR="00846D47" w:rsidRPr="004A23E4">
        <w:rPr>
          <w:rFonts w:ascii="Times New Roman" w:hAnsi="Times New Roman" w:cs="Times New Roman"/>
          <w:sz w:val="28"/>
          <w:szCs w:val="28"/>
        </w:rPr>
        <w:t>песимістичн</w:t>
      </w:r>
      <w:r w:rsidRPr="004A23E4">
        <w:rPr>
          <w:rFonts w:ascii="Times New Roman" w:hAnsi="Times New Roman" w:cs="Times New Roman"/>
          <w:sz w:val="28"/>
          <w:szCs w:val="28"/>
        </w:rPr>
        <w:t xml:space="preserve">о та зосереджені </w:t>
      </w:r>
      <w:r w:rsidR="00846D47" w:rsidRPr="004A23E4">
        <w:rPr>
          <w:rFonts w:ascii="Times New Roman" w:hAnsi="Times New Roman" w:cs="Times New Roman"/>
          <w:sz w:val="28"/>
          <w:szCs w:val="28"/>
        </w:rPr>
        <w:t xml:space="preserve">на хворобі, а не на людині, тому краще вживати </w:t>
      </w:r>
      <w:r w:rsidR="00846D47" w:rsidRPr="004A23E4">
        <w:rPr>
          <w:rFonts w:ascii="Times New Roman" w:hAnsi="Times New Roman" w:cs="Times New Roman"/>
          <w:b/>
          <w:bCs/>
          <w:sz w:val="28"/>
          <w:szCs w:val="28"/>
        </w:rPr>
        <w:t>«онкопацієнт»</w:t>
      </w:r>
      <w:r w:rsidR="00846D47" w:rsidRPr="004A23E4">
        <w:rPr>
          <w:rFonts w:ascii="Times New Roman" w:hAnsi="Times New Roman" w:cs="Times New Roman"/>
          <w:sz w:val="28"/>
          <w:szCs w:val="28"/>
        </w:rPr>
        <w:t xml:space="preserve"> для тих, хто лікується. Законодавство України не визначає поняття «онкохворий», </w:t>
      </w:r>
      <w:r w:rsidRPr="004A23E4">
        <w:rPr>
          <w:rFonts w:ascii="Times New Roman" w:hAnsi="Times New Roman" w:cs="Times New Roman"/>
          <w:sz w:val="28"/>
          <w:szCs w:val="28"/>
        </w:rPr>
        <w:t xml:space="preserve">є </w:t>
      </w:r>
      <w:r w:rsidR="00846D47" w:rsidRPr="004A23E4">
        <w:rPr>
          <w:rFonts w:ascii="Times New Roman" w:hAnsi="Times New Roman" w:cs="Times New Roman"/>
          <w:sz w:val="28"/>
          <w:szCs w:val="28"/>
        </w:rPr>
        <w:t xml:space="preserve">лише «пацієнт», </w:t>
      </w:r>
      <w:r w:rsidRPr="004A23E4">
        <w:rPr>
          <w:rFonts w:ascii="Times New Roman" w:hAnsi="Times New Roman" w:cs="Times New Roman"/>
          <w:sz w:val="28"/>
          <w:szCs w:val="28"/>
        </w:rPr>
        <w:t xml:space="preserve">якому надаються </w:t>
      </w:r>
      <w:r w:rsidR="00846D47" w:rsidRPr="004A23E4">
        <w:rPr>
          <w:rFonts w:ascii="Times New Roman" w:hAnsi="Times New Roman" w:cs="Times New Roman"/>
          <w:sz w:val="28"/>
          <w:szCs w:val="28"/>
        </w:rPr>
        <w:t xml:space="preserve">медичні послуги. Слово «хворий» травмує, </w:t>
      </w:r>
      <w:r w:rsidRPr="004A23E4">
        <w:rPr>
          <w:rFonts w:ascii="Times New Roman" w:hAnsi="Times New Roman" w:cs="Times New Roman"/>
          <w:sz w:val="28"/>
          <w:szCs w:val="28"/>
        </w:rPr>
        <w:t xml:space="preserve">оскільки </w:t>
      </w:r>
      <w:r w:rsidR="00846D47" w:rsidRPr="004A23E4">
        <w:rPr>
          <w:rFonts w:ascii="Times New Roman" w:hAnsi="Times New Roman" w:cs="Times New Roman"/>
          <w:sz w:val="28"/>
          <w:szCs w:val="28"/>
        </w:rPr>
        <w:t>нагаду</w:t>
      </w:r>
      <w:r w:rsidRPr="004A23E4">
        <w:rPr>
          <w:rFonts w:ascii="Times New Roman" w:hAnsi="Times New Roman" w:cs="Times New Roman"/>
          <w:sz w:val="28"/>
          <w:szCs w:val="28"/>
        </w:rPr>
        <w:t>є</w:t>
      </w:r>
      <w:r w:rsidR="00846D47" w:rsidRPr="004A23E4">
        <w:rPr>
          <w:rFonts w:ascii="Times New Roman" w:hAnsi="Times New Roman" w:cs="Times New Roman"/>
          <w:sz w:val="28"/>
          <w:szCs w:val="28"/>
        </w:rPr>
        <w:t xml:space="preserve"> про </w:t>
      </w:r>
      <w:r w:rsidRPr="004A23E4">
        <w:rPr>
          <w:rFonts w:ascii="Times New Roman" w:hAnsi="Times New Roman" w:cs="Times New Roman"/>
          <w:sz w:val="28"/>
          <w:szCs w:val="28"/>
        </w:rPr>
        <w:t>хворобу</w:t>
      </w:r>
      <w:r w:rsidR="00846D47" w:rsidRPr="004A23E4">
        <w:rPr>
          <w:rFonts w:ascii="Times New Roman" w:hAnsi="Times New Roman" w:cs="Times New Roman"/>
          <w:sz w:val="28"/>
          <w:szCs w:val="28"/>
        </w:rPr>
        <w:t xml:space="preserve">, може викликати травматичні почуття чи комплекс жертви, </w:t>
      </w:r>
      <w:r w:rsidRPr="004A23E4">
        <w:rPr>
          <w:rFonts w:ascii="Times New Roman" w:hAnsi="Times New Roman" w:cs="Times New Roman"/>
          <w:sz w:val="28"/>
          <w:szCs w:val="28"/>
        </w:rPr>
        <w:t xml:space="preserve">тим самим позбавляючи </w:t>
      </w:r>
      <w:r w:rsidR="00846D47" w:rsidRPr="004A23E4">
        <w:rPr>
          <w:rFonts w:ascii="Times New Roman" w:hAnsi="Times New Roman" w:cs="Times New Roman"/>
          <w:sz w:val="28"/>
          <w:szCs w:val="28"/>
        </w:rPr>
        <w:t>людин</w:t>
      </w:r>
      <w:r w:rsidRPr="004A23E4">
        <w:rPr>
          <w:rFonts w:ascii="Times New Roman" w:hAnsi="Times New Roman" w:cs="Times New Roman"/>
          <w:sz w:val="28"/>
          <w:szCs w:val="28"/>
        </w:rPr>
        <w:t>у</w:t>
      </w:r>
      <w:r w:rsidR="00846D47" w:rsidRPr="004A23E4">
        <w:rPr>
          <w:rFonts w:ascii="Times New Roman" w:hAnsi="Times New Roman" w:cs="Times New Roman"/>
          <w:sz w:val="28"/>
          <w:szCs w:val="28"/>
        </w:rPr>
        <w:t xml:space="preserve"> надії бути/стати здоровим. Термін «онкоодужуючий» не підходить, особливо для паліативних пацієнтів, </w:t>
      </w:r>
      <w:r w:rsidRPr="004A23E4">
        <w:rPr>
          <w:rFonts w:ascii="Times New Roman" w:hAnsi="Times New Roman" w:cs="Times New Roman"/>
          <w:sz w:val="28"/>
          <w:szCs w:val="28"/>
        </w:rPr>
        <w:t xml:space="preserve">оскільки це </w:t>
      </w:r>
      <w:r w:rsidR="00846D47" w:rsidRPr="004A23E4">
        <w:rPr>
          <w:rFonts w:ascii="Times New Roman" w:hAnsi="Times New Roman" w:cs="Times New Roman"/>
          <w:sz w:val="28"/>
          <w:szCs w:val="28"/>
        </w:rPr>
        <w:t>може бути додатковим бол</w:t>
      </w:r>
      <w:r w:rsidRPr="004A23E4">
        <w:rPr>
          <w:rFonts w:ascii="Times New Roman" w:hAnsi="Times New Roman" w:cs="Times New Roman"/>
          <w:sz w:val="28"/>
          <w:szCs w:val="28"/>
        </w:rPr>
        <w:t xml:space="preserve">існим </w:t>
      </w:r>
      <w:r w:rsidR="00846D47" w:rsidRPr="004A23E4">
        <w:rPr>
          <w:rFonts w:ascii="Times New Roman" w:hAnsi="Times New Roman" w:cs="Times New Roman"/>
          <w:sz w:val="28"/>
          <w:szCs w:val="28"/>
        </w:rPr>
        <w:t>тригером</w:t>
      </w:r>
      <w:r w:rsidRPr="004A23E4">
        <w:rPr>
          <w:rFonts w:ascii="Times New Roman" w:hAnsi="Times New Roman" w:cs="Times New Roman"/>
          <w:sz w:val="28"/>
          <w:szCs w:val="28"/>
        </w:rPr>
        <w:t xml:space="preserve">: такі </w:t>
      </w:r>
      <w:r w:rsidR="00846D47" w:rsidRPr="004A23E4">
        <w:rPr>
          <w:rFonts w:ascii="Times New Roman" w:hAnsi="Times New Roman" w:cs="Times New Roman"/>
          <w:sz w:val="28"/>
          <w:szCs w:val="28"/>
        </w:rPr>
        <w:t xml:space="preserve">пацієнти не можуть </w:t>
      </w:r>
      <w:r w:rsidRPr="004A23E4">
        <w:rPr>
          <w:rFonts w:ascii="Times New Roman" w:hAnsi="Times New Roman" w:cs="Times New Roman"/>
          <w:sz w:val="28"/>
          <w:szCs w:val="28"/>
        </w:rPr>
        <w:t xml:space="preserve">повністю </w:t>
      </w:r>
      <w:r w:rsidR="00846D47" w:rsidRPr="004A23E4">
        <w:rPr>
          <w:rFonts w:ascii="Times New Roman" w:hAnsi="Times New Roman" w:cs="Times New Roman"/>
          <w:sz w:val="28"/>
          <w:szCs w:val="28"/>
        </w:rPr>
        <w:t>одужати, а сама терапія</w:t>
      </w:r>
      <w:r w:rsidRPr="004A23E4">
        <w:rPr>
          <w:rFonts w:ascii="Times New Roman" w:hAnsi="Times New Roman" w:cs="Times New Roman"/>
          <w:sz w:val="28"/>
          <w:szCs w:val="28"/>
        </w:rPr>
        <w:t xml:space="preserve"> є </w:t>
      </w:r>
      <w:r w:rsidR="00846D47" w:rsidRPr="004A23E4">
        <w:rPr>
          <w:rFonts w:ascii="Times New Roman" w:hAnsi="Times New Roman" w:cs="Times New Roman"/>
          <w:sz w:val="28"/>
          <w:szCs w:val="28"/>
        </w:rPr>
        <w:t>можливіст</w:t>
      </w:r>
      <w:r w:rsidRPr="004A23E4">
        <w:rPr>
          <w:rFonts w:ascii="Times New Roman" w:hAnsi="Times New Roman" w:cs="Times New Roman"/>
          <w:sz w:val="28"/>
          <w:szCs w:val="28"/>
        </w:rPr>
        <w:t>ю</w:t>
      </w:r>
      <w:r w:rsidR="00846D47" w:rsidRPr="004A23E4">
        <w:rPr>
          <w:rFonts w:ascii="Times New Roman" w:hAnsi="Times New Roman" w:cs="Times New Roman"/>
          <w:sz w:val="28"/>
          <w:szCs w:val="28"/>
        </w:rPr>
        <w:t xml:space="preserve"> контролювати хворобу та по</w:t>
      </w:r>
      <w:r w:rsidRPr="004A23E4">
        <w:rPr>
          <w:rFonts w:ascii="Times New Roman" w:hAnsi="Times New Roman" w:cs="Times New Roman"/>
          <w:sz w:val="28"/>
          <w:szCs w:val="28"/>
        </w:rPr>
        <w:t xml:space="preserve">кращити </w:t>
      </w:r>
      <w:r w:rsidR="00846D47" w:rsidRPr="004A23E4">
        <w:rPr>
          <w:rFonts w:ascii="Times New Roman" w:hAnsi="Times New Roman" w:cs="Times New Roman"/>
          <w:sz w:val="28"/>
          <w:szCs w:val="28"/>
        </w:rPr>
        <w:t xml:space="preserve">якість життя людини. </w:t>
      </w:r>
      <w:r w:rsidRPr="004A23E4">
        <w:rPr>
          <w:rFonts w:ascii="Times New Roman" w:hAnsi="Times New Roman" w:cs="Times New Roman"/>
          <w:sz w:val="28"/>
          <w:szCs w:val="28"/>
        </w:rPr>
        <w:t xml:space="preserve">Для визначення людини, яка перенесла рак, слід використовувати англійський </w:t>
      </w:r>
      <w:r w:rsidR="00846D47" w:rsidRPr="004A23E4">
        <w:rPr>
          <w:rFonts w:ascii="Times New Roman" w:hAnsi="Times New Roman" w:cs="Times New Roman"/>
          <w:sz w:val="28"/>
          <w:szCs w:val="28"/>
        </w:rPr>
        <w:t xml:space="preserve">вираз «cancer survivor» </w:t>
      </w:r>
      <w:r w:rsidR="00846D47" w:rsidRPr="004A23E4">
        <w:rPr>
          <w:rFonts w:ascii="Times New Roman" w:hAnsi="Times New Roman" w:cs="Times New Roman"/>
          <w:b/>
          <w:bCs/>
          <w:sz w:val="28"/>
          <w:szCs w:val="28"/>
        </w:rPr>
        <w:t>«людина з історією раку»</w:t>
      </w:r>
      <w:r w:rsidRPr="004A23E4">
        <w:rPr>
          <w:rFonts w:ascii="Times New Roman" w:hAnsi="Times New Roman" w:cs="Times New Roman"/>
          <w:sz w:val="28"/>
          <w:szCs w:val="28"/>
        </w:rPr>
        <w:t xml:space="preserve">: </w:t>
      </w:r>
      <w:r w:rsidR="00846D47" w:rsidRPr="004A23E4">
        <w:rPr>
          <w:rFonts w:ascii="Times New Roman" w:hAnsi="Times New Roman" w:cs="Times New Roman"/>
          <w:sz w:val="28"/>
          <w:szCs w:val="28"/>
        </w:rPr>
        <w:t xml:space="preserve">це універсальний термін для всіх </w:t>
      </w:r>
      <w:r w:rsidRPr="004A23E4">
        <w:rPr>
          <w:rFonts w:ascii="Times New Roman" w:hAnsi="Times New Roman" w:cs="Times New Roman"/>
          <w:sz w:val="28"/>
          <w:szCs w:val="28"/>
        </w:rPr>
        <w:t>стадій</w:t>
      </w:r>
      <w:r w:rsidR="00846D47" w:rsidRPr="004A23E4">
        <w:rPr>
          <w:rFonts w:ascii="Times New Roman" w:hAnsi="Times New Roman" w:cs="Times New Roman"/>
          <w:sz w:val="28"/>
          <w:szCs w:val="28"/>
        </w:rPr>
        <w:t xml:space="preserve">: від діагностики до ремісії чи паліативної терапії. </w:t>
      </w:r>
    </w:p>
    <w:p w14:paraId="4AFE54C4"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1A06CE6E" w14:textId="77777777"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6. </w:t>
      </w:r>
      <w:r w:rsidRPr="004A23E4">
        <w:rPr>
          <w:rFonts w:ascii="Times New Roman" w:hAnsi="Times New Roman" w:cs="Times New Roman"/>
          <w:b/>
          <w:bCs/>
          <w:sz w:val="28"/>
          <w:szCs w:val="28"/>
        </w:rPr>
        <w:t> Посттравматичний стресовий розлад (ПТСР):</w:t>
      </w:r>
    </w:p>
    <w:p w14:paraId="122A02AB" w14:textId="78E3E334"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Слова «ПТСР-ник» (посттравматичний стресовий розлад) </w:t>
      </w:r>
      <w:r w:rsidR="00B778A1" w:rsidRPr="004A23E4">
        <w:rPr>
          <w:rFonts w:ascii="Times New Roman" w:hAnsi="Times New Roman" w:cs="Times New Roman"/>
          <w:sz w:val="28"/>
          <w:szCs w:val="28"/>
        </w:rPr>
        <w:t>або</w:t>
      </w:r>
      <w:r w:rsidRPr="004A23E4">
        <w:rPr>
          <w:rFonts w:ascii="Times New Roman" w:hAnsi="Times New Roman" w:cs="Times New Roman"/>
          <w:sz w:val="28"/>
          <w:szCs w:val="28"/>
        </w:rPr>
        <w:t xml:space="preserve"> «травматик» </w:t>
      </w:r>
      <w:r w:rsidR="00B778A1" w:rsidRPr="004A23E4">
        <w:rPr>
          <w:rFonts w:ascii="Times New Roman" w:hAnsi="Times New Roman" w:cs="Times New Roman"/>
          <w:sz w:val="28"/>
          <w:szCs w:val="28"/>
        </w:rPr>
        <w:t xml:space="preserve">створюють враження патології та </w:t>
      </w:r>
      <w:r w:rsidRPr="004A23E4">
        <w:rPr>
          <w:rFonts w:ascii="Times New Roman" w:hAnsi="Times New Roman" w:cs="Times New Roman"/>
          <w:sz w:val="28"/>
          <w:szCs w:val="28"/>
        </w:rPr>
        <w:t>натякаю</w:t>
      </w:r>
      <w:r w:rsidR="00B778A1" w:rsidRPr="004A23E4">
        <w:rPr>
          <w:rFonts w:ascii="Times New Roman" w:hAnsi="Times New Roman" w:cs="Times New Roman"/>
          <w:sz w:val="28"/>
          <w:szCs w:val="28"/>
        </w:rPr>
        <w:t>ть</w:t>
      </w:r>
      <w:r w:rsidRPr="004A23E4">
        <w:rPr>
          <w:rFonts w:ascii="Times New Roman" w:hAnsi="Times New Roman" w:cs="Times New Roman"/>
          <w:sz w:val="28"/>
          <w:szCs w:val="28"/>
        </w:rPr>
        <w:t xml:space="preserve"> на </w:t>
      </w:r>
      <w:r w:rsidR="00B778A1" w:rsidRPr="004A23E4">
        <w:rPr>
          <w:rFonts w:ascii="Times New Roman" w:hAnsi="Times New Roman" w:cs="Times New Roman"/>
          <w:sz w:val="28"/>
          <w:szCs w:val="28"/>
        </w:rPr>
        <w:t xml:space="preserve">те, що людина є </w:t>
      </w:r>
      <w:r w:rsidRPr="004A23E4">
        <w:rPr>
          <w:rFonts w:ascii="Times New Roman" w:hAnsi="Times New Roman" w:cs="Times New Roman"/>
          <w:sz w:val="28"/>
          <w:szCs w:val="28"/>
        </w:rPr>
        <w:t>«небезпечн</w:t>
      </w:r>
      <w:r w:rsidR="00B778A1" w:rsidRPr="004A23E4">
        <w:rPr>
          <w:rFonts w:ascii="Times New Roman" w:hAnsi="Times New Roman" w:cs="Times New Roman"/>
          <w:sz w:val="28"/>
          <w:szCs w:val="28"/>
        </w:rPr>
        <w:t>ою</w:t>
      </w:r>
      <w:r w:rsidRPr="004A23E4">
        <w:rPr>
          <w:rFonts w:ascii="Times New Roman" w:hAnsi="Times New Roman" w:cs="Times New Roman"/>
          <w:sz w:val="28"/>
          <w:szCs w:val="28"/>
        </w:rPr>
        <w:t xml:space="preserve">» </w:t>
      </w:r>
      <w:r w:rsidR="00B778A1" w:rsidRPr="004A23E4">
        <w:rPr>
          <w:rFonts w:ascii="Times New Roman" w:hAnsi="Times New Roman" w:cs="Times New Roman"/>
          <w:sz w:val="28"/>
          <w:szCs w:val="28"/>
        </w:rPr>
        <w:t xml:space="preserve">або </w:t>
      </w:r>
      <w:r w:rsidRPr="004A23E4">
        <w:rPr>
          <w:rFonts w:ascii="Times New Roman" w:hAnsi="Times New Roman" w:cs="Times New Roman"/>
          <w:sz w:val="28"/>
          <w:szCs w:val="28"/>
        </w:rPr>
        <w:t>«ненормальн</w:t>
      </w:r>
      <w:r w:rsidR="00B778A1" w:rsidRPr="004A23E4">
        <w:rPr>
          <w:rFonts w:ascii="Times New Roman" w:hAnsi="Times New Roman" w:cs="Times New Roman"/>
          <w:sz w:val="28"/>
          <w:szCs w:val="28"/>
        </w:rPr>
        <w:t>ою</w:t>
      </w:r>
      <w:r w:rsidRPr="004A23E4">
        <w:rPr>
          <w:rFonts w:ascii="Times New Roman" w:hAnsi="Times New Roman" w:cs="Times New Roman"/>
          <w:sz w:val="28"/>
          <w:szCs w:val="28"/>
        </w:rPr>
        <w:t xml:space="preserve">», що ображає людей з травматичним досвідом. </w:t>
      </w:r>
      <w:r w:rsidR="00B778A1" w:rsidRPr="004A23E4">
        <w:rPr>
          <w:rFonts w:ascii="Times New Roman" w:hAnsi="Times New Roman" w:cs="Times New Roman"/>
          <w:sz w:val="28"/>
          <w:szCs w:val="28"/>
        </w:rPr>
        <w:t xml:space="preserve">Щодо таких </w:t>
      </w:r>
      <w:r w:rsidRPr="004A23E4">
        <w:rPr>
          <w:rFonts w:ascii="Times New Roman" w:hAnsi="Times New Roman" w:cs="Times New Roman"/>
          <w:sz w:val="28"/>
          <w:szCs w:val="28"/>
        </w:rPr>
        <w:t xml:space="preserve">людей краще вживати термін «людина з посттравматичним стресовим розладом». </w:t>
      </w:r>
    </w:p>
    <w:p w14:paraId="70B51024"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6D3933DB" w14:textId="77777777" w:rsidR="00846D47" w:rsidRPr="004A23E4" w:rsidRDefault="00846D47" w:rsidP="00846D47">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t xml:space="preserve">7. </w:t>
      </w:r>
      <w:r w:rsidRPr="004A23E4">
        <w:rPr>
          <w:rFonts w:ascii="Times New Roman" w:hAnsi="Times New Roman" w:cs="Times New Roman"/>
          <w:b/>
          <w:bCs/>
          <w:sz w:val="28"/>
          <w:szCs w:val="28"/>
        </w:rPr>
        <w:t>Спортсмени з інвалідністю:</w:t>
      </w:r>
    </w:p>
    <w:p w14:paraId="46873F49" w14:textId="52F9A594"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Якщо медіа розповідають про спортсменів з інвалідністю, слід враховувати, що не всіх спортсменів з інвалідністю можна зараховувати до когорти паралімпійців</w:t>
      </w:r>
      <w:r w:rsidR="00B778A1" w:rsidRPr="004A23E4">
        <w:rPr>
          <w:rFonts w:ascii="Times New Roman" w:hAnsi="Times New Roman" w:cs="Times New Roman"/>
          <w:sz w:val="28"/>
          <w:szCs w:val="28"/>
        </w:rPr>
        <w:t xml:space="preserve">: це ті, </w:t>
      </w:r>
      <w:r w:rsidRPr="004A23E4">
        <w:rPr>
          <w:rFonts w:ascii="Times New Roman" w:hAnsi="Times New Roman" w:cs="Times New Roman"/>
          <w:sz w:val="28"/>
          <w:szCs w:val="28"/>
        </w:rPr>
        <w:t xml:space="preserve">чиї види спорту входять до програми Міжнародного паралімпійського комітету. Наприклад, карате, шашки чи спортивне </w:t>
      </w:r>
      <w:r w:rsidRPr="004A23E4">
        <w:rPr>
          <w:rFonts w:ascii="Times New Roman" w:hAnsi="Times New Roman" w:cs="Times New Roman"/>
          <w:sz w:val="28"/>
          <w:szCs w:val="28"/>
        </w:rPr>
        <w:lastRenderedPageBreak/>
        <w:t>орієнтування не є паралімпійським, то</w:t>
      </w:r>
      <w:r w:rsidR="00B778A1" w:rsidRPr="004A23E4">
        <w:rPr>
          <w:rFonts w:ascii="Times New Roman" w:hAnsi="Times New Roman" w:cs="Times New Roman"/>
          <w:sz w:val="28"/>
          <w:szCs w:val="28"/>
        </w:rPr>
        <w:t>му</w:t>
      </w:r>
      <w:r w:rsidRPr="004A23E4">
        <w:rPr>
          <w:rFonts w:ascii="Times New Roman" w:hAnsi="Times New Roman" w:cs="Times New Roman"/>
          <w:sz w:val="28"/>
          <w:szCs w:val="28"/>
        </w:rPr>
        <w:t xml:space="preserve"> таких спортсменів необхідно називати «спортсмен</w:t>
      </w:r>
      <w:r w:rsidR="00B778A1" w:rsidRPr="004A23E4">
        <w:rPr>
          <w:rFonts w:ascii="Times New Roman" w:hAnsi="Times New Roman" w:cs="Times New Roman"/>
          <w:sz w:val="28"/>
          <w:szCs w:val="28"/>
        </w:rPr>
        <w:t>ами</w:t>
      </w:r>
      <w:r w:rsidRPr="004A23E4">
        <w:rPr>
          <w:rFonts w:ascii="Times New Roman" w:hAnsi="Times New Roman" w:cs="Times New Roman"/>
          <w:sz w:val="28"/>
          <w:szCs w:val="28"/>
        </w:rPr>
        <w:t xml:space="preserve"> з порушеннями зору, слуху, розумового і фізичного розвитку та ураженнями опорно-рухового апарату». Т</w:t>
      </w:r>
      <w:r w:rsidR="00B778A1" w:rsidRPr="004A23E4">
        <w:rPr>
          <w:rFonts w:ascii="Times New Roman" w:hAnsi="Times New Roman" w:cs="Times New Roman"/>
          <w:sz w:val="28"/>
          <w:szCs w:val="28"/>
        </w:rPr>
        <w:t xml:space="preserve">е </w:t>
      </w:r>
      <w:r w:rsidRPr="004A23E4">
        <w:rPr>
          <w:rFonts w:ascii="Times New Roman" w:hAnsi="Times New Roman" w:cs="Times New Roman"/>
          <w:sz w:val="28"/>
          <w:szCs w:val="28"/>
        </w:rPr>
        <w:t>сам</w:t>
      </w:r>
      <w:r w:rsidR="00B778A1" w:rsidRPr="004A23E4">
        <w:rPr>
          <w:rFonts w:ascii="Times New Roman" w:hAnsi="Times New Roman" w:cs="Times New Roman"/>
          <w:sz w:val="28"/>
          <w:szCs w:val="28"/>
        </w:rPr>
        <w:t xml:space="preserve">е стосується </w:t>
      </w:r>
      <w:r w:rsidRPr="004A23E4">
        <w:rPr>
          <w:rFonts w:ascii="Times New Roman" w:hAnsi="Times New Roman" w:cs="Times New Roman"/>
          <w:sz w:val="28"/>
          <w:szCs w:val="28"/>
        </w:rPr>
        <w:t>дефлімпійськи</w:t>
      </w:r>
      <w:r w:rsidR="00B778A1" w:rsidRPr="004A23E4">
        <w:rPr>
          <w:rFonts w:ascii="Times New Roman" w:hAnsi="Times New Roman" w:cs="Times New Roman"/>
          <w:sz w:val="28"/>
          <w:szCs w:val="28"/>
        </w:rPr>
        <w:t>х</w:t>
      </w:r>
      <w:r w:rsidRPr="004A23E4">
        <w:rPr>
          <w:rFonts w:ascii="Times New Roman" w:hAnsi="Times New Roman" w:cs="Times New Roman"/>
          <w:sz w:val="28"/>
          <w:szCs w:val="28"/>
        </w:rPr>
        <w:t xml:space="preserve"> вид</w:t>
      </w:r>
      <w:r w:rsidR="00B778A1" w:rsidRPr="004A23E4">
        <w:rPr>
          <w:rFonts w:ascii="Times New Roman" w:hAnsi="Times New Roman" w:cs="Times New Roman"/>
          <w:sz w:val="28"/>
          <w:szCs w:val="28"/>
        </w:rPr>
        <w:t>ів</w:t>
      </w:r>
      <w:r w:rsidRPr="004A23E4">
        <w:rPr>
          <w:rFonts w:ascii="Times New Roman" w:hAnsi="Times New Roman" w:cs="Times New Roman"/>
          <w:sz w:val="28"/>
          <w:szCs w:val="28"/>
        </w:rPr>
        <w:t xml:space="preserve"> спорту, наприклад, шаш</w:t>
      </w:r>
      <w:r w:rsidR="00C66CE5" w:rsidRPr="004A23E4">
        <w:rPr>
          <w:rFonts w:ascii="Times New Roman" w:hAnsi="Times New Roman" w:cs="Times New Roman"/>
          <w:sz w:val="28"/>
          <w:szCs w:val="28"/>
        </w:rPr>
        <w:t>о</w:t>
      </w:r>
      <w:r w:rsidRPr="004A23E4">
        <w:rPr>
          <w:rFonts w:ascii="Times New Roman" w:hAnsi="Times New Roman" w:cs="Times New Roman"/>
          <w:sz w:val="28"/>
          <w:szCs w:val="28"/>
        </w:rPr>
        <w:t xml:space="preserve">к. </w:t>
      </w:r>
      <w:r w:rsidR="00C66CE5" w:rsidRPr="004A23E4">
        <w:rPr>
          <w:rFonts w:ascii="Times New Roman" w:hAnsi="Times New Roman" w:cs="Times New Roman"/>
          <w:sz w:val="28"/>
          <w:szCs w:val="28"/>
        </w:rPr>
        <w:t>Т</w:t>
      </w:r>
      <w:r w:rsidRPr="004A23E4">
        <w:rPr>
          <w:rFonts w:ascii="Times New Roman" w:hAnsi="Times New Roman" w:cs="Times New Roman"/>
          <w:sz w:val="28"/>
          <w:szCs w:val="28"/>
        </w:rPr>
        <w:t>ермін</w:t>
      </w:r>
      <w:r w:rsidR="00C66CE5" w:rsidRPr="004A23E4">
        <w:rPr>
          <w:rFonts w:ascii="Times New Roman" w:hAnsi="Times New Roman" w:cs="Times New Roman"/>
          <w:sz w:val="28"/>
          <w:szCs w:val="28"/>
        </w:rPr>
        <w:t xml:space="preserve"> </w:t>
      </w:r>
      <w:r w:rsidRPr="004A23E4">
        <w:rPr>
          <w:rFonts w:ascii="Times New Roman" w:hAnsi="Times New Roman" w:cs="Times New Roman"/>
          <w:sz w:val="28"/>
          <w:szCs w:val="28"/>
        </w:rPr>
        <w:t>«спортсмени з порушеннями розумового і фізичного розвитку»</w:t>
      </w:r>
      <w:r w:rsidR="00C66CE5" w:rsidRPr="004A23E4">
        <w:rPr>
          <w:rFonts w:ascii="Times New Roman" w:hAnsi="Times New Roman" w:cs="Times New Roman"/>
          <w:sz w:val="28"/>
          <w:szCs w:val="28"/>
        </w:rPr>
        <w:t xml:space="preserve"> слід використовувати для позначення спортсменів з інтелектуальними порушеннями в паралімпійських видах спорту. </w:t>
      </w:r>
    </w:p>
    <w:p w14:paraId="4D93AE8F"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359C7207" w14:textId="77777777" w:rsidR="00846D47" w:rsidRPr="004A23E4" w:rsidRDefault="00846D47" w:rsidP="00846D47">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t xml:space="preserve">8. </w:t>
      </w:r>
      <w:r w:rsidRPr="004A23E4">
        <w:rPr>
          <w:rFonts w:ascii="Times New Roman" w:hAnsi="Times New Roman" w:cs="Times New Roman"/>
          <w:b/>
          <w:bCs/>
          <w:sz w:val="28"/>
          <w:szCs w:val="28"/>
        </w:rPr>
        <w:t>Люди з порушеннями опорно-рухового апарату:</w:t>
      </w:r>
    </w:p>
    <w:p w14:paraId="4DCF345C" w14:textId="49997F6B"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Терміни «візочник» чи «колясочник» - </w:t>
      </w:r>
      <w:r w:rsidR="007A1862" w:rsidRPr="004A23E4">
        <w:rPr>
          <w:rFonts w:ascii="Times New Roman" w:hAnsi="Times New Roman" w:cs="Times New Roman"/>
          <w:sz w:val="28"/>
          <w:szCs w:val="28"/>
        </w:rPr>
        <w:t>це образливий сленг із негативним підтекстом. М</w:t>
      </w:r>
      <w:r w:rsidRPr="004A23E4">
        <w:rPr>
          <w:rFonts w:ascii="Times New Roman" w:hAnsi="Times New Roman" w:cs="Times New Roman"/>
          <w:sz w:val="28"/>
          <w:szCs w:val="28"/>
        </w:rPr>
        <w:t xml:space="preserve">едіа </w:t>
      </w:r>
      <w:r w:rsidR="007A1862" w:rsidRPr="004A23E4">
        <w:rPr>
          <w:rFonts w:ascii="Times New Roman" w:hAnsi="Times New Roman" w:cs="Times New Roman"/>
          <w:sz w:val="28"/>
          <w:szCs w:val="28"/>
        </w:rPr>
        <w:t xml:space="preserve">повинні </w:t>
      </w:r>
      <w:r w:rsidRPr="004A23E4">
        <w:rPr>
          <w:rFonts w:ascii="Times New Roman" w:hAnsi="Times New Roman" w:cs="Times New Roman"/>
          <w:sz w:val="28"/>
          <w:szCs w:val="28"/>
        </w:rPr>
        <w:t xml:space="preserve">пам’ятати, що </w:t>
      </w:r>
      <w:r w:rsidR="007A1862" w:rsidRPr="004A23E4">
        <w:rPr>
          <w:rFonts w:ascii="Times New Roman" w:hAnsi="Times New Roman" w:cs="Times New Roman"/>
          <w:sz w:val="28"/>
          <w:szCs w:val="28"/>
        </w:rPr>
        <w:t xml:space="preserve">вони </w:t>
      </w:r>
      <w:r w:rsidR="00705A1E" w:rsidRPr="004A23E4">
        <w:rPr>
          <w:rFonts w:ascii="Times New Roman" w:hAnsi="Times New Roman" w:cs="Times New Roman"/>
          <w:sz w:val="28"/>
          <w:szCs w:val="28"/>
        </w:rPr>
        <w:t xml:space="preserve">мають керуватися принципом «спочатку людина», а потім уточнювати атрибути людини. </w:t>
      </w:r>
      <w:r w:rsidRPr="004A23E4">
        <w:rPr>
          <w:rFonts w:ascii="Times New Roman" w:hAnsi="Times New Roman" w:cs="Times New Roman"/>
          <w:sz w:val="28"/>
          <w:szCs w:val="28"/>
        </w:rPr>
        <w:t xml:space="preserve">Варто мати на увазі також і те, що людина, яка пересувається колісним кріслом, </w:t>
      </w:r>
      <w:r w:rsidRPr="004A23E4">
        <w:rPr>
          <w:rFonts w:ascii="Times New Roman" w:hAnsi="Times New Roman" w:cs="Times New Roman"/>
          <w:b/>
          <w:bCs/>
          <w:sz w:val="28"/>
          <w:szCs w:val="28"/>
        </w:rPr>
        <w:t>«іде»</w:t>
      </w:r>
      <w:r w:rsidRPr="004A23E4">
        <w:rPr>
          <w:rFonts w:ascii="Times New Roman" w:hAnsi="Times New Roman" w:cs="Times New Roman"/>
          <w:sz w:val="28"/>
          <w:szCs w:val="28"/>
        </w:rPr>
        <w:t>, а не «їде». </w:t>
      </w:r>
    </w:p>
    <w:p w14:paraId="733204BE" w14:textId="77777777" w:rsidR="007A1862" w:rsidRPr="004A23E4" w:rsidRDefault="007A1862" w:rsidP="00846D47">
      <w:pPr>
        <w:spacing w:line="240" w:lineRule="auto"/>
        <w:contextualSpacing/>
        <w:jc w:val="both"/>
        <w:rPr>
          <w:rFonts w:ascii="Times New Roman" w:hAnsi="Times New Roman" w:cs="Times New Roman"/>
          <w:sz w:val="28"/>
          <w:szCs w:val="28"/>
        </w:rPr>
      </w:pPr>
    </w:p>
    <w:p w14:paraId="211881A5" w14:textId="77777777" w:rsidR="00846D47" w:rsidRPr="004A23E4" w:rsidRDefault="00846D47" w:rsidP="00846D47">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t xml:space="preserve">9. </w:t>
      </w:r>
      <w:r w:rsidRPr="004A23E4">
        <w:rPr>
          <w:rFonts w:ascii="Times New Roman" w:hAnsi="Times New Roman" w:cs="Times New Roman"/>
          <w:b/>
          <w:bCs/>
          <w:sz w:val="28"/>
          <w:szCs w:val="28"/>
        </w:rPr>
        <w:t>Спінальна м’язова дистрофія (людина з порушеннями рухової функції):</w:t>
      </w:r>
    </w:p>
    <w:p w14:paraId="443250B6" w14:textId="64CE530A" w:rsidR="00846D47" w:rsidRPr="004A23E4" w:rsidRDefault="000F5C0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Коли йдеться </w:t>
      </w:r>
      <w:r w:rsidR="00846D47" w:rsidRPr="004A23E4">
        <w:rPr>
          <w:rFonts w:ascii="Times New Roman" w:hAnsi="Times New Roman" w:cs="Times New Roman"/>
          <w:sz w:val="28"/>
          <w:szCs w:val="28"/>
        </w:rPr>
        <w:t xml:space="preserve">про висвітлення у медіа осіб зі спінальною м’язовою дистрофією, назву захворювання </w:t>
      </w:r>
      <w:r w:rsidR="007D43A5" w:rsidRPr="004A23E4">
        <w:rPr>
          <w:rFonts w:ascii="Times New Roman" w:hAnsi="Times New Roman" w:cs="Times New Roman"/>
          <w:sz w:val="28"/>
          <w:szCs w:val="28"/>
        </w:rPr>
        <w:t xml:space="preserve">слід </w:t>
      </w:r>
      <w:r w:rsidR="00846D47" w:rsidRPr="004A23E4">
        <w:rPr>
          <w:rFonts w:ascii="Times New Roman" w:hAnsi="Times New Roman" w:cs="Times New Roman"/>
          <w:sz w:val="28"/>
          <w:szCs w:val="28"/>
        </w:rPr>
        <w:t xml:space="preserve">писати повністю чи абревіатурою «СМА». Використовуючи слово «СМА-шник», ми </w:t>
      </w:r>
      <w:r w:rsidR="007D43A5" w:rsidRPr="004A23E4">
        <w:rPr>
          <w:rFonts w:ascii="Times New Roman" w:hAnsi="Times New Roman" w:cs="Times New Roman"/>
          <w:sz w:val="28"/>
          <w:szCs w:val="28"/>
        </w:rPr>
        <w:t xml:space="preserve">зосереджуємося на </w:t>
      </w:r>
      <w:r w:rsidR="00846D47" w:rsidRPr="004A23E4">
        <w:rPr>
          <w:rFonts w:ascii="Times New Roman" w:hAnsi="Times New Roman" w:cs="Times New Roman"/>
          <w:sz w:val="28"/>
          <w:szCs w:val="28"/>
        </w:rPr>
        <w:t xml:space="preserve">захворюванні, а не на людині, що </w:t>
      </w:r>
      <w:r w:rsidR="007D43A5" w:rsidRPr="004A23E4">
        <w:rPr>
          <w:rFonts w:ascii="Times New Roman" w:hAnsi="Times New Roman" w:cs="Times New Roman"/>
          <w:sz w:val="28"/>
          <w:szCs w:val="28"/>
        </w:rPr>
        <w:t>є неприйнятним</w:t>
      </w:r>
      <w:r w:rsidR="00846D47" w:rsidRPr="004A23E4">
        <w:rPr>
          <w:rFonts w:ascii="Times New Roman" w:hAnsi="Times New Roman" w:cs="Times New Roman"/>
          <w:sz w:val="28"/>
          <w:szCs w:val="28"/>
        </w:rPr>
        <w:t>. </w:t>
      </w:r>
    </w:p>
    <w:p w14:paraId="594F31AE"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4E31B8B3" w14:textId="77777777"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10. </w:t>
      </w:r>
      <w:r w:rsidRPr="004A23E4">
        <w:rPr>
          <w:rFonts w:ascii="Times New Roman" w:hAnsi="Times New Roman" w:cs="Times New Roman"/>
          <w:b/>
          <w:bCs/>
          <w:sz w:val="28"/>
          <w:szCs w:val="28"/>
        </w:rPr>
        <w:t xml:space="preserve">Порушення слуху: </w:t>
      </w:r>
    </w:p>
    <w:p w14:paraId="648798B8" w14:textId="2784420E"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Особи</w:t>
      </w:r>
      <w:r w:rsidR="00F45067" w:rsidRPr="004A23E4">
        <w:rPr>
          <w:rFonts w:ascii="Times New Roman" w:hAnsi="Times New Roman" w:cs="Times New Roman"/>
          <w:sz w:val="28"/>
          <w:szCs w:val="28"/>
        </w:rPr>
        <w:t xml:space="preserve">, які </w:t>
      </w:r>
      <w:r w:rsidRPr="004A23E4">
        <w:rPr>
          <w:rFonts w:ascii="Times New Roman" w:hAnsi="Times New Roman" w:cs="Times New Roman"/>
          <w:sz w:val="28"/>
          <w:szCs w:val="28"/>
        </w:rPr>
        <w:t>повн</w:t>
      </w:r>
      <w:r w:rsidR="00F45067" w:rsidRPr="004A23E4">
        <w:rPr>
          <w:rFonts w:ascii="Times New Roman" w:hAnsi="Times New Roman" w:cs="Times New Roman"/>
          <w:sz w:val="28"/>
          <w:szCs w:val="28"/>
        </w:rPr>
        <w:t xml:space="preserve">істю </w:t>
      </w:r>
      <w:r w:rsidRPr="004A23E4">
        <w:rPr>
          <w:rFonts w:ascii="Times New Roman" w:hAnsi="Times New Roman" w:cs="Times New Roman"/>
          <w:sz w:val="28"/>
          <w:szCs w:val="28"/>
        </w:rPr>
        <w:t>втрат</w:t>
      </w:r>
      <w:r w:rsidR="00F45067" w:rsidRPr="004A23E4">
        <w:rPr>
          <w:rFonts w:ascii="Times New Roman" w:hAnsi="Times New Roman" w:cs="Times New Roman"/>
          <w:sz w:val="28"/>
          <w:szCs w:val="28"/>
        </w:rPr>
        <w:t xml:space="preserve">или </w:t>
      </w:r>
      <w:r w:rsidRPr="004A23E4">
        <w:rPr>
          <w:rFonts w:ascii="Times New Roman" w:hAnsi="Times New Roman" w:cs="Times New Roman"/>
          <w:sz w:val="28"/>
          <w:szCs w:val="28"/>
        </w:rPr>
        <w:t>слух</w:t>
      </w:r>
      <w:r w:rsidR="00F45067" w:rsidRPr="004A23E4">
        <w:rPr>
          <w:rFonts w:ascii="Times New Roman" w:hAnsi="Times New Roman" w:cs="Times New Roman"/>
          <w:sz w:val="28"/>
          <w:szCs w:val="28"/>
        </w:rPr>
        <w:t>,</w:t>
      </w:r>
      <w:r w:rsidRPr="004A23E4">
        <w:rPr>
          <w:rFonts w:ascii="Times New Roman" w:hAnsi="Times New Roman" w:cs="Times New Roman"/>
          <w:sz w:val="28"/>
          <w:szCs w:val="28"/>
        </w:rPr>
        <w:t xml:space="preserve"> можуть зберігати мовлення, а діти, які народжуються з порушенням слуху</w:t>
      </w:r>
      <w:r w:rsidR="00F45067" w:rsidRPr="004A23E4">
        <w:rPr>
          <w:rFonts w:ascii="Times New Roman" w:hAnsi="Times New Roman" w:cs="Times New Roman"/>
          <w:sz w:val="28"/>
          <w:szCs w:val="28"/>
        </w:rPr>
        <w:t>,</w:t>
      </w:r>
      <w:r w:rsidRPr="004A23E4">
        <w:rPr>
          <w:rFonts w:ascii="Times New Roman" w:hAnsi="Times New Roman" w:cs="Times New Roman"/>
          <w:sz w:val="28"/>
          <w:szCs w:val="28"/>
        </w:rPr>
        <w:t xml:space="preserve"> можуть навчитися говорити, але їхня вимова відрізнятиметься від вимови тих, хто має слух. </w:t>
      </w:r>
      <w:r w:rsidR="00F45067" w:rsidRPr="004A23E4">
        <w:rPr>
          <w:rFonts w:ascii="Times New Roman" w:hAnsi="Times New Roman" w:cs="Times New Roman"/>
          <w:sz w:val="28"/>
          <w:szCs w:val="28"/>
        </w:rPr>
        <w:t xml:space="preserve">Тому </w:t>
      </w:r>
      <w:r w:rsidRPr="004A23E4">
        <w:rPr>
          <w:rFonts w:ascii="Times New Roman" w:hAnsi="Times New Roman" w:cs="Times New Roman"/>
          <w:sz w:val="28"/>
          <w:szCs w:val="28"/>
        </w:rPr>
        <w:t>термін «глухонім</w:t>
      </w:r>
      <w:r w:rsidR="00F45067" w:rsidRPr="004A23E4">
        <w:rPr>
          <w:rFonts w:ascii="Times New Roman" w:hAnsi="Times New Roman" w:cs="Times New Roman"/>
          <w:sz w:val="28"/>
          <w:szCs w:val="28"/>
        </w:rPr>
        <w:t>ий</w:t>
      </w:r>
      <w:r w:rsidRPr="004A23E4">
        <w:rPr>
          <w:rFonts w:ascii="Times New Roman" w:hAnsi="Times New Roman" w:cs="Times New Roman"/>
          <w:sz w:val="28"/>
          <w:szCs w:val="28"/>
        </w:rPr>
        <w:t xml:space="preserve">» </w:t>
      </w:r>
      <w:r w:rsidR="00F45067" w:rsidRPr="004A23E4">
        <w:rPr>
          <w:rFonts w:ascii="Times New Roman" w:hAnsi="Times New Roman" w:cs="Times New Roman"/>
          <w:sz w:val="28"/>
          <w:szCs w:val="28"/>
        </w:rPr>
        <w:t xml:space="preserve">не слід використовувати в комунікації. </w:t>
      </w:r>
      <w:r w:rsidRPr="004A23E4">
        <w:rPr>
          <w:rFonts w:ascii="Times New Roman" w:hAnsi="Times New Roman" w:cs="Times New Roman"/>
          <w:sz w:val="28"/>
          <w:szCs w:val="28"/>
        </w:rPr>
        <w:t xml:space="preserve">Для медіа пропонується використовувати термін </w:t>
      </w:r>
      <w:r w:rsidRPr="004A23E4">
        <w:rPr>
          <w:rFonts w:ascii="Times New Roman" w:hAnsi="Times New Roman" w:cs="Times New Roman"/>
          <w:b/>
          <w:bCs/>
          <w:sz w:val="28"/>
          <w:szCs w:val="28"/>
        </w:rPr>
        <w:t>«людина з порушеннями слуху»</w:t>
      </w:r>
      <w:r w:rsidR="00D7691D" w:rsidRPr="004A23E4">
        <w:rPr>
          <w:rFonts w:ascii="Times New Roman" w:hAnsi="Times New Roman" w:cs="Times New Roman"/>
          <w:sz w:val="28"/>
          <w:szCs w:val="28"/>
        </w:rPr>
        <w:t xml:space="preserve">, </w:t>
      </w:r>
      <w:r w:rsidRPr="004A23E4">
        <w:rPr>
          <w:rFonts w:ascii="Times New Roman" w:hAnsi="Times New Roman" w:cs="Times New Roman"/>
          <w:sz w:val="28"/>
          <w:szCs w:val="28"/>
        </w:rPr>
        <w:t>«</w:t>
      </w:r>
      <w:r w:rsidRPr="004A23E4">
        <w:rPr>
          <w:rFonts w:ascii="Times New Roman" w:hAnsi="Times New Roman" w:cs="Times New Roman"/>
          <w:b/>
          <w:bCs/>
          <w:sz w:val="28"/>
          <w:szCs w:val="28"/>
        </w:rPr>
        <w:t>глуха людина</w:t>
      </w:r>
      <w:r w:rsidRPr="004A23E4">
        <w:rPr>
          <w:rFonts w:ascii="Times New Roman" w:hAnsi="Times New Roman" w:cs="Times New Roman"/>
          <w:sz w:val="28"/>
          <w:szCs w:val="28"/>
        </w:rPr>
        <w:t>»</w:t>
      </w:r>
      <w:r w:rsidR="00D7691D" w:rsidRPr="004A23E4">
        <w:rPr>
          <w:rFonts w:ascii="Times New Roman" w:hAnsi="Times New Roman" w:cs="Times New Roman"/>
          <w:sz w:val="28"/>
          <w:szCs w:val="28"/>
        </w:rPr>
        <w:t xml:space="preserve"> або </w:t>
      </w:r>
      <w:r w:rsidR="00D7691D" w:rsidRPr="004A23E4">
        <w:rPr>
          <w:rFonts w:ascii="Times New Roman" w:hAnsi="Times New Roman" w:cs="Times New Roman"/>
          <w:b/>
          <w:bCs/>
          <w:sz w:val="28"/>
          <w:szCs w:val="28"/>
        </w:rPr>
        <w:t>«користувач жестової мови»</w:t>
      </w:r>
      <w:r w:rsidRPr="004A23E4">
        <w:rPr>
          <w:rFonts w:ascii="Times New Roman" w:hAnsi="Times New Roman" w:cs="Times New Roman"/>
          <w:sz w:val="28"/>
          <w:szCs w:val="28"/>
        </w:rPr>
        <w:t xml:space="preserve">. </w:t>
      </w:r>
    </w:p>
    <w:p w14:paraId="40FAC80D"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6FD96234" w14:textId="77777777"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11. </w:t>
      </w:r>
      <w:r w:rsidRPr="004A23E4">
        <w:rPr>
          <w:rFonts w:ascii="Times New Roman" w:hAnsi="Times New Roman" w:cs="Times New Roman"/>
          <w:b/>
          <w:bCs/>
          <w:sz w:val="28"/>
          <w:szCs w:val="28"/>
        </w:rPr>
        <w:t xml:space="preserve">Дальтонізм: </w:t>
      </w:r>
      <w:r w:rsidRPr="004A23E4">
        <w:rPr>
          <w:rFonts w:ascii="Times New Roman" w:hAnsi="Times New Roman" w:cs="Times New Roman"/>
          <w:sz w:val="28"/>
          <w:szCs w:val="28"/>
        </w:rPr>
        <w:t> </w:t>
      </w:r>
    </w:p>
    <w:p w14:paraId="019949AC" w14:textId="3262D98C" w:rsidR="00846D47" w:rsidRPr="004A23E4" w:rsidRDefault="00846D47" w:rsidP="00846D47">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t xml:space="preserve">Термін «дальтонік», </w:t>
      </w:r>
      <w:r w:rsidR="00F45067" w:rsidRPr="004A23E4">
        <w:rPr>
          <w:rFonts w:ascii="Times New Roman" w:hAnsi="Times New Roman" w:cs="Times New Roman"/>
          <w:sz w:val="28"/>
          <w:szCs w:val="28"/>
        </w:rPr>
        <w:t>п</w:t>
      </w:r>
      <w:r w:rsidRPr="004A23E4">
        <w:rPr>
          <w:rFonts w:ascii="Times New Roman" w:hAnsi="Times New Roman" w:cs="Times New Roman"/>
          <w:sz w:val="28"/>
          <w:szCs w:val="28"/>
        </w:rPr>
        <w:t xml:space="preserve">оширений </w:t>
      </w:r>
      <w:r w:rsidR="00F45067" w:rsidRPr="004A23E4">
        <w:rPr>
          <w:rFonts w:ascii="Times New Roman" w:hAnsi="Times New Roman" w:cs="Times New Roman"/>
          <w:sz w:val="28"/>
          <w:szCs w:val="28"/>
        </w:rPr>
        <w:t>у</w:t>
      </w:r>
      <w:r w:rsidRPr="004A23E4">
        <w:rPr>
          <w:rFonts w:ascii="Times New Roman" w:hAnsi="Times New Roman" w:cs="Times New Roman"/>
          <w:sz w:val="28"/>
          <w:szCs w:val="28"/>
        </w:rPr>
        <w:t xml:space="preserve"> масовій культурі, має зневажлив</w:t>
      </w:r>
      <w:r w:rsidR="00F45067" w:rsidRPr="004A23E4">
        <w:rPr>
          <w:rFonts w:ascii="Times New Roman" w:hAnsi="Times New Roman" w:cs="Times New Roman"/>
          <w:sz w:val="28"/>
          <w:szCs w:val="28"/>
        </w:rPr>
        <w:t xml:space="preserve">ий відтінок і використовується навіть </w:t>
      </w:r>
      <w:r w:rsidRPr="004A23E4">
        <w:rPr>
          <w:rFonts w:ascii="Times New Roman" w:hAnsi="Times New Roman" w:cs="Times New Roman"/>
          <w:sz w:val="28"/>
          <w:szCs w:val="28"/>
        </w:rPr>
        <w:t xml:space="preserve">до осіб, які не мають такого діагнозу. </w:t>
      </w:r>
      <w:r w:rsidR="00F45067" w:rsidRPr="004A23E4">
        <w:rPr>
          <w:rFonts w:ascii="Times New Roman" w:hAnsi="Times New Roman" w:cs="Times New Roman"/>
          <w:sz w:val="28"/>
          <w:szCs w:val="28"/>
        </w:rPr>
        <w:t xml:space="preserve">Найкращою альтернативою </w:t>
      </w:r>
      <w:r w:rsidRPr="004A23E4">
        <w:rPr>
          <w:rFonts w:ascii="Times New Roman" w:hAnsi="Times New Roman" w:cs="Times New Roman"/>
          <w:sz w:val="28"/>
          <w:szCs w:val="28"/>
        </w:rPr>
        <w:t xml:space="preserve">для комунікації </w:t>
      </w:r>
      <w:r w:rsidR="00F90803" w:rsidRPr="004A23E4">
        <w:rPr>
          <w:rFonts w:ascii="Times New Roman" w:hAnsi="Times New Roman" w:cs="Times New Roman"/>
          <w:sz w:val="28"/>
          <w:szCs w:val="28"/>
        </w:rPr>
        <w:t>у</w:t>
      </w:r>
      <w:r w:rsidRPr="004A23E4">
        <w:rPr>
          <w:rFonts w:ascii="Times New Roman" w:hAnsi="Times New Roman" w:cs="Times New Roman"/>
          <w:sz w:val="28"/>
          <w:szCs w:val="28"/>
        </w:rPr>
        <w:t xml:space="preserve"> медіа є термін </w:t>
      </w:r>
      <w:r w:rsidRPr="004A23E4">
        <w:rPr>
          <w:rFonts w:ascii="Times New Roman" w:hAnsi="Times New Roman" w:cs="Times New Roman"/>
          <w:b/>
          <w:bCs/>
          <w:sz w:val="28"/>
          <w:szCs w:val="28"/>
        </w:rPr>
        <w:t xml:space="preserve">«людина </w:t>
      </w:r>
      <w:r w:rsidR="00F45067" w:rsidRPr="004A23E4">
        <w:rPr>
          <w:rFonts w:ascii="Times New Roman" w:hAnsi="Times New Roman" w:cs="Times New Roman"/>
          <w:b/>
          <w:bCs/>
          <w:sz w:val="28"/>
          <w:szCs w:val="28"/>
        </w:rPr>
        <w:t xml:space="preserve">з </w:t>
      </w:r>
      <w:r w:rsidRPr="004A23E4">
        <w:rPr>
          <w:rFonts w:ascii="Times New Roman" w:hAnsi="Times New Roman" w:cs="Times New Roman"/>
          <w:b/>
          <w:bCs/>
          <w:sz w:val="28"/>
          <w:szCs w:val="28"/>
        </w:rPr>
        <w:t>порушення</w:t>
      </w:r>
      <w:r w:rsidR="00F45067" w:rsidRPr="004A23E4">
        <w:rPr>
          <w:rFonts w:ascii="Times New Roman" w:hAnsi="Times New Roman" w:cs="Times New Roman"/>
          <w:b/>
          <w:bCs/>
          <w:sz w:val="28"/>
          <w:szCs w:val="28"/>
        </w:rPr>
        <w:t>м</w:t>
      </w:r>
      <w:r w:rsidRPr="004A23E4">
        <w:rPr>
          <w:rFonts w:ascii="Times New Roman" w:hAnsi="Times New Roman" w:cs="Times New Roman"/>
          <w:b/>
          <w:bCs/>
          <w:sz w:val="28"/>
          <w:szCs w:val="28"/>
        </w:rPr>
        <w:t xml:space="preserve"> сприйняття кольор</w:t>
      </w:r>
      <w:r w:rsidR="00F45067" w:rsidRPr="004A23E4">
        <w:rPr>
          <w:rFonts w:ascii="Times New Roman" w:hAnsi="Times New Roman" w:cs="Times New Roman"/>
          <w:b/>
          <w:bCs/>
          <w:sz w:val="28"/>
          <w:szCs w:val="28"/>
        </w:rPr>
        <w:t>ів</w:t>
      </w:r>
      <w:r w:rsidRPr="004A23E4">
        <w:rPr>
          <w:rFonts w:ascii="Times New Roman" w:hAnsi="Times New Roman" w:cs="Times New Roman"/>
          <w:b/>
          <w:bCs/>
          <w:sz w:val="28"/>
          <w:szCs w:val="28"/>
        </w:rPr>
        <w:t xml:space="preserve">». </w:t>
      </w:r>
    </w:p>
    <w:p w14:paraId="70AC0ACC" w14:textId="77777777" w:rsidR="00846D47" w:rsidRPr="004A23E4" w:rsidRDefault="00846D47" w:rsidP="00846D47">
      <w:pPr>
        <w:spacing w:line="240" w:lineRule="auto"/>
        <w:contextualSpacing/>
        <w:jc w:val="both"/>
        <w:rPr>
          <w:rFonts w:ascii="Times New Roman" w:hAnsi="Times New Roman" w:cs="Times New Roman"/>
          <w:b/>
          <w:bCs/>
          <w:sz w:val="28"/>
          <w:szCs w:val="28"/>
        </w:rPr>
      </w:pPr>
    </w:p>
    <w:p w14:paraId="1327209C" w14:textId="77777777"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12. </w:t>
      </w:r>
      <w:r w:rsidRPr="004A23E4">
        <w:rPr>
          <w:rFonts w:ascii="Times New Roman" w:hAnsi="Times New Roman" w:cs="Times New Roman"/>
          <w:b/>
          <w:bCs/>
          <w:sz w:val="28"/>
          <w:szCs w:val="28"/>
        </w:rPr>
        <w:t>Порушення зору:</w:t>
      </w:r>
    </w:p>
    <w:p w14:paraId="5F1AC049" w14:textId="6823CF6D"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Слово «сліпий» часто </w:t>
      </w:r>
      <w:r w:rsidR="0099748D" w:rsidRPr="004A23E4">
        <w:rPr>
          <w:rFonts w:ascii="Times New Roman" w:hAnsi="Times New Roman" w:cs="Times New Roman"/>
          <w:sz w:val="28"/>
          <w:szCs w:val="28"/>
        </w:rPr>
        <w:t xml:space="preserve">використовується </w:t>
      </w:r>
      <w:r w:rsidRPr="004A23E4">
        <w:rPr>
          <w:rFonts w:ascii="Times New Roman" w:hAnsi="Times New Roman" w:cs="Times New Roman"/>
          <w:sz w:val="28"/>
          <w:szCs w:val="28"/>
        </w:rPr>
        <w:t xml:space="preserve">у медіа, літературі та навіть у правому полі,  </w:t>
      </w:r>
      <w:r w:rsidR="0099748D" w:rsidRPr="004A23E4">
        <w:rPr>
          <w:rFonts w:ascii="Times New Roman" w:hAnsi="Times New Roman" w:cs="Times New Roman"/>
          <w:sz w:val="28"/>
          <w:szCs w:val="28"/>
        </w:rPr>
        <w:t xml:space="preserve">але </w:t>
      </w:r>
      <w:r w:rsidRPr="004A23E4">
        <w:rPr>
          <w:rFonts w:ascii="Times New Roman" w:hAnsi="Times New Roman" w:cs="Times New Roman"/>
          <w:sz w:val="28"/>
          <w:szCs w:val="28"/>
        </w:rPr>
        <w:t xml:space="preserve">воно </w:t>
      </w:r>
      <w:r w:rsidR="0099748D" w:rsidRPr="004A23E4">
        <w:rPr>
          <w:rFonts w:ascii="Times New Roman" w:hAnsi="Times New Roman" w:cs="Times New Roman"/>
          <w:sz w:val="28"/>
          <w:szCs w:val="28"/>
        </w:rPr>
        <w:t xml:space="preserve">є </w:t>
      </w:r>
      <w:r w:rsidRPr="004A23E4">
        <w:rPr>
          <w:rFonts w:ascii="Times New Roman" w:hAnsi="Times New Roman" w:cs="Times New Roman"/>
          <w:sz w:val="28"/>
          <w:szCs w:val="28"/>
        </w:rPr>
        <w:t>некоректн</w:t>
      </w:r>
      <w:r w:rsidR="0099748D" w:rsidRPr="004A23E4">
        <w:rPr>
          <w:rFonts w:ascii="Times New Roman" w:hAnsi="Times New Roman" w:cs="Times New Roman"/>
          <w:sz w:val="28"/>
          <w:szCs w:val="28"/>
        </w:rPr>
        <w:t xml:space="preserve">им, оскільки </w:t>
      </w:r>
      <w:r w:rsidRPr="004A23E4">
        <w:rPr>
          <w:rFonts w:ascii="Times New Roman" w:hAnsi="Times New Roman" w:cs="Times New Roman"/>
          <w:sz w:val="28"/>
          <w:szCs w:val="28"/>
        </w:rPr>
        <w:t>тавру</w:t>
      </w:r>
      <w:r w:rsidR="0099748D" w:rsidRPr="004A23E4">
        <w:rPr>
          <w:rFonts w:ascii="Times New Roman" w:hAnsi="Times New Roman" w:cs="Times New Roman"/>
          <w:sz w:val="28"/>
          <w:szCs w:val="28"/>
        </w:rPr>
        <w:t xml:space="preserve">є (позначає) </w:t>
      </w:r>
      <w:r w:rsidRPr="004A23E4">
        <w:rPr>
          <w:rFonts w:ascii="Times New Roman" w:hAnsi="Times New Roman" w:cs="Times New Roman"/>
          <w:sz w:val="28"/>
          <w:szCs w:val="28"/>
        </w:rPr>
        <w:t>людин</w:t>
      </w:r>
      <w:r w:rsidR="0099748D" w:rsidRPr="004A23E4">
        <w:rPr>
          <w:rFonts w:ascii="Times New Roman" w:hAnsi="Times New Roman" w:cs="Times New Roman"/>
          <w:sz w:val="28"/>
          <w:szCs w:val="28"/>
        </w:rPr>
        <w:t>у</w:t>
      </w:r>
      <w:r w:rsidRPr="004A23E4">
        <w:rPr>
          <w:rFonts w:ascii="Times New Roman" w:hAnsi="Times New Roman" w:cs="Times New Roman"/>
          <w:sz w:val="28"/>
          <w:szCs w:val="28"/>
        </w:rPr>
        <w:t xml:space="preserve"> за ознакою однієї дисфункції. </w:t>
      </w:r>
      <w:r w:rsidR="00130C7B" w:rsidRPr="004A23E4">
        <w:rPr>
          <w:rFonts w:ascii="Times New Roman" w:hAnsi="Times New Roman" w:cs="Times New Roman"/>
          <w:sz w:val="28"/>
          <w:szCs w:val="28"/>
        </w:rPr>
        <w:t xml:space="preserve">Більше того, </w:t>
      </w:r>
      <w:r w:rsidRPr="004A23E4">
        <w:rPr>
          <w:rFonts w:ascii="Times New Roman" w:hAnsi="Times New Roman" w:cs="Times New Roman"/>
          <w:sz w:val="28"/>
          <w:szCs w:val="28"/>
        </w:rPr>
        <w:t>воно має метафоричн</w:t>
      </w:r>
      <w:r w:rsidR="00130C7B" w:rsidRPr="004A23E4">
        <w:rPr>
          <w:rFonts w:ascii="Times New Roman" w:hAnsi="Times New Roman" w:cs="Times New Roman"/>
          <w:sz w:val="28"/>
          <w:szCs w:val="28"/>
        </w:rPr>
        <w:t>е значення</w:t>
      </w:r>
      <w:r w:rsidRPr="004A23E4">
        <w:rPr>
          <w:rFonts w:ascii="Times New Roman" w:hAnsi="Times New Roman" w:cs="Times New Roman"/>
          <w:sz w:val="28"/>
          <w:szCs w:val="28"/>
        </w:rPr>
        <w:t xml:space="preserve">, коли ми </w:t>
      </w:r>
      <w:r w:rsidR="00130C7B" w:rsidRPr="004A23E4">
        <w:rPr>
          <w:rFonts w:ascii="Times New Roman" w:hAnsi="Times New Roman" w:cs="Times New Roman"/>
          <w:sz w:val="28"/>
          <w:szCs w:val="28"/>
        </w:rPr>
        <w:t xml:space="preserve">кажемо </w:t>
      </w:r>
      <w:r w:rsidRPr="004A23E4">
        <w:rPr>
          <w:rFonts w:ascii="Times New Roman" w:hAnsi="Times New Roman" w:cs="Times New Roman"/>
          <w:sz w:val="28"/>
          <w:szCs w:val="28"/>
        </w:rPr>
        <w:t>«сліп</w:t>
      </w:r>
      <w:r w:rsidR="00130C7B" w:rsidRPr="004A23E4">
        <w:rPr>
          <w:rFonts w:ascii="Times New Roman" w:hAnsi="Times New Roman" w:cs="Times New Roman"/>
          <w:sz w:val="28"/>
          <w:szCs w:val="28"/>
        </w:rPr>
        <w:t>е кохання</w:t>
      </w:r>
      <w:r w:rsidRPr="004A23E4">
        <w:rPr>
          <w:rFonts w:ascii="Times New Roman" w:hAnsi="Times New Roman" w:cs="Times New Roman"/>
          <w:sz w:val="28"/>
          <w:szCs w:val="28"/>
        </w:rPr>
        <w:t xml:space="preserve">» або «сліпі люди», коли </w:t>
      </w:r>
      <w:r w:rsidR="00130C7B" w:rsidRPr="004A23E4">
        <w:rPr>
          <w:rFonts w:ascii="Times New Roman" w:hAnsi="Times New Roman" w:cs="Times New Roman"/>
          <w:sz w:val="28"/>
          <w:szCs w:val="28"/>
        </w:rPr>
        <w:t xml:space="preserve">ми </w:t>
      </w:r>
      <w:r w:rsidRPr="004A23E4">
        <w:rPr>
          <w:rFonts w:ascii="Times New Roman" w:hAnsi="Times New Roman" w:cs="Times New Roman"/>
          <w:sz w:val="28"/>
          <w:szCs w:val="28"/>
        </w:rPr>
        <w:t>акцентуємо увагу та непомітності очевидних речей. Про людину з повною втратою зору краще говорити: «</w:t>
      </w:r>
      <w:r w:rsidRPr="004A23E4">
        <w:rPr>
          <w:rFonts w:ascii="Times New Roman" w:hAnsi="Times New Roman" w:cs="Times New Roman"/>
          <w:b/>
          <w:bCs/>
          <w:sz w:val="28"/>
          <w:szCs w:val="28"/>
        </w:rPr>
        <w:t>незряча людина»</w:t>
      </w:r>
      <w:r w:rsidRPr="004A23E4">
        <w:rPr>
          <w:rFonts w:ascii="Times New Roman" w:hAnsi="Times New Roman" w:cs="Times New Roman"/>
          <w:sz w:val="28"/>
          <w:szCs w:val="28"/>
        </w:rPr>
        <w:t>. </w:t>
      </w:r>
    </w:p>
    <w:p w14:paraId="204F9287"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27B50F00" w14:textId="77777777" w:rsidR="00846D47" w:rsidRPr="004A23E4" w:rsidRDefault="00846D47" w:rsidP="00846D47">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t xml:space="preserve">13. </w:t>
      </w:r>
      <w:r w:rsidRPr="004A23E4">
        <w:rPr>
          <w:rFonts w:ascii="Times New Roman" w:hAnsi="Times New Roman" w:cs="Times New Roman"/>
          <w:b/>
          <w:bCs/>
          <w:sz w:val="28"/>
          <w:szCs w:val="28"/>
        </w:rPr>
        <w:t>Інтелектуальні порушення:</w:t>
      </w:r>
    </w:p>
    <w:p w14:paraId="680D3130" w14:textId="601E587E"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«Імбецил», «олігофрен», «кретин», «дебіл» - </w:t>
      </w:r>
      <w:r w:rsidR="00130C7B" w:rsidRPr="004A23E4">
        <w:rPr>
          <w:rFonts w:ascii="Times New Roman" w:hAnsi="Times New Roman" w:cs="Times New Roman"/>
          <w:sz w:val="28"/>
          <w:szCs w:val="28"/>
        </w:rPr>
        <w:t xml:space="preserve">це </w:t>
      </w:r>
      <w:r w:rsidRPr="004A23E4">
        <w:rPr>
          <w:rFonts w:ascii="Times New Roman" w:hAnsi="Times New Roman" w:cs="Times New Roman"/>
          <w:sz w:val="28"/>
          <w:szCs w:val="28"/>
        </w:rPr>
        <w:t xml:space="preserve">застарілі та образливі терміни, які не використовуються офіційно навіть у медичній практиці. Їх заміни </w:t>
      </w:r>
      <w:r w:rsidR="00130C7B" w:rsidRPr="004A23E4">
        <w:rPr>
          <w:rFonts w:ascii="Times New Roman" w:hAnsi="Times New Roman" w:cs="Times New Roman"/>
          <w:sz w:val="28"/>
          <w:szCs w:val="28"/>
        </w:rPr>
        <w:t xml:space="preserve">більш </w:t>
      </w:r>
      <w:r w:rsidRPr="004A23E4">
        <w:rPr>
          <w:rFonts w:ascii="Times New Roman" w:hAnsi="Times New Roman" w:cs="Times New Roman"/>
          <w:sz w:val="28"/>
          <w:szCs w:val="28"/>
        </w:rPr>
        <w:t>коректн</w:t>
      </w:r>
      <w:r w:rsidR="00130C7B" w:rsidRPr="004A23E4">
        <w:rPr>
          <w:rFonts w:ascii="Times New Roman" w:hAnsi="Times New Roman" w:cs="Times New Roman"/>
          <w:sz w:val="28"/>
          <w:szCs w:val="28"/>
        </w:rPr>
        <w:t>ими</w:t>
      </w:r>
      <w:r w:rsidRPr="004A23E4">
        <w:rPr>
          <w:rFonts w:ascii="Times New Roman" w:hAnsi="Times New Roman" w:cs="Times New Roman"/>
          <w:sz w:val="28"/>
          <w:szCs w:val="28"/>
        </w:rPr>
        <w:t xml:space="preserve">, </w:t>
      </w:r>
      <w:r w:rsidR="00130C7B" w:rsidRPr="004A23E4">
        <w:rPr>
          <w:rFonts w:ascii="Times New Roman" w:hAnsi="Times New Roman" w:cs="Times New Roman"/>
          <w:sz w:val="28"/>
          <w:szCs w:val="28"/>
        </w:rPr>
        <w:t xml:space="preserve">такими як </w:t>
      </w:r>
      <w:r w:rsidRPr="004A23E4">
        <w:rPr>
          <w:rFonts w:ascii="Times New Roman" w:hAnsi="Times New Roman" w:cs="Times New Roman"/>
          <w:sz w:val="28"/>
          <w:szCs w:val="28"/>
        </w:rPr>
        <w:t>«особи з інтелектуальними порушеннями». </w:t>
      </w:r>
    </w:p>
    <w:p w14:paraId="5D24F57F"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6DEAFB06" w14:textId="77777777"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14. </w:t>
      </w:r>
      <w:r w:rsidRPr="004A23E4">
        <w:rPr>
          <w:rFonts w:ascii="Times New Roman" w:hAnsi="Times New Roman" w:cs="Times New Roman"/>
          <w:b/>
          <w:bCs/>
          <w:sz w:val="28"/>
          <w:szCs w:val="28"/>
        </w:rPr>
        <w:t>Біполярний афективний розлад (БАР):</w:t>
      </w:r>
    </w:p>
    <w:p w14:paraId="6AAD18FA" w14:textId="7AFCD2FC"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lastRenderedPageBreak/>
        <w:t xml:space="preserve">Широке використання терміну «біполярка» акцентує увагу на різких змінах настрою людини, проте біполярний афективний розлад (БАР) — це назва конкретного психічного розладу. Тому всі </w:t>
      </w:r>
      <w:r w:rsidR="00883363" w:rsidRPr="004A23E4">
        <w:rPr>
          <w:rFonts w:ascii="Times New Roman" w:hAnsi="Times New Roman" w:cs="Times New Roman"/>
          <w:sz w:val="28"/>
          <w:szCs w:val="28"/>
        </w:rPr>
        <w:t xml:space="preserve">терміни, </w:t>
      </w:r>
      <w:r w:rsidRPr="004A23E4">
        <w:rPr>
          <w:rFonts w:ascii="Times New Roman" w:hAnsi="Times New Roman" w:cs="Times New Roman"/>
          <w:sz w:val="28"/>
          <w:szCs w:val="28"/>
        </w:rPr>
        <w:t>похідні від «біполярочки», на кшталт «біполярник» чи «БАР-ник»</w:t>
      </w:r>
      <w:r w:rsidR="00883363" w:rsidRPr="004A23E4">
        <w:rPr>
          <w:rFonts w:ascii="Times New Roman" w:hAnsi="Times New Roman" w:cs="Times New Roman"/>
          <w:sz w:val="28"/>
          <w:szCs w:val="28"/>
        </w:rPr>
        <w:t xml:space="preserve">, не повинні </w:t>
      </w:r>
      <w:r w:rsidRPr="004A23E4">
        <w:rPr>
          <w:rFonts w:ascii="Times New Roman" w:hAnsi="Times New Roman" w:cs="Times New Roman"/>
          <w:sz w:val="28"/>
          <w:szCs w:val="28"/>
        </w:rPr>
        <w:t>використовувати</w:t>
      </w:r>
      <w:r w:rsidR="00883363" w:rsidRPr="004A23E4">
        <w:rPr>
          <w:rFonts w:ascii="Times New Roman" w:hAnsi="Times New Roman" w:cs="Times New Roman"/>
          <w:sz w:val="28"/>
          <w:szCs w:val="28"/>
        </w:rPr>
        <w:t>ся у</w:t>
      </w:r>
      <w:r w:rsidRPr="004A23E4">
        <w:rPr>
          <w:rFonts w:ascii="Times New Roman" w:hAnsi="Times New Roman" w:cs="Times New Roman"/>
          <w:sz w:val="28"/>
          <w:szCs w:val="28"/>
        </w:rPr>
        <w:t xml:space="preserve"> медіа.</w:t>
      </w:r>
    </w:p>
    <w:p w14:paraId="0DA41C25"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6BD86B70" w14:textId="49DD3E29"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15.</w:t>
      </w:r>
      <w:r w:rsidRPr="004A23E4">
        <w:rPr>
          <w:rFonts w:ascii="Times New Roman" w:hAnsi="Times New Roman" w:cs="Times New Roman"/>
          <w:b/>
          <w:bCs/>
          <w:sz w:val="28"/>
          <w:szCs w:val="28"/>
        </w:rPr>
        <w:t xml:space="preserve"> Уникнення </w:t>
      </w:r>
      <w:r w:rsidR="00600D87" w:rsidRPr="004A23E4">
        <w:rPr>
          <w:rFonts w:ascii="Times New Roman" w:hAnsi="Times New Roman" w:cs="Times New Roman"/>
          <w:b/>
          <w:bCs/>
          <w:sz w:val="28"/>
          <w:szCs w:val="28"/>
        </w:rPr>
        <w:t>образливих слів</w:t>
      </w:r>
      <w:r w:rsidRPr="004A23E4">
        <w:rPr>
          <w:rFonts w:ascii="Times New Roman" w:hAnsi="Times New Roman" w:cs="Times New Roman"/>
          <w:b/>
          <w:bCs/>
          <w:sz w:val="28"/>
          <w:szCs w:val="28"/>
        </w:rPr>
        <w:t xml:space="preserve">: </w:t>
      </w:r>
    </w:p>
    <w:p w14:paraId="689EAA23" w14:textId="02C335DD"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«Каліка», «паралітик», «параліченько» є образливими та з</w:t>
      </w:r>
      <w:r w:rsidR="00600D87" w:rsidRPr="004A23E4">
        <w:rPr>
          <w:rFonts w:ascii="Times New Roman" w:hAnsi="Times New Roman" w:cs="Times New Roman"/>
          <w:sz w:val="28"/>
          <w:szCs w:val="28"/>
        </w:rPr>
        <w:t xml:space="preserve">арозумілими </w:t>
      </w:r>
      <w:r w:rsidRPr="004A23E4">
        <w:rPr>
          <w:rFonts w:ascii="Times New Roman" w:hAnsi="Times New Roman" w:cs="Times New Roman"/>
          <w:sz w:val="28"/>
          <w:szCs w:val="28"/>
        </w:rPr>
        <w:t xml:space="preserve">висловами, а «паралізований» </w:t>
      </w:r>
      <w:r w:rsidR="00600D87" w:rsidRPr="004A23E4">
        <w:rPr>
          <w:rFonts w:ascii="Times New Roman" w:hAnsi="Times New Roman" w:cs="Times New Roman"/>
          <w:sz w:val="28"/>
          <w:szCs w:val="28"/>
        </w:rPr>
        <w:t xml:space="preserve">звужує опис людини до однієї характеристики, якою в цьому випадку є параліч. </w:t>
      </w:r>
      <w:r w:rsidRPr="004A23E4">
        <w:rPr>
          <w:rFonts w:ascii="Times New Roman" w:hAnsi="Times New Roman" w:cs="Times New Roman"/>
          <w:sz w:val="28"/>
          <w:szCs w:val="28"/>
        </w:rPr>
        <w:t> </w:t>
      </w:r>
    </w:p>
    <w:p w14:paraId="29F1E3B2"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3FB8FB7B" w14:textId="77777777"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16.</w:t>
      </w:r>
      <w:r w:rsidRPr="004A23E4">
        <w:rPr>
          <w:rFonts w:ascii="Times New Roman" w:hAnsi="Times New Roman" w:cs="Times New Roman"/>
          <w:b/>
          <w:bCs/>
          <w:sz w:val="28"/>
          <w:szCs w:val="28"/>
        </w:rPr>
        <w:t xml:space="preserve"> Аутизм: </w:t>
      </w:r>
      <w:r w:rsidRPr="004A23E4">
        <w:rPr>
          <w:rFonts w:ascii="Times New Roman" w:hAnsi="Times New Roman" w:cs="Times New Roman"/>
          <w:sz w:val="28"/>
          <w:szCs w:val="28"/>
        </w:rPr>
        <w:t> </w:t>
      </w:r>
    </w:p>
    <w:p w14:paraId="36947307" w14:textId="7C8D1F55" w:rsidR="00846D47" w:rsidRPr="004A23E4" w:rsidRDefault="00970B3C"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Вираз </w:t>
      </w:r>
      <w:r w:rsidR="00846D47" w:rsidRPr="004A23E4">
        <w:rPr>
          <w:rFonts w:ascii="Times New Roman" w:hAnsi="Times New Roman" w:cs="Times New Roman"/>
          <w:sz w:val="28"/>
          <w:szCs w:val="28"/>
        </w:rPr>
        <w:t>«люди з аутизмом»</w:t>
      </w:r>
      <w:r w:rsidRPr="004A23E4">
        <w:rPr>
          <w:rFonts w:ascii="Times New Roman" w:hAnsi="Times New Roman" w:cs="Times New Roman"/>
          <w:sz w:val="28"/>
          <w:szCs w:val="28"/>
        </w:rPr>
        <w:t xml:space="preserve"> є дуже поширеним, але в цій групі існує широкий спектр різних порушень, для яких слід використовувати </w:t>
      </w:r>
      <w:r w:rsidR="00846D47" w:rsidRPr="004A23E4">
        <w:rPr>
          <w:rFonts w:ascii="Times New Roman" w:hAnsi="Times New Roman" w:cs="Times New Roman"/>
          <w:sz w:val="28"/>
          <w:szCs w:val="28"/>
        </w:rPr>
        <w:t xml:space="preserve">термін — </w:t>
      </w:r>
      <w:r w:rsidR="00846D47" w:rsidRPr="004A23E4">
        <w:rPr>
          <w:rFonts w:ascii="Times New Roman" w:hAnsi="Times New Roman" w:cs="Times New Roman"/>
          <w:b/>
          <w:bCs/>
          <w:sz w:val="28"/>
          <w:szCs w:val="28"/>
        </w:rPr>
        <w:t>«розлади аутистичного спектру»</w:t>
      </w:r>
      <w:r w:rsidR="00846D47"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Однак, </w:t>
      </w:r>
      <w:r w:rsidR="00846D47" w:rsidRPr="004A23E4">
        <w:rPr>
          <w:rFonts w:ascii="Times New Roman" w:hAnsi="Times New Roman" w:cs="Times New Roman"/>
          <w:sz w:val="28"/>
          <w:szCs w:val="28"/>
        </w:rPr>
        <w:t xml:space="preserve">якщо людина в </w:t>
      </w:r>
      <w:r w:rsidRPr="004A23E4">
        <w:rPr>
          <w:rFonts w:ascii="Times New Roman" w:hAnsi="Times New Roman" w:cs="Times New Roman"/>
          <w:sz w:val="28"/>
          <w:szCs w:val="28"/>
        </w:rPr>
        <w:t xml:space="preserve">межах </w:t>
      </w:r>
      <w:r w:rsidR="00846D47" w:rsidRPr="004A23E4">
        <w:rPr>
          <w:rFonts w:ascii="Times New Roman" w:hAnsi="Times New Roman" w:cs="Times New Roman"/>
          <w:sz w:val="28"/>
          <w:szCs w:val="28"/>
        </w:rPr>
        <w:t>спектр</w:t>
      </w:r>
      <w:r w:rsidRPr="004A23E4">
        <w:rPr>
          <w:rFonts w:ascii="Times New Roman" w:hAnsi="Times New Roman" w:cs="Times New Roman"/>
          <w:sz w:val="28"/>
          <w:szCs w:val="28"/>
        </w:rPr>
        <w:t>у</w:t>
      </w:r>
      <w:r w:rsidR="00846D47" w:rsidRPr="004A23E4">
        <w:rPr>
          <w:rFonts w:ascii="Times New Roman" w:hAnsi="Times New Roman" w:cs="Times New Roman"/>
          <w:sz w:val="28"/>
          <w:szCs w:val="28"/>
        </w:rPr>
        <w:t xml:space="preserve"> просить називати </w:t>
      </w:r>
      <w:r w:rsidRPr="004A23E4">
        <w:rPr>
          <w:rFonts w:ascii="Times New Roman" w:hAnsi="Times New Roman" w:cs="Times New Roman"/>
          <w:sz w:val="28"/>
          <w:szCs w:val="28"/>
        </w:rPr>
        <w:t>її</w:t>
      </w:r>
      <w:r w:rsidR="00846D47" w:rsidRPr="004A23E4">
        <w:rPr>
          <w:rFonts w:ascii="Times New Roman" w:hAnsi="Times New Roman" w:cs="Times New Roman"/>
          <w:sz w:val="28"/>
          <w:szCs w:val="28"/>
        </w:rPr>
        <w:t xml:space="preserve"> «аутистом», </w:t>
      </w:r>
      <w:r w:rsidRPr="004A23E4">
        <w:rPr>
          <w:rFonts w:ascii="Times New Roman" w:hAnsi="Times New Roman" w:cs="Times New Roman"/>
          <w:sz w:val="28"/>
          <w:szCs w:val="28"/>
        </w:rPr>
        <w:t>до цього прохання слід поставитися з повагою</w:t>
      </w:r>
      <w:r w:rsidR="00846D47" w:rsidRPr="004A23E4">
        <w:rPr>
          <w:rFonts w:ascii="Times New Roman" w:hAnsi="Times New Roman" w:cs="Times New Roman"/>
          <w:sz w:val="28"/>
          <w:szCs w:val="28"/>
        </w:rPr>
        <w:t>. Що</w:t>
      </w:r>
      <w:r w:rsidRPr="004A23E4">
        <w:rPr>
          <w:rFonts w:ascii="Times New Roman" w:hAnsi="Times New Roman" w:cs="Times New Roman"/>
          <w:sz w:val="28"/>
          <w:szCs w:val="28"/>
        </w:rPr>
        <w:t xml:space="preserve"> стосується виразу </w:t>
      </w:r>
      <w:r w:rsidR="00846D47" w:rsidRPr="004A23E4">
        <w:rPr>
          <w:rFonts w:ascii="Times New Roman" w:hAnsi="Times New Roman" w:cs="Times New Roman"/>
          <w:sz w:val="28"/>
          <w:szCs w:val="28"/>
        </w:rPr>
        <w:t xml:space="preserve">«людина дощу», ця метафора </w:t>
      </w:r>
      <w:r w:rsidRPr="004A23E4">
        <w:rPr>
          <w:rFonts w:ascii="Times New Roman" w:hAnsi="Times New Roman" w:cs="Times New Roman"/>
          <w:sz w:val="28"/>
          <w:szCs w:val="28"/>
        </w:rPr>
        <w:t>здобула популярність завдяки відомому фільму з тако</w:t>
      </w:r>
      <w:r w:rsidR="00D31DF2" w:rsidRPr="004A23E4">
        <w:rPr>
          <w:rFonts w:ascii="Times New Roman" w:hAnsi="Times New Roman" w:cs="Times New Roman"/>
          <w:sz w:val="28"/>
          <w:szCs w:val="28"/>
        </w:rPr>
        <w:t xml:space="preserve">ю </w:t>
      </w:r>
      <w:r w:rsidRPr="004A23E4">
        <w:rPr>
          <w:rFonts w:ascii="Times New Roman" w:hAnsi="Times New Roman" w:cs="Times New Roman"/>
          <w:sz w:val="28"/>
          <w:szCs w:val="28"/>
        </w:rPr>
        <w:t>ж назвою</w:t>
      </w:r>
      <w:r w:rsidR="00D31DF2" w:rsidRPr="004A23E4">
        <w:rPr>
          <w:rFonts w:ascii="Times New Roman" w:hAnsi="Times New Roman" w:cs="Times New Roman"/>
          <w:sz w:val="28"/>
          <w:szCs w:val="28"/>
        </w:rPr>
        <w:t xml:space="preserve">, але таких метафор слід уникати в повсякденному житті та </w:t>
      </w:r>
      <w:r w:rsidR="00846D47" w:rsidRPr="004A23E4">
        <w:rPr>
          <w:rFonts w:ascii="Times New Roman" w:hAnsi="Times New Roman" w:cs="Times New Roman"/>
          <w:sz w:val="28"/>
          <w:szCs w:val="28"/>
        </w:rPr>
        <w:t>професійн</w:t>
      </w:r>
      <w:r w:rsidR="00D31DF2" w:rsidRPr="004A23E4">
        <w:rPr>
          <w:rFonts w:ascii="Times New Roman" w:hAnsi="Times New Roman" w:cs="Times New Roman"/>
          <w:sz w:val="28"/>
          <w:szCs w:val="28"/>
        </w:rPr>
        <w:t xml:space="preserve">ому спілкуванні, </w:t>
      </w:r>
      <w:r w:rsidR="00846D47" w:rsidRPr="004A23E4">
        <w:rPr>
          <w:rFonts w:ascii="Times New Roman" w:hAnsi="Times New Roman" w:cs="Times New Roman"/>
          <w:sz w:val="28"/>
          <w:szCs w:val="28"/>
        </w:rPr>
        <w:t>а дотримуватися коректної термінології.</w:t>
      </w:r>
    </w:p>
    <w:p w14:paraId="780DA91C" w14:textId="77777777" w:rsidR="00846D47" w:rsidRPr="004A23E4" w:rsidRDefault="00846D47" w:rsidP="00846D47">
      <w:pPr>
        <w:spacing w:line="240" w:lineRule="auto"/>
        <w:ind w:firstLine="540"/>
        <w:contextualSpacing/>
        <w:jc w:val="both"/>
        <w:rPr>
          <w:rFonts w:ascii="Times New Roman" w:hAnsi="Times New Roman" w:cs="Times New Roman"/>
          <w:sz w:val="28"/>
          <w:szCs w:val="28"/>
        </w:rPr>
      </w:pPr>
    </w:p>
    <w:p w14:paraId="3F1D81A5" w14:textId="47B5B4DC"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Цей розділ є основою для розуміння етичної комунікації </w:t>
      </w:r>
      <w:r w:rsidR="00D31DF2" w:rsidRPr="004A23E4">
        <w:rPr>
          <w:rFonts w:ascii="Times New Roman" w:hAnsi="Times New Roman" w:cs="Times New Roman"/>
          <w:sz w:val="28"/>
          <w:szCs w:val="28"/>
        </w:rPr>
        <w:t>у</w:t>
      </w:r>
      <w:r w:rsidRPr="004A23E4">
        <w:rPr>
          <w:rFonts w:ascii="Times New Roman" w:hAnsi="Times New Roman" w:cs="Times New Roman"/>
          <w:sz w:val="28"/>
          <w:szCs w:val="28"/>
        </w:rPr>
        <w:t xml:space="preserve"> медіа щодо </w:t>
      </w:r>
      <w:r w:rsidR="00D31DF2" w:rsidRPr="004A23E4">
        <w:rPr>
          <w:rFonts w:ascii="Times New Roman" w:hAnsi="Times New Roman" w:cs="Times New Roman"/>
          <w:sz w:val="28"/>
          <w:szCs w:val="28"/>
        </w:rPr>
        <w:t xml:space="preserve">людей </w:t>
      </w:r>
      <w:r w:rsidRPr="004A23E4">
        <w:rPr>
          <w:rFonts w:ascii="Times New Roman" w:hAnsi="Times New Roman" w:cs="Times New Roman"/>
          <w:sz w:val="28"/>
          <w:szCs w:val="28"/>
        </w:rPr>
        <w:t xml:space="preserve">з інвалідністю. Кожен пункт демонструє, як необережне слово може травмувати, стигматизувати чи ізолювати людину. Наприклад, </w:t>
      </w:r>
      <w:r w:rsidR="00D31DF2" w:rsidRPr="004A23E4">
        <w:rPr>
          <w:rFonts w:ascii="Times New Roman" w:hAnsi="Times New Roman" w:cs="Times New Roman"/>
          <w:sz w:val="28"/>
          <w:szCs w:val="28"/>
        </w:rPr>
        <w:t xml:space="preserve">такі </w:t>
      </w:r>
      <w:r w:rsidRPr="004A23E4">
        <w:rPr>
          <w:rFonts w:ascii="Times New Roman" w:hAnsi="Times New Roman" w:cs="Times New Roman"/>
          <w:sz w:val="28"/>
          <w:szCs w:val="28"/>
        </w:rPr>
        <w:t xml:space="preserve">терміни </w:t>
      </w:r>
      <w:r w:rsidR="00D31DF2" w:rsidRPr="004A23E4">
        <w:rPr>
          <w:rFonts w:ascii="Times New Roman" w:hAnsi="Times New Roman" w:cs="Times New Roman"/>
          <w:sz w:val="28"/>
          <w:szCs w:val="28"/>
        </w:rPr>
        <w:t xml:space="preserve">як </w:t>
      </w:r>
      <w:r w:rsidRPr="004A23E4">
        <w:rPr>
          <w:rFonts w:ascii="Times New Roman" w:hAnsi="Times New Roman" w:cs="Times New Roman"/>
          <w:sz w:val="28"/>
          <w:szCs w:val="28"/>
        </w:rPr>
        <w:t xml:space="preserve">«псих» чи «даун» у побуті втратили нейтральність і </w:t>
      </w:r>
      <w:r w:rsidR="00D31DF2" w:rsidRPr="004A23E4">
        <w:rPr>
          <w:rFonts w:ascii="Times New Roman" w:hAnsi="Times New Roman" w:cs="Times New Roman"/>
          <w:sz w:val="28"/>
          <w:szCs w:val="28"/>
        </w:rPr>
        <w:t xml:space="preserve">перетворилися на </w:t>
      </w:r>
      <w:r w:rsidRPr="004A23E4">
        <w:rPr>
          <w:rFonts w:ascii="Times New Roman" w:hAnsi="Times New Roman" w:cs="Times New Roman"/>
          <w:sz w:val="28"/>
          <w:szCs w:val="28"/>
        </w:rPr>
        <w:t>образ</w:t>
      </w:r>
      <w:r w:rsidR="00D31DF2" w:rsidRPr="004A23E4">
        <w:rPr>
          <w:rFonts w:ascii="Times New Roman" w:hAnsi="Times New Roman" w:cs="Times New Roman"/>
          <w:sz w:val="28"/>
          <w:szCs w:val="28"/>
        </w:rPr>
        <w:t>ливу мову</w:t>
      </w:r>
      <w:r w:rsidRPr="004A23E4">
        <w:rPr>
          <w:rFonts w:ascii="Times New Roman" w:hAnsi="Times New Roman" w:cs="Times New Roman"/>
          <w:sz w:val="28"/>
          <w:szCs w:val="28"/>
        </w:rPr>
        <w:t>, тому їх</w:t>
      </w:r>
      <w:r w:rsidR="00D31DF2" w:rsidRPr="004A23E4">
        <w:rPr>
          <w:rFonts w:ascii="Times New Roman" w:hAnsi="Times New Roman" w:cs="Times New Roman"/>
          <w:sz w:val="28"/>
          <w:szCs w:val="28"/>
        </w:rPr>
        <w:t xml:space="preserve"> не можна використовувати у</w:t>
      </w:r>
      <w:r w:rsidRPr="004A23E4">
        <w:rPr>
          <w:rFonts w:ascii="Times New Roman" w:hAnsi="Times New Roman" w:cs="Times New Roman"/>
          <w:sz w:val="28"/>
          <w:szCs w:val="28"/>
        </w:rPr>
        <w:t xml:space="preserve"> медіа. Водночас</w:t>
      </w:r>
      <w:r w:rsidR="00D31DF2" w:rsidRPr="004A23E4">
        <w:rPr>
          <w:rFonts w:ascii="Times New Roman" w:hAnsi="Times New Roman" w:cs="Times New Roman"/>
          <w:sz w:val="28"/>
          <w:szCs w:val="28"/>
        </w:rPr>
        <w:t>,</w:t>
      </w:r>
      <w:r w:rsidRPr="004A23E4">
        <w:rPr>
          <w:rFonts w:ascii="Times New Roman" w:hAnsi="Times New Roman" w:cs="Times New Roman"/>
          <w:sz w:val="28"/>
          <w:szCs w:val="28"/>
        </w:rPr>
        <w:t xml:space="preserve"> важливо враховувати самоназви, якщо </w:t>
      </w:r>
      <w:r w:rsidR="00D31DF2" w:rsidRPr="004A23E4">
        <w:rPr>
          <w:rFonts w:ascii="Times New Roman" w:hAnsi="Times New Roman" w:cs="Times New Roman"/>
          <w:sz w:val="28"/>
          <w:szCs w:val="28"/>
        </w:rPr>
        <w:t xml:space="preserve">вони підтримуються </w:t>
      </w:r>
      <w:r w:rsidRPr="004A23E4">
        <w:rPr>
          <w:rFonts w:ascii="Times New Roman" w:hAnsi="Times New Roman" w:cs="Times New Roman"/>
          <w:sz w:val="28"/>
          <w:szCs w:val="28"/>
        </w:rPr>
        <w:t>спільнот</w:t>
      </w:r>
      <w:r w:rsidR="00D31DF2" w:rsidRPr="004A23E4">
        <w:rPr>
          <w:rFonts w:ascii="Times New Roman" w:hAnsi="Times New Roman" w:cs="Times New Roman"/>
          <w:sz w:val="28"/>
          <w:szCs w:val="28"/>
        </w:rPr>
        <w:t>ою</w:t>
      </w:r>
      <w:r w:rsidRPr="004A23E4">
        <w:rPr>
          <w:rFonts w:ascii="Times New Roman" w:hAnsi="Times New Roman" w:cs="Times New Roman"/>
          <w:sz w:val="28"/>
          <w:szCs w:val="28"/>
        </w:rPr>
        <w:t xml:space="preserve">, </w:t>
      </w:r>
      <w:r w:rsidR="00D31DF2" w:rsidRPr="004A23E4">
        <w:rPr>
          <w:rFonts w:ascii="Times New Roman" w:hAnsi="Times New Roman" w:cs="Times New Roman"/>
          <w:sz w:val="28"/>
          <w:szCs w:val="28"/>
        </w:rPr>
        <w:t xml:space="preserve">оскільки </w:t>
      </w:r>
      <w:r w:rsidRPr="004A23E4">
        <w:rPr>
          <w:rFonts w:ascii="Times New Roman" w:hAnsi="Times New Roman" w:cs="Times New Roman"/>
          <w:sz w:val="28"/>
          <w:szCs w:val="28"/>
        </w:rPr>
        <w:t xml:space="preserve">повага до самоідентифікації </w:t>
      </w:r>
      <w:r w:rsidR="00D31DF2" w:rsidRPr="004A23E4">
        <w:rPr>
          <w:rFonts w:ascii="Times New Roman" w:hAnsi="Times New Roman" w:cs="Times New Roman"/>
          <w:sz w:val="28"/>
          <w:szCs w:val="28"/>
        </w:rPr>
        <w:t xml:space="preserve">є </w:t>
      </w:r>
      <w:r w:rsidRPr="004A23E4">
        <w:rPr>
          <w:rFonts w:ascii="Times New Roman" w:hAnsi="Times New Roman" w:cs="Times New Roman"/>
          <w:sz w:val="28"/>
          <w:szCs w:val="28"/>
        </w:rPr>
        <w:t>частин</w:t>
      </w:r>
      <w:r w:rsidR="00D31DF2" w:rsidRPr="004A23E4">
        <w:rPr>
          <w:rFonts w:ascii="Times New Roman" w:hAnsi="Times New Roman" w:cs="Times New Roman"/>
          <w:sz w:val="28"/>
          <w:szCs w:val="28"/>
        </w:rPr>
        <w:t>ою</w:t>
      </w:r>
      <w:r w:rsidRPr="004A23E4">
        <w:rPr>
          <w:rFonts w:ascii="Times New Roman" w:hAnsi="Times New Roman" w:cs="Times New Roman"/>
          <w:sz w:val="28"/>
          <w:szCs w:val="28"/>
        </w:rPr>
        <w:t xml:space="preserve"> інклюзивності та гідності людини. Загалом, принцип «спочатку людина» має стати стандартом , щоб уникнути деперсон</w:t>
      </w:r>
      <w:r w:rsidR="00D31DF2" w:rsidRPr="004A23E4">
        <w:rPr>
          <w:rFonts w:ascii="Times New Roman" w:hAnsi="Times New Roman" w:cs="Times New Roman"/>
          <w:sz w:val="28"/>
          <w:szCs w:val="28"/>
        </w:rPr>
        <w:t xml:space="preserve">алізації та підтримати людську гідність. </w:t>
      </w:r>
      <w:r w:rsidRPr="004A23E4">
        <w:rPr>
          <w:rFonts w:ascii="Times New Roman" w:hAnsi="Times New Roman" w:cs="Times New Roman"/>
          <w:sz w:val="28"/>
          <w:szCs w:val="28"/>
        </w:rPr>
        <w:t xml:space="preserve"> </w:t>
      </w:r>
    </w:p>
    <w:p w14:paraId="6A037520" w14:textId="4F37800E" w:rsidR="00846D47" w:rsidRPr="004A23E4" w:rsidRDefault="00846D47" w:rsidP="00846D47">
      <w:pPr>
        <w:spacing w:line="240" w:lineRule="auto"/>
        <w:contextualSpacing/>
        <w:jc w:val="both"/>
        <w:rPr>
          <w:rFonts w:ascii="Times New Roman" w:hAnsi="Times New Roman" w:cs="Times New Roman"/>
          <w:b/>
          <w:bCs/>
          <w:i/>
          <w:iCs/>
          <w:sz w:val="28"/>
          <w:szCs w:val="28"/>
        </w:rPr>
      </w:pPr>
      <w:r w:rsidRPr="004A23E4">
        <w:rPr>
          <w:rFonts w:ascii="Times New Roman" w:hAnsi="Times New Roman" w:cs="Times New Roman"/>
          <w:sz w:val="28"/>
          <w:szCs w:val="28"/>
        </w:rPr>
        <w:br/>
        <w:t xml:space="preserve">• </w:t>
      </w:r>
      <w:r w:rsidRPr="004A23E4">
        <w:rPr>
          <w:rFonts w:ascii="Times New Roman" w:hAnsi="Times New Roman" w:cs="Times New Roman"/>
          <w:b/>
          <w:bCs/>
          <w:sz w:val="28"/>
          <w:szCs w:val="28"/>
        </w:rPr>
        <w:t xml:space="preserve">Використання образливої лексики </w:t>
      </w:r>
      <w:r w:rsidR="00902FA1" w:rsidRPr="004A23E4">
        <w:rPr>
          <w:rFonts w:ascii="Times New Roman" w:hAnsi="Times New Roman" w:cs="Times New Roman"/>
          <w:b/>
          <w:bCs/>
          <w:sz w:val="28"/>
          <w:szCs w:val="28"/>
        </w:rPr>
        <w:t xml:space="preserve">у медіа, </w:t>
      </w:r>
      <w:r w:rsidRPr="004A23E4">
        <w:rPr>
          <w:rFonts w:ascii="Times New Roman" w:hAnsi="Times New Roman" w:cs="Times New Roman"/>
          <w:b/>
          <w:bCs/>
          <w:sz w:val="28"/>
          <w:szCs w:val="28"/>
        </w:rPr>
        <w:t xml:space="preserve">від так званих «м’яких форм», </w:t>
      </w:r>
      <w:r w:rsidR="00902FA1" w:rsidRPr="004A23E4">
        <w:rPr>
          <w:rFonts w:ascii="Times New Roman" w:hAnsi="Times New Roman" w:cs="Times New Roman"/>
          <w:b/>
          <w:bCs/>
          <w:sz w:val="28"/>
          <w:szCs w:val="28"/>
        </w:rPr>
        <w:t>що</w:t>
      </w:r>
      <w:r w:rsidRPr="004A23E4">
        <w:rPr>
          <w:rFonts w:ascii="Times New Roman" w:hAnsi="Times New Roman" w:cs="Times New Roman"/>
          <w:b/>
          <w:bCs/>
          <w:sz w:val="28"/>
          <w:szCs w:val="28"/>
        </w:rPr>
        <w:t xml:space="preserve"> підкреслюють «інакшість»,</w:t>
      </w:r>
      <w:r w:rsidR="00902FA1" w:rsidRPr="004A23E4">
        <w:rPr>
          <w:rFonts w:ascii="Times New Roman" w:hAnsi="Times New Roman" w:cs="Times New Roman"/>
          <w:b/>
          <w:bCs/>
          <w:sz w:val="28"/>
          <w:szCs w:val="28"/>
        </w:rPr>
        <w:t xml:space="preserve"> «відмінність», викликають </w:t>
      </w:r>
      <w:r w:rsidRPr="004A23E4">
        <w:rPr>
          <w:rFonts w:ascii="Times New Roman" w:hAnsi="Times New Roman" w:cs="Times New Roman"/>
          <w:b/>
          <w:bCs/>
          <w:sz w:val="28"/>
          <w:szCs w:val="28"/>
        </w:rPr>
        <w:t>асоціаці</w:t>
      </w:r>
      <w:r w:rsidR="00902FA1" w:rsidRPr="004A23E4">
        <w:rPr>
          <w:rFonts w:ascii="Times New Roman" w:hAnsi="Times New Roman" w:cs="Times New Roman"/>
          <w:b/>
          <w:bCs/>
          <w:sz w:val="28"/>
          <w:szCs w:val="28"/>
        </w:rPr>
        <w:t>ї</w:t>
      </w:r>
      <w:r w:rsidRPr="004A23E4">
        <w:rPr>
          <w:rFonts w:ascii="Times New Roman" w:hAnsi="Times New Roman" w:cs="Times New Roman"/>
          <w:b/>
          <w:bCs/>
          <w:sz w:val="28"/>
          <w:szCs w:val="28"/>
        </w:rPr>
        <w:t xml:space="preserve"> з жертвою, без поваги до осіб з інвалідністю</w:t>
      </w:r>
      <w:r w:rsidR="00902FA1" w:rsidRPr="004A23E4">
        <w:rPr>
          <w:rFonts w:ascii="Times New Roman" w:hAnsi="Times New Roman" w:cs="Times New Roman"/>
          <w:b/>
          <w:bCs/>
          <w:sz w:val="28"/>
          <w:szCs w:val="28"/>
        </w:rPr>
        <w:t>,</w:t>
      </w:r>
      <w:r w:rsidRPr="004A23E4">
        <w:rPr>
          <w:rFonts w:ascii="Times New Roman" w:hAnsi="Times New Roman" w:cs="Times New Roman"/>
          <w:b/>
          <w:bCs/>
          <w:sz w:val="28"/>
          <w:szCs w:val="28"/>
        </w:rPr>
        <w:t xml:space="preserve"> до серйозних порушень, коли стереотипи </w:t>
      </w:r>
      <w:r w:rsidR="00902FA1" w:rsidRPr="004A23E4">
        <w:rPr>
          <w:rFonts w:ascii="Times New Roman" w:hAnsi="Times New Roman" w:cs="Times New Roman"/>
          <w:b/>
          <w:bCs/>
          <w:sz w:val="28"/>
          <w:szCs w:val="28"/>
        </w:rPr>
        <w:t xml:space="preserve">використовуються для опису осіб з інвалідністю як </w:t>
      </w:r>
      <w:r w:rsidRPr="004A23E4">
        <w:rPr>
          <w:rFonts w:ascii="Times New Roman" w:hAnsi="Times New Roman" w:cs="Times New Roman"/>
          <w:b/>
          <w:bCs/>
          <w:sz w:val="28"/>
          <w:szCs w:val="28"/>
        </w:rPr>
        <w:t xml:space="preserve">неактивних осіб, які не </w:t>
      </w:r>
      <w:r w:rsidR="00902FA1" w:rsidRPr="004A23E4">
        <w:rPr>
          <w:rFonts w:ascii="Times New Roman" w:hAnsi="Times New Roman" w:cs="Times New Roman"/>
          <w:b/>
          <w:bCs/>
          <w:sz w:val="28"/>
          <w:szCs w:val="28"/>
        </w:rPr>
        <w:t xml:space="preserve">можуть </w:t>
      </w:r>
      <w:r w:rsidRPr="004A23E4">
        <w:rPr>
          <w:rFonts w:ascii="Times New Roman" w:hAnsi="Times New Roman" w:cs="Times New Roman"/>
          <w:b/>
          <w:bCs/>
          <w:sz w:val="28"/>
          <w:szCs w:val="28"/>
        </w:rPr>
        <w:t>контролю</w:t>
      </w:r>
      <w:r w:rsidR="00902FA1" w:rsidRPr="004A23E4">
        <w:rPr>
          <w:rFonts w:ascii="Times New Roman" w:hAnsi="Times New Roman" w:cs="Times New Roman"/>
          <w:b/>
          <w:bCs/>
          <w:sz w:val="28"/>
          <w:szCs w:val="28"/>
        </w:rPr>
        <w:t>вати</w:t>
      </w:r>
      <w:r w:rsidRPr="004A23E4">
        <w:rPr>
          <w:rFonts w:ascii="Times New Roman" w:hAnsi="Times New Roman" w:cs="Times New Roman"/>
          <w:b/>
          <w:bCs/>
          <w:sz w:val="28"/>
          <w:szCs w:val="28"/>
        </w:rPr>
        <w:t xml:space="preserve"> власне життя. Приклади образливої лексики: </w:t>
      </w:r>
      <w:r w:rsidRPr="004A23E4">
        <w:rPr>
          <w:rFonts w:ascii="Times New Roman" w:hAnsi="Times New Roman" w:cs="Times New Roman"/>
          <w:b/>
          <w:bCs/>
          <w:i/>
          <w:iCs/>
          <w:sz w:val="28"/>
          <w:szCs w:val="28"/>
        </w:rPr>
        <w:t>«інклюзивні люди», «людина з особливими потребами», «людина з особливостями», «людина з нюансами», «особлива людина».</w:t>
      </w:r>
    </w:p>
    <w:p w14:paraId="21B132D4" w14:textId="77777777" w:rsidR="00846D47" w:rsidRPr="004A23E4" w:rsidRDefault="00846D47" w:rsidP="00846D47">
      <w:pPr>
        <w:spacing w:line="240" w:lineRule="auto"/>
        <w:contextualSpacing/>
        <w:jc w:val="both"/>
        <w:rPr>
          <w:rFonts w:ascii="Times New Roman" w:hAnsi="Times New Roman" w:cs="Times New Roman"/>
          <w:sz w:val="28"/>
          <w:szCs w:val="28"/>
        </w:rPr>
      </w:pPr>
    </w:p>
    <w:p w14:paraId="25F7BF91" w14:textId="77777777"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w:t>
      </w:r>
    </w:p>
    <w:p w14:paraId="2C7CDB45" w14:textId="77777777"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Ключові приклади некоректного вживання лексики включають:</w:t>
      </w:r>
    </w:p>
    <w:p w14:paraId="4CF4A561" w14:textId="371D6F31" w:rsidR="00846D47" w:rsidRPr="004A23E4" w:rsidRDefault="00846D47" w:rsidP="00846D47">
      <w:pPr>
        <w:pStyle w:val="a3"/>
        <w:numPr>
          <w:ilvl w:val="0"/>
          <w:numId w:val="14"/>
        </w:numPr>
        <w:spacing w:after="0" w:line="240" w:lineRule="auto"/>
        <w:ind w:left="720"/>
        <w:jc w:val="both"/>
        <w:rPr>
          <w:rFonts w:ascii="Times New Roman" w:hAnsi="Times New Roman" w:cs="Times New Roman"/>
          <w:i/>
          <w:iCs/>
          <w:sz w:val="28"/>
          <w:szCs w:val="28"/>
        </w:rPr>
      </w:pPr>
      <w:r w:rsidRPr="004A23E4">
        <w:rPr>
          <w:rFonts w:ascii="Times New Roman" w:hAnsi="Times New Roman" w:cs="Times New Roman"/>
          <w:b/>
          <w:bCs/>
          <w:sz w:val="28"/>
          <w:szCs w:val="28"/>
        </w:rPr>
        <w:t>Патерналістськ</w:t>
      </w:r>
      <w:r w:rsidR="00835353" w:rsidRPr="004A23E4">
        <w:rPr>
          <w:rFonts w:ascii="Times New Roman" w:hAnsi="Times New Roman" w:cs="Times New Roman"/>
          <w:b/>
          <w:bCs/>
          <w:sz w:val="28"/>
          <w:szCs w:val="28"/>
        </w:rPr>
        <w:t>і</w:t>
      </w:r>
      <w:r w:rsidRPr="004A23E4">
        <w:rPr>
          <w:rFonts w:ascii="Times New Roman" w:hAnsi="Times New Roman" w:cs="Times New Roman"/>
          <w:b/>
          <w:bCs/>
          <w:sz w:val="28"/>
          <w:szCs w:val="28"/>
        </w:rPr>
        <w:t xml:space="preserve"> наратив</w:t>
      </w:r>
      <w:r w:rsidR="00835353" w:rsidRPr="004A23E4">
        <w:rPr>
          <w:rFonts w:ascii="Times New Roman" w:hAnsi="Times New Roman" w:cs="Times New Roman"/>
          <w:b/>
          <w:bCs/>
          <w:sz w:val="28"/>
          <w:szCs w:val="28"/>
        </w:rPr>
        <w:t>и</w:t>
      </w:r>
      <w:r w:rsidRPr="004A23E4">
        <w:rPr>
          <w:rFonts w:ascii="Times New Roman" w:hAnsi="Times New Roman" w:cs="Times New Roman"/>
          <w:b/>
          <w:bCs/>
          <w:sz w:val="28"/>
          <w:szCs w:val="28"/>
        </w:rPr>
        <w:t>:</w:t>
      </w:r>
      <w:r w:rsidRPr="004A23E4">
        <w:rPr>
          <w:rFonts w:ascii="Times New Roman" w:hAnsi="Times New Roman" w:cs="Times New Roman"/>
          <w:sz w:val="28"/>
          <w:szCs w:val="28"/>
        </w:rPr>
        <w:t xml:space="preserve"> </w:t>
      </w:r>
      <w:r w:rsidR="00835353" w:rsidRPr="004A23E4">
        <w:rPr>
          <w:rFonts w:ascii="Times New Roman" w:hAnsi="Times New Roman" w:cs="Times New Roman"/>
          <w:sz w:val="28"/>
          <w:szCs w:val="28"/>
        </w:rPr>
        <w:t>с</w:t>
      </w:r>
      <w:r w:rsidRPr="004A23E4">
        <w:rPr>
          <w:rFonts w:ascii="Times New Roman" w:hAnsi="Times New Roman" w:cs="Times New Roman"/>
          <w:sz w:val="28"/>
          <w:szCs w:val="28"/>
        </w:rPr>
        <w:t>тавлення до осіб з інвалідністю як до об’єктів пожертвування чи обслуговування. Приклад:</w:t>
      </w:r>
      <w:r w:rsidRPr="004A23E4">
        <w:rPr>
          <w:rFonts w:ascii="Times New Roman" w:hAnsi="Times New Roman" w:cs="Times New Roman"/>
          <w:i/>
          <w:iCs/>
          <w:sz w:val="28"/>
          <w:szCs w:val="28"/>
        </w:rPr>
        <w:t xml:space="preserve"> «Ми допомагаємо цим бідолахам</w:t>
      </w:r>
      <w:r w:rsidRPr="004A23E4">
        <w:rPr>
          <w:rFonts w:ascii="Times New Roman" w:hAnsi="Times New Roman" w:cs="Times New Roman"/>
          <w:sz w:val="28"/>
          <w:szCs w:val="28"/>
        </w:rPr>
        <w:t>»</w:t>
      </w:r>
      <w:r w:rsidRPr="004A23E4">
        <w:rPr>
          <w:rFonts w:ascii="Times New Roman" w:hAnsi="Times New Roman" w:cs="Times New Roman"/>
          <w:i/>
          <w:iCs/>
          <w:sz w:val="28"/>
          <w:szCs w:val="28"/>
        </w:rPr>
        <w:t>.</w:t>
      </w:r>
    </w:p>
    <w:p w14:paraId="607966BC" w14:textId="77777777" w:rsidR="00846D47" w:rsidRPr="004A23E4" w:rsidRDefault="00846D47" w:rsidP="00846D47">
      <w:pPr>
        <w:pStyle w:val="a3"/>
        <w:spacing w:after="0" w:line="240" w:lineRule="auto"/>
        <w:ind w:hanging="360"/>
        <w:jc w:val="both"/>
        <w:rPr>
          <w:rFonts w:ascii="Times New Roman" w:hAnsi="Times New Roman" w:cs="Times New Roman"/>
          <w:i/>
          <w:iCs/>
          <w:sz w:val="28"/>
          <w:szCs w:val="28"/>
        </w:rPr>
      </w:pPr>
    </w:p>
    <w:p w14:paraId="2C6714BD" w14:textId="3EBA0853" w:rsidR="00846D47" w:rsidRPr="004A23E4" w:rsidRDefault="00846D47" w:rsidP="00846D47">
      <w:pPr>
        <w:pStyle w:val="a3"/>
        <w:numPr>
          <w:ilvl w:val="0"/>
          <w:numId w:val="14"/>
        </w:numPr>
        <w:spacing w:after="0" w:line="240" w:lineRule="auto"/>
        <w:ind w:left="720"/>
        <w:jc w:val="both"/>
        <w:rPr>
          <w:rFonts w:ascii="Times New Roman" w:hAnsi="Times New Roman" w:cs="Times New Roman"/>
          <w:i/>
          <w:iCs/>
          <w:sz w:val="28"/>
          <w:szCs w:val="28"/>
        </w:rPr>
      </w:pPr>
      <w:r w:rsidRPr="004A23E4">
        <w:rPr>
          <w:rFonts w:ascii="Times New Roman" w:hAnsi="Times New Roman" w:cs="Times New Roman"/>
          <w:b/>
          <w:bCs/>
          <w:sz w:val="28"/>
          <w:szCs w:val="28"/>
        </w:rPr>
        <w:t>Медичн</w:t>
      </w:r>
      <w:r w:rsidR="00835353" w:rsidRPr="004A23E4">
        <w:rPr>
          <w:rFonts w:ascii="Times New Roman" w:hAnsi="Times New Roman" w:cs="Times New Roman"/>
          <w:b/>
          <w:bCs/>
          <w:sz w:val="28"/>
          <w:szCs w:val="28"/>
        </w:rPr>
        <w:t xml:space="preserve">і </w:t>
      </w:r>
      <w:r w:rsidRPr="004A23E4">
        <w:rPr>
          <w:rFonts w:ascii="Times New Roman" w:hAnsi="Times New Roman" w:cs="Times New Roman"/>
          <w:b/>
          <w:bCs/>
          <w:sz w:val="28"/>
          <w:szCs w:val="28"/>
        </w:rPr>
        <w:t>наратив</w:t>
      </w:r>
      <w:r w:rsidR="00835353" w:rsidRPr="004A23E4">
        <w:rPr>
          <w:rFonts w:ascii="Times New Roman" w:hAnsi="Times New Roman" w:cs="Times New Roman"/>
          <w:b/>
          <w:bCs/>
          <w:sz w:val="28"/>
          <w:szCs w:val="28"/>
        </w:rPr>
        <w:t>и</w:t>
      </w:r>
      <w:r w:rsidRPr="004A23E4">
        <w:rPr>
          <w:rFonts w:ascii="Times New Roman" w:hAnsi="Times New Roman" w:cs="Times New Roman"/>
          <w:sz w:val="28"/>
          <w:szCs w:val="28"/>
        </w:rPr>
        <w:t xml:space="preserve">: </w:t>
      </w:r>
      <w:r w:rsidR="00835353" w:rsidRPr="004A23E4">
        <w:rPr>
          <w:rFonts w:ascii="Times New Roman" w:hAnsi="Times New Roman" w:cs="Times New Roman"/>
          <w:sz w:val="28"/>
          <w:szCs w:val="28"/>
        </w:rPr>
        <w:t>з</w:t>
      </w:r>
      <w:r w:rsidRPr="004A23E4">
        <w:rPr>
          <w:rFonts w:ascii="Times New Roman" w:hAnsi="Times New Roman" w:cs="Times New Roman"/>
          <w:sz w:val="28"/>
          <w:szCs w:val="28"/>
        </w:rPr>
        <w:t>осередження на медичних аспектах, а не на потенціалі чи правах людини. Приклад:</w:t>
      </w:r>
      <w:r w:rsidRPr="004A23E4">
        <w:rPr>
          <w:rFonts w:ascii="Times New Roman" w:hAnsi="Times New Roman" w:cs="Times New Roman"/>
          <w:i/>
          <w:iCs/>
          <w:sz w:val="28"/>
          <w:szCs w:val="28"/>
        </w:rPr>
        <w:t xml:space="preserve"> «Інваліди потребують лікування та реабілітації».</w:t>
      </w:r>
    </w:p>
    <w:p w14:paraId="0993535B" w14:textId="77777777" w:rsidR="00846D47" w:rsidRPr="004A23E4" w:rsidRDefault="00846D47" w:rsidP="00846D47">
      <w:pPr>
        <w:spacing w:after="0" w:line="240" w:lineRule="auto"/>
        <w:jc w:val="both"/>
        <w:rPr>
          <w:rFonts w:ascii="Times New Roman" w:hAnsi="Times New Roman" w:cs="Times New Roman"/>
          <w:i/>
          <w:iCs/>
          <w:sz w:val="28"/>
          <w:szCs w:val="28"/>
        </w:rPr>
      </w:pPr>
    </w:p>
    <w:p w14:paraId="73F1827A" w14:textId="188EDBD3" w:rsidR="00846D47" w:rsidRPr="004A23E4" w:rsidRDefault="00846D47" w:rsidP="00846D47">
      <w:pPr>
        <w:pStyle w:val="a3"/>
        <w:numPr>
          <w:ilvl w:val="0"/>
          <w:numId w:val="14"/>
        </w:numPr>
        <w:spacing w:after="0" w:line="240" w:lineRule="auto"/>
        <w:ind w:left="720"/>
        <w:jc w:val="both"/>
        <w:rPr>
          <w:rFonts w:ascii="Times New Roman" w:hAnsi="Times New Roman" w:cs="Times New Roman"/>
          <w:i/>
          <w:iCs/>
          <w:sz w:val="28"/>
          <w:szCs w:val="28"/>
        </w:rPr>
      </w:pPr>
      <w:r w:rsidRPr="004A23E4">
        <w:rPr>
          <w:rFonts w:ascii="Times New Roman" w:hAnsi="Times New Roman" w:cs="Times New Roman"/>
          <w:b/>
          <w:bCs/>
          <w:sz w:val="28"/>
          <w:szCs w:val="28"/>
        </w:rPr>
        <w:t>Негативн</w:t>
      </w:r>
      <w:r w:rsidR="00835353" w:rsidRPr="004A23E4">
        <w:rPr>
          <w:rFonts w:ascii="Times New Roman" w:hAnsi="Times New Roman" w:cs="Times New Roman"/>
          <w:b/>
          <w:bCs/>
          <w:sz w:val="28"/>
          <w:szCs w:val="28"/>
        </w:rPr>
        <w:t>і</w:t>
      </w:r>
      <w:r w:rsidRPr="004A23E4">
        <w:rPr>
          <w:rFonts w:ascii="Times New Roman" w:hAnsi="Times New Roman" w:cs="Times New Roman"/>
          <w:b/>
          <w:bCs/>
          <w:sz w:val="28"/>
          <w:szCs w:val="28"/>
        </w:rPr>
        <w:t xml:space="preserve"> наратив</w:t>
      </w:r>
      <w:r w:rsidR="00835353" w:rsidRPr="004A23E4">
        <w:rPr>
          <w:rFonts w:ascii="Times New Roman" w:hAnsi="Times New Roman" w:cs="Times New Roman"/>
          <w:b/>
          <w:bCs/>
          <w:sz w:val="28"/>
          <w:szCs w:val="28"/>
        </w:rPr>
        <w:t>и</w:t>
      </w:r>
      <w:r w:rsidRPr="004A23E4">
        <w:rPr>
          <w:rFonts w:ascii="Times New Roman" w:hAnsi="Times New Roman" w:cs="Times New Roman"/>
          <w:b/>
          <w:bCs/>
          <w:sz w:val="28"/>
          <w:szCs w:val="28"/>
        </w:rPr>
        <w:t>:</w:t>
      </w:r>
      <w:r w:rsidRPr="004A23E4">
        <w:rPr>
          <w:rFonts w:ascii="Times New Roman" w:hAnsi="Times New Roman" w:cs="Times New Roman"/>
          <w:sz w:val="28"/>
          <w:szCs w:val="28"/>
        </w:rPr>
        <w:t xml:space="preserve"> </w:t>
      </w:r>
      <w:r w:rsidR="00835353" w:rsidRPr="004A23E4">
        <w:rPr>
          <w:rFonts w:ascii="Times New Roman" w:hAnsi="Times New Roman" w:cs="Times New Roman"/>
          <w:sz w:val="28"/>
          <w:szCs w:val="28"/>
        </w:rPr>
        <w:t>с</w:t>
      </w:r>
      <w:r w:rsidRPr="004A23E4">
        <w:rPr>
          <w:rFonts w:ascii="Times New Roman" w:hAnsi="Times New Roman" w:cs="Times New Roman"/>
          <w:sz w:val="28"/>
          <w:szCs w:val="28"/>
        </w:rPr>
        <w:t>тереотипи про неповноцінність чи не</w:t>
      </w:r>
      <w:r w:rsidR="00835353" w:rsidRPr="004A23E4">
        <w:rPr>
          <w:rFonts w:ascii="Times New Roman" w:hAnsi="Times New Roman" w:cs="Times New Roman"/>
          <w:sz w:val="28"/>
          <w:szCs w:val="28"/>
        </w:rPr>
        <w:t>дієздатність</w:t>
      </w:r>
      <w:r w:rsidRPr="004A23E4">
        <w:rPr>
          <w:rFonts w:ascii="Times New Roman" w:hAnsi="Times New Roman" w:cs="Times New Roman"/>
          <w:sz w:val="28"/>
          <w:szCs w:val="28"/>
        </w:rPr>
        <w:t>. Приклад</w:t>
      </w:r>
      <w:r w:rsidRPr="004A23E4">
        <w:rPr>
          <w:rFonts w:ascii="Times New Roman" w:hAnsi="Times New Roman" w:cs="Times New Roman"/>
          <w:i/>
          <w:iCs/>
          <w:sz w:val="28"/>
          <w:szCs w:val="28"/>
        </w:rPr>
        <w:t>: «Вони не можуть самостійно жити».</w:t>
      </w:r>
    </w:p>
    <w:p w14:paraId="132779E9" w14:textId="77777777" w:rsidR="00846D47" w:rsidRPr="004A23E4" w:rsidRDefault="00846D47" w:rsidP="00846D47">
      <w:pPr>
        <w:spacing w:after="0" w:line="240" w:lineRule="auto"/>
        <w:jc w:val="both"/>
        <w:rPr>
          <w:rFonts w:ascii="Times New Roman" w:hAnsi="Times New Roman" w:cs="Times New Roman"/>
          <w:i/>
          <w:iCs/>
          <w:sz w:val="28"/>
          <w:szCs w:val="28"/>
        </w:rPr>
      </w:pPr>
    </w:p>
    <w:p w14:paraId="6C7C8F39" w14:textId="401C3A26" w:rsidR="00846D47" w:rsidRPr="004A23E4" w:rsidRDefault="00835353" w:rsidP="00846D47">
      <w:pPr>
        <w:pStyle w:val="a3"/>
        <w:numPr>
          <w:ilvl w:val="0"/>
          <w:numId w:val="14"/>
        </w:numPr>
        <w:spacing w:after="0" w:line="240" w:lineRule="auto"/>
        <w:ind w:left="720"/>
        <w:jc w:val="both"/>
        <w:rPr>
          <w:rFonts w:ascii="Times New Roman" w:hAnsi="Times New Roman" w:cs="Times New Roman"/>
          <w:i/>
          <w:iCs/>
          <w:sz w:val="28"/>
          <w:szCs w:val="28"/>
        </w:rPr>
      </w:pPr>
      <w:r w:rsidRPr="004A23E4">
        <w:rPr>
          <w:rFonts w:ascii="Times New Roman" w:hAnsi="Times New Roman" w:cs="Times New Roman"/>
          <w:b/>
          <w:bCs/>
          <w:sz w:val="28"/>
          <w:szCs w:val="28"/>
        </w:rPr>
        <w:t xml:space="preserve">Вирази, </w:t>
      </w:r>
      <w:r w:rsidR="00846D47" w:rsidRPr="004A23E4">
        <w:rPr>
          <w:rFonts w:ascii="Times New Roman" w:hAnsi="Times New Roman" w:cs="Times New Roman"/>
          <w:b/>
          <w:bCs/>
          <w:sz w:val="28"/>
          <w:szCs w:val="28"/>
        </w:rPr>
        <w:t>що обмежу</w:t>
      </w:r>
      <w:r w:rsidRPr="004A23E4">
        <w:rPr>
          <w:rFonts w:ascii="Times New Roman" w:hAnsi="Times New Roman" w:cs="Times New Roman"/>
          <w:b/>
          <w:bCs/>
          <w:sz w:val="28"/>
          <w:szCs w:val="28"/>
        </w:rPr>
        <w:t>ють</w:t>
      </w:r>
      <w:r w:rsidR="00846D47" w:rsidRPr="004A23E4">
        <w:rPr>
          <w:rFonts w:ascii="Times New Roman" w:hAnsi="Times New Roman" w:cs="Times New Roman"/>
          <w:b/>
          <w:bCs/>
          <w:sz w:val="28"/>
          <w:szCs w:val="28"/>
        </w:rPr>
        <w:t xml:space="preserve"> можливості:</w:t>
      </w:r>
      <w:r w:rsidR="00846D47" w:rsidRPr="004A23E4">
        <w:rPr>
          <w:rFonts w:ascii="Times New Roman" w:hAnsi="Times New Roman" w:cs="Times New Roman"/>
          <w:sz w:val="28"/>
          <w:szCs w:val="28"/>
        </w:rPr>
        <w:t xml:space="preserve">  фрази та висловлювання, </w:t>
      </w:r>
      <w:r w:rsidRPr="004A23E4">
        <w:rPr>
          <w:rFonts w:ascii="Times New Roman" w:hAnsi="Times New Roman" w:cs="Times New Roman"/>
          <w:sz w:val="28"/>
          <w:szCs w:val="28"/>
        </w:rPr>
        <w:t>що стосуються обмеженої або зниженої дієздатності</w:t>
      </w:r>
      <w:r w:rsidR="00846D47" w:rsidRPr="004A23E4">
        <w:rPr>
          <w:rFonts w:ascii="Times New Roman" w:hAnsi="Times New Roman" w:cs="Times New Roman"/>
          <w:sz w:val="28"/>
          <w:szCs w:val="28"/>
        </w:rPr>
        <w:t>. Приклад</w:t>
      </w:r>
      <w:r w:rsidR="00846D47" w:rsidRPr="004A23E4">
        <w:rPr>
          <w:rFonts w:ascii="Times New Roman" w:hAnsi="Times New Roman" w:cs="Times New Roman"/>
          <w:i/>
          <w:iCs/>
          <w:sz w:val="28"/>
          <w:szCs w:val="28"/>
        </w:rPr>
        <w:t>: «Вони не зможуть це зробити».</w:t>
      </w:r>
    </w:p>
    <w:p w14:paraId="018F64AA" w14:textId="77777777" w:rsidR="00846D47" w:rsidRPr="004A23E4" w:rsidRDefault="00846D47" w:rsidP="00846D47">
      <w:pPr>
        <w:spacing w:after="0" w:line="240" w:lineRule="auto"/>
        <w:jc w:val="both"/>
        <w:rPr>
          <w:rFonts w:ascii="Times New Roman" w:hAnsi="Times New Roman" w:cs="Times New Roman"/>
          <w:i/>
          <w:iCs/>
          <w:sz w:val="28"/>
          <w:szCs w:val="28"/>
        </w:rPr>
      </w:pPr>
    </w:p>
    <w:p w14:paraId="7515710C" w14:textId="47B02440" w:rsidR="00846D47" w:rsidRPr="004A23E4" w:rsidRDefault="00846D47" w:rsidP="00846D47">
      <w:pPr>
        <w:pStyle w:val="a3"/>
        <w:numPr>
          <w:ilvl w:val="0"/>
          <w:numId w:val="14"/>
        </w:numPr>
        <w:spacing w:after="0" w:line="240" w:lineRule="auto"/>
        <w:ind w:left="720"/>
        <w:jc w:val="both"/>
        <w:rPr>
          <w:rFonts w:ascii="Times New Roman" w:hAnsi="Times New Roman" w:cs="Times New Roman"/>
          <w:i/>
          <w:iCs/>
          <w:sz w:val="28"/>
          <w:szCs w:val="28"/>
        </w:rPr>
      </w:pPr>
      <w:r w:rsidRPr="004A23E4">
        <w:rPr>
          <w:rFonts w:ascii="Times New Roman" w:hAnsi="Times New Roman" w:cs="Times New Roman"/>
          <w:b/>
          <w:bCs/>
          <w:sz w:val="28"/>
          <w:szCs w:val="28"/>
        </w:rPr>
        <w:t xml:space="preserve">Вираження </w:t>
      </w:r>
      <w:r w:rsidR="00835353" w:rsidRPr="004A23E4">
        <w:rPr>
          <w:rFonts w:ascii="Times New Roman" w:hAnsi="Times New Roman" w:cs="Times New Roman"/>
          <w:b/>
          <w:bCs/>
          <w:sz w:val="28"/>
          <w:szCs w:val="28"/>
        </w:rPr>
        <w:t>неповаги</w:t>
      </w:r>
      <w:r w:rsidRPr="004A23E4">
        <w:rPr>
          <w:rFonts w:ascii="Times New Roman" w:hAnsi="Times New Roman" w:cs="Times New Roman"/>
          <w:b/>
          <w:bCs/>
          <w:sz w:val="28"/>
          <w:szCs w:val="28"/>
        </w:rPr>
        <w:t>:</w:t>
      </w:r>
      <w:r w:rsidRPr="004A23E4">
        <w:rPr>
          <w:rFonts w:ascii="Times New Roman" w:hAnsi="Times New Roman" w:cs="Times New Roman"/>
          <w:sz w:val="28"/>
          <w:szCs w:val="28"/>
        </w:rPr>
        <w:t xml:space="preserve"> образливі слова чи прізвиська. Приклад:</w:t>
      </w:r>
      <w:r w:rsidRPr="004A23E4">
        <w:rPr>
          <w:rFonts w:ascii="Times New Roman" w:hAnsi="Times New Roman" w:cs="Times New Roman"/>
          <w:i/>
          <w:iCs/>
          <w:sz w:val="28"/>
          <w:szCs w:val="28"/>
        </w:rPr>
        <w:t xml:space="preserve"> «Інваліди - це некорисні члени суспільства».</w:t>
      </w:r>
    </w:p>
    <w:p w14:paraId="27210D3B" w14:textId="77777777" w:rsidR="0044544F" w:rsidRPr="004A23E4" w:rsidRDefault="0044544F" w:rsidP="0044544F">
      <w:pPr>
        <w:pStyle w:val="a3"/>
        <w:rPr>
          <w:rFonts w:ascii="Times New Roman" w:hAnsi="Times New Roman" w:cs="Times New Roman"/>
          <w:i/>
          <w:iCs/>
          <w:sz w:val="28"/>
          <w:szCs w:val="28"/>
        </w:rPr>
      </w:pPr>
    </w:p>
    <w:p w14:paraId="762822D3" w14:textId="7BDEC12D" w:rsidR="0044544F" w:rsidRPr="004A23E4" w:rsidRDefault="0044544F" w:rsidP="0044544F">
      <w:pPr>
        <w:spacing w:line="240" w:lineRule="auto"/>
        <w:jc w:val="both"/>
        <w:rPr>
          <w:rFonts w:ascii="Times New Roman" w:eastAsia="Times New Roman" w:hAnsi="Times New Roman" w:cs="Times New Roman"/>
          <w:i/>
          <w:sz w:val="28"/>
          <w:szCs w:val="28"/>
        </w:rPr>
      </w:pPr>
      <w:r w:rsidRPr="004A23E4">
        <w:rPr>
          <w:rFonts w:ascii="Times New Roman" w:eastAsia="Times New Roman" w:hAnsi="Times New Roman" w:cs="Times New Roman"/>
          <w:b/>
          <w:i/>
          <w:sz w:val="28"/>
          <w:szCs w:val="28"/>
        </w:rPr>
        <w:t>Інфантил</w:t>
      </w:r>
      <w:r w:rsidR="00603B50" w:rsidRPr="004A23E4">
        <w:rPr>
          <w:rFonts w:ascii="Times New Roman" w:eastAsia="Times New Roman" w:hAnsi="Times New Roman" w:cs="Times New Roman"/>
          <w:b/>
          <w:i/>
          <w:sz w:val="28"/>
          <w:szCs w:val="28"/>
        </w:rPr>
        <w:t>іза</w:t>
      </w:r>
      <w:r w:rsidRPr="004A23E4">
        <w:rPr>
          <w:rFonts w:ascii="Times New Roman" w:eastAsia="Times New Roman" w:hAnsi="Times New Roman" w:cs="Times New Roman"/>
          <w:b/>
          <w:i/>
          <w:sz w:val="28"/>
          <w:szCs w:val="28"/>
        </w:rPr>
        <w:t>ція:</w:t>
      </w:r>
      <w:r w:rsidRPr="004A23E4">
        <w:rPr>
          <w:rFonts w:ascii="Times New Roman" w:eastAsia="Times New Roman" w:hAnsi="Times New Roman" w:cs="Times New Roman"/>
          <w:i/>
          <w:sz w:val="28"/>
          <w:szCs w:val="28"/>
        </w:rPr>
        <w:t xml:space="preserve"> ставлення до дорослих з інвалідністю як до дітей, часто з використанням надмірно спрощеної мови або зменшенням автономії.</w:t>
      </w:r>
    </w:p>
    <w:p w14:paraId="5B298145" w14:textId="550119AE" w:rsidR="0044544F" w:rsidRPr="004A23E4" w:rsidRDefault="00B66933" w:rsidP="0044544F">
      <w:pPr>
        <w:spacing w:line="240" w:lineRule="auto"/>
        <w:jc w:val="both"/>
        <w:rPr>
          <w:rFonts w:ascii="Times New Roman" w:eastAsia="Times New Roman" w:hAnsi="Times New Roman" w:cs="Times New Roman"/>
          <w:bCs/>
          <w:i/>
          <w:sz w:val="28"/>
          <w:szCs w:val="28"/>
        </w:rPr>
      </w:pPr>
      <w:r w:rsidRPr="004A23E4">
        <w:rPr>
          <w:rFonts w:ascii="Times New Roman" w:eastAsia="Times New Roman" w:hAnsi="Times New Roman" w:cs="Times New Roman"/>
          <w:b/>
          <w:i/>
          <w:sz w:val="28"/>
          <w:szCs w:val="28"/>
        </w:rPr>
        <w:t>Ідентифікація через неповноцінність</w:t>
      </w:r>
      <w:r w:rsidR="0044544F" w:rsidRPr="004A23E4">
        <w:rPr>
          <w:rFonts w:ascii="Times New Roman" w:eastAsia="Times New Roman" w:hAnsi="Times New Roman" w:cs="Times New Roman"/>
          <w:b/>
          <w:i/>
          <w:sz w:val="28"/>
          <w:szCs w:val="28"/>
        </w:rPr>
        <w:t xml:space="preserve">: </w:t>
      </w:r>
      <w:r w:rsidR="0044544F" w:rsidRPr="004A23E4">
        <w:rPr>
          <w:rFonts w:ascii="Times New Roman" w:eastAsia="Times New Roman" w:hAnsi="Times New Roman" w:cs="Times New Roman"/>
          <w:bCs/>
          <w:i/>
          <w:sz w:val="28"/>
          <w:szCs w:val="28"/>
        </w:rPr>
        <w:t>використання мови, яка визначає людину через її інвалідність.</w:t>
      </w:r>
    </w:p>
    <w:p w14:paraId="5F52181E" w14:textId="2A2DE508" w:rsidR="0044544F" w:rsidRPr="004A23E4" w:rsidRDefault="0044544F" w:rsidP="0044544F">
      <w:pPr>
        <w:spacing w:line="240" w:lineRule="auto"/>
        <w:jc w:val="both"/>
        <w:rPr>
          <w:rFonts w:ascii="Times New Roman" w:eastAsia="Times New Roman" w:hAnsi="Times New Roman" w:cs="Times New Roman"/>
          <w:bCs/>
          <w:i/>
          <w:sz w:val="28"/>
          <w:szCs w:val="28"/>
        </w:rPr>
      </w:pPr>
      <w:r w:rsidRPr="004A23E4">
        <w:rPr>
          <w:rFonts w:ascii="Times New Roman" w:eastAsia="Times New Roman" w:hAnsi="Times New Roman" w:cs="Times New Roman"/>
          <w:b/>
          <w:i/>
          <w:sz w:val="28"/>
          <w:szCs w:val="28"/>
        </w:rPr>
        <w:t xml:space="preserve">Стирання </w:t>
      </w:r>
      <w:r w:rsidR="00B66933" w:rsidRPr="004A23E4">
        <w:rPr>
          <w:rFonts w:ascii="Times New Roman" w:eastAsia="Times New Roman" w:hAnsi="Times New Roman" w:cs="Times New Roman"/>
          <w:b/>
          <w:i/>
          <w:sz w:val="28"/>
          <w:szCs w:val="28"/>
        </w:rPr>
        <w:t>агентності (дієвості суб’єкта)</w:t>
      </w:r>
      <w:r w:rsidRPr="004A23E4">
        <w:rPr>
          <w:rFonts w:ascii="Times New Roman" w:eastAsia="Times New Roman" w:hAnsi="Times New Roman" w:cs="Times New Roman"/>
          <w:b/>
          <w:i/>
          <w:sz w:val="28"/>
          <w:szCs w:val="28"/>
        </w:rPr>
        <w:t xml:space="preserve"> або голосу: </w:t>
      </w:r>
      <w:r w:rsidRPr="004A23E4">
        <w:rPr>
          <w:rFonts w:ascii="Times New Roman" w:eastAsia="Times New Roman" w:hAnsi="Times New Roman" w:cs="Times New Roman"/>
          <w:bCs/>
          <w:i/>
          <w:sz w:val="28"/>
          <w:szCs w:val="28"/>
        </w:rPr>
        <w:t xml:space="preserve">розмова про людей з інвалідністю без врахування їхньої точки зору або залучення до розмови. </w:t>
      </w:r>
    </w:p>
    <w:p w14:paraId="307B0424" w14:textId="50FE7B96" w:rsidR="00846D47" w:rsidRPr="004A23E4" w:rsidRDefault="00846D47" w:rsidP="00846D47">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Медіа повинні враховувати, як навіть «м’які» форми лексики, наприклад, «людина з особливими потребами», можуть бути проблемними та мати потенціал до дискримінації та соціальної ізоляції осіб з інвалідністю, обмежувати їхні можливості і </w:t>
      </w:r>
      <w:r w:rsidR="00A106B2" w:rsidRPr="004A23E4">
        <w:rPr>
          <w:rFonts w:ascii="Times New Roman" w:hAnsi="Times New Roman" w:cs="Times New Roman"/>
          <w:sz w:val="28"/>
          <w:szCs w:val="28"/>
        </w:rPr>
        <w:t xml:space="preserve">створювати </w:t>
      </w:r>
      <w:r w:rsidRPr="004A23E4">
        <w:rPr>
          <w:rFonts w:ascii="Times New Roman" w:hAnsi="Times New Roman" w:cs="Times New Roman"/>
          <w:sz w:val="28"/>
          <w:szCs w:val="28"/>
        </w:rPr>
        <w:t xml:space="preserve">жалість замість поваги. Патерналістський підхід применшує самостійність, медичний – зводить людину до діагнозу, а негативний чи обмежувальний – укорінює стереотипи про неспроможність. Медіа </w:t>
      </w:r>
      <w:r w:rsidR="00A106B2" w:rsidRPr="004A23E4">
        <w:rPr>
          <w:rFonts w:ascii="Times New Roman" w:hAnsi="Times New Roman" w:cs="Times New Roman"/>
          <w:sz w:val="28"/>
          <w:szCs w:val="28"/>
        </w:rPr>
        <w:t xml:space="preserve">повинні замінити такі наративи </w:t>
      </w:r>
      <w:r w:rsidRPr="004A23E4">
        <w:rPr>
          <w:rFonts w:ascii="Times New Roman" w:hAnsi="Times New Roman" w:cs="Times New Roman"/>
          <w:sz w:val="28"/>
          <w:szCs w:val="28"/>
        </w:rPr>
        <w:t>інклюзивно</w:t>
      </w:r>
      <w:r w:rsidR="00A106B2" w:rsidRPr="004A23E4">
        <w:rPr>
          <w:rFonts w:ascii="Times New Roman" w:hAnsi="Times New Roman" w:cs="Times New Roman"/>
          <w:sz w:val="28"/>
          <w:szCs w:val="28"/>
        </w:rPr>
        <w:t>ю</w:t>
      </w:r>
      <w:r w:rsidRPr="004A23E4">
        <w:rPr>
          <w:rFonts w:ascii="Times New Roman" w:hAnsi="Times New Roman" w:cs="Times New Roman"/>
          <w:sz w:val="28"/>
          <w:szCs w:val="28"/>
        </w:rPr>
        <w:t xml:space="preserve"> мов</w:t>
      </w:r>
      <w:r w:rsidR="00A106B2" w:rsidRPr="004A23E4">
        <w:rPr>
          <w:rFonts w:ascii="Times New Roman" w:hAnsi="Times New Roman" w:cs="Times New Roman"/>
          <w:sz w:val="28"/>
          <w:szCs w:val="28"/>
        </w:rPr>
        <w:t>ою</w:t>
      </w:r>
      <w:r w:rsidRPr="004A23E4">
        <w:rPr>
          <w:rFonts w:ascii="Times New Roman" w:hAnsi="Times New Roman" w:cs="Times New Roman"/>
          <w:sz w:val="28"/>
          <w:szCs w:val="28"/>
        </w:rPr>
        <w:t>, яка підкреслює потенціал і права, а не обмеження. Це не лише етична вимога, а</w:t>
      </w:r>
      <w:r w:rsidR="00A106B2" w:rsidRPr="004A23E4">
        <w:rPr>
          <w:rFonts w:ascii="Times New Roman" w:hAnsi="Times New Roman" w:cs="Times New Roman"/>
          <w:sz w:val="28"/>
          <w:szCs w:val="28"/>
        </w:rPr>
        <w:t>ле</w:t>
      </w:r>
      <w:r w:rsidRPr="004A23E4">
        <w:rPr>
          <w:rFonts w:ascii="Times New Roman" w:hAnsi="Times New Roman" w:cs="Times New Roman"/>
          <w:sz w:val="28"/>
          <w:szCs w:val="28"/>
        </w:rPr>
        <w:t xml:space="preserve"> й спосіб сприя</w:t>
      </w:r>
      <w:r w:rsidR="00A106B2" w:rsidRPr="004A23E4">
        <w:rPr>
          <w:rFonts w:ascii="Times New Roman" w:hAnsi="Times New Roman" w:cs="Times New Roman"/>
          <w:sz w:val="28"/>
          <w:szCs w:val="28"/>
        </w:rPr>
        <w:t>ння</w:t>
      </w:r>
      <w:r w:rsidRPr="004A23E4">
        <w:rPr>
          <w:rFonts w:ascii="Times New Roman" w:hAnsi="Times New Roman" w:cs="Times New Roman"/>
          <w:sz w:val="28"/>
          <w:szCs w:val="28"/>
        </w:rPr>
        <w:t xml:space="preserve"> інтеграції </w:t>
      </w:r>
      <w:r w:rsidR="00A106B2" w:rsidRPr="004A23E4">
        <w:rPr>
          <w:rFonts w:ascii="Times New Roman" w:hAnsi="Times New Roman" w:cs="Times New Roman"/>
          <w:sz w:val="28"/>
          <w:szCs w:val="28"/>
        </w:rPr>
        <w:t>людей</w:t>
      </w:r>
      <w:r w:rsidRPr="004A23E4">
        <w:rPr>
          <w:rFonts w:ascii="Times New Roman" w:hAnsi="Times New Roman" w:cs="Times New Roman"/>
          <w:sz w:val="28"/>
          <w:szCs w:val="28"/>
        </w:rPr>
        <w:t xml:space="preserve"> з інвалідністю у суспільство. </w:t>
      </w:r>
      <w:r w:rsidR="00A106B2" w:rsidRPr="004A23E4">
        <w:rPr>
          <w:rFonts w:ascii="Times New Roman" w:hAnsi="Times New Roman" w:cs="Times New Roman"/>
          <w:sz w:val="28"/>
          <w:szCs w:val="28"/>
        </w:rPr>
        <w:t>Тому</w:t>
      </w:r>
      <w:r w:rsidRPr="004A23E4">
        <w:rPr>
          <w:rFonts w:ascii="Times New Roman" w:hAnsi="Times New Roman" w:cs="Times New Roman"/>
          <w:sz w:val="28"/>
          <w:szCs w:val="28"/>
        </w:rPr>
        <w:t xml:space="preserve"> важливо використовувати коректну термінологію, яка визнає права та гідність кожної людини, незалежно від її фізичних чи розумових можливостей.</w:t>
      </w:r>
    </w:p>
    <w:p w14:paraId="1DBAF058" w14:textId="77777777" w:rsidR="00846D47" w:rsidRPr="004A23E4" w:rsidRDefault="00846D47" w:rsidP="00A916B1">
      <w:pPr>
        <w:spacing w:line="240" w:lineRule="auto"/>
        <w:contextualSpacing/>
        <w:jc w:val="both"/>
        <w:rPr>
          <w:rFonts w:ascii="Times New Roman" w:hAnsi="Times New Roman" w:cs="Times New Roman"/>
          <w:b/>
          <w:sz w:val="28"/>
          <w:szCs w:val="28"/>
        </w:rPr>
      </w:pPr>
    </w:p>
    <w:p w14:paraId="7BF525C4" w14:textId="3DB81DC0"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BA0E91" w:rsidRPr="004A23E4">
        <w:rPr>
          <w:rFonts w:ascii="Times New Roman" w:hAnsi="Times New Roman" w:cs="Times New Roman"/>
          <w:b/>
          <w:bCs/>
          <w:sz w:val="28"/>
          <w:szCs w:val="28"/>
        </w:rPr>
        <w:t xml:space="preserve">Висловлювання </w:t>
      </w:r>
      <w:r w:rsidRPr="004A23E4">
        <w:rPr>
          <w:rFonts w:ascii="Times New Roman" w:hAnsi="Times New Roman" w:cs="Times New Roman"/>
          <w:b/>
          <w:bCs/>
          <w:sz w:val="28"/>
          <w:szCs w:val="28"/>
        </w:rPr>
        <w:t xml:space="preserve">у медіа </w:t>
      </w:r>
      <w:r w:rsidR="00BA0E91" w:rsidRPr="004A23E4">
        <w:rPr>
          <w:rFonts w:ascii="Times New Roman" w:hAnsi="Times New Roman" w:cs="Times New Roman"/>
          <w:b/>
          <w:bCs/>
          <w:sz w:val="28"/>
          <w:szCs w:val="28"/>
        </w:rPr>
        <w:t xml:space="preserve">у </w:t>
      </w:r>
      <w:r w:rsidRPr="004A23E4">
        <w:rPr>
          <w:rFonts w:ascii="Times New Roman" w:hAnsi="Times New Roman" w:cs="Times New Roman"/>
          <w:b/>
          <w:bCs/>
          <w:sz w:val="28"/>
          <w:szCs w:val="28"/>
        </w:rPr>
        <w:t>формі стереотипів про фізичні, сенсорні, психічні, інтелектуальні, ментальні порушення</w:t>
      </w:r>
      <w:r w:rsidR="00BA0E91" w:rsidRPr="004A23E4">
        <w:rPr>
          <w:rFonts w:ascii="Times New Roman" w:hAnsi="Times New Roman" w:cs="Times New Roman"/>
          <w:b/>
          <w:bCs/>
          <w:sz w:val="28"/>
          <w:szCs w:val="28"/>
        </w:rPr>
        <w:t xml:space="preserve">, а також </w:t>
      </w:r>
      <w:r w:rsidRPr="004A23E4">
        <w:rPr>
          <w:rFonts w:ascii="Times New Roman" w:hAnsi="Times New Roman" w:cs="Times New Roman"/>
          <w:b/>
          <w:bCs/>
          <w:sz w:val="28"/>
          <w:szCs w:val="28"/>
        </w:rPr>
        <w:t>складне фінансове становище осіб з інвалідністю.</w:t>
      </w:r>
      <w:r w:rsidRPr="004A23E4">
        <w:rPr>
          <w:rFonts w:ascii="Times New Roman" w:hAnsi="Times New Roman" w:cs="Times New Roman"/>
          <w:sz w:val="28"/>
          <w:szCs w:val="28"/>
        </w:rPr>
        <w:t> </w:t>
      </w:r>
    </w:p>
    <w:p w14:paraId="06B6D548"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2F20CF0C" w14:textId="052ACEBF"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xml:space="preserve">. Використання у медіа стереотипів про інвалідність може </w:t>
      </w:r>
      <w:r w:rsidR="00BA0E91" w:rsidRPr="004A23E4">
        <w:rPr>
          <w:rFonts w:ascii="Times New Roman" w:hAnsi="Times New Roman" w:cs="Times New Roman"/>
          <w:sz w:val="28"/>
          <w:szCs w:val="28"/>
        </w:rPr>
        <w:t>призвести до</w:t>
      </w:r>
      <w:r w:rsidRPr="004A23E4">
        <w:rPr>
          <w:rFonts w:ascii="Times New Roman" w:hAnsi="Times New Roman" w:cs="Times New Roman"/>
          <w:sz w:val="28"/>
          <w:szCs w:val="28"/>
        </w:rPr>
        <w:t xml:space="preserve"> формуванн</w:t>
      </w:r>
      <w:r w:rsidR="00BA0E91" w:rsidRPr="004A23E4">
        <w:rPr>
          <w:rFonts w:ascii="Times New Roman" w:hAnsi="Times New Roman" w:cs="Times New Roman"/>
          <w:sz w:val="28"/>
          <w:szCs w:val="28"/>
        </w:rPr>
        <w:t>я</w:t>
      </w:r>
      <w:r w:rsidRPr="004A23E4">
        <w:rPr>
          <w:rFonts w:ascii="Times New Roman" w:hAnsi="Times New Roman" w:cs="Times New Roman"/>
          <w:sz w:val="28"/>
          <w:szCs w:val="28"/>
        </w:rPr>
        <w:t xml:space="preserve"> стигми та відчутт</w:t>
      </w:r>
      <w:r w:rsidR="00BA0E91" w:rsidRPr="004A23E4">
        <w:rPr>
          <w:rFonts w:ascii="Times New Roman" w:hAnsi="Times New Roman" w:cs="Times New Roman"/>
          <w:sz w:val="28"/>
          <w:szCs w:val="28"/>
        </w:rPr>
        <w:t>я</w:t>
      </w:r>
      <w:r w:rsidRPr="004A23E4">
        <w:rPr>
          <w:rFonts w:ascii="Times New Roman" w:hAnsi="Times New Roman" w:cs="Times New Roman"/>
          <w:sz w:val="28"/>
          <w:szCs w:val="28"/>
        </w:rPr>
        <w:t xml:space="preserve"> інакшості </w:t>
      </w:r>
      <w:r w:rsidR="00BA0E91" w:rsidRPr="004A23E4">
        <w:rPr>
          <w:rFonts w:ascii="Times New Roman" w:hAnsi="Times New Roman" w:cs="Times New Roman"/>
          <w:sz w:val="28"/>
          <w:szCs w:val="28"/>
        </w:rPr>
        <w:t xml:space="preserve">серед </w:t>
      </w:r>
      <w:r w:rsidRPr="004A23E4">
        <w:rPr>
          <w:rFonts w:ascii="Times New Roman" w:hAnsi="Times New Roman" w:cs="Times New Roman"/>
          <w:sz w:val="28"/>
          <w:szCs w:val="28"/>
        </w:rPr>
        <w:t>представників цієї соціальної групи в суспільстві, посил</w:t>
      </w:r>
      <w:r w:rsidR="00BA0E91" w:rsidRPr="004A23E4">
        <w:rPr>
          <w:rFonts w:ascii="Times New Roman" w:hAnsi="Times New Roman" w:cs="Times New Roman"/>
          <w:sz w:val="28"/>
          <w:szCs w:val="28"/>
        </w:rPr>
        <w:t xml:space="preserve">ення </w:t>
      </w:r>
      <w:r w:rsidRPr="004A23E4">
        <w:rPr>
          <w:rFonts w:ascii="Times New Roman" w:hAnsi="Times New Roman" w:cs="Times New Roman"/>
          <w:sz w:val="28"/>
          <w:szCs w:val="28"/>
        </w:rPr>
        <w:t>негативн</w:t>
      </w:r>
      <w:r w:rsidR="00BA0E91" w:rsidRPr="004A23E4">
        <w:rPr>
          <w:rFonts w:ascii="Times New Roman" w:hAnsi="Times New Roman" w:cs="Times New Roman"/>
          <w:sz w:val="28"/>
          <w:szCs w:val="28"/>
        </w:rPr>
        <w:t>ого ставлення до інвалідності</w:t>
      </w:r>
      <w:r w:rsidRPr="004A23E4">
        <w:rPr>
          <w:rFonts w:ascii="Times New Roman" w:hAnsi="Times New Roman" w:cs="Times New Roman"/>
          <w:sz w:val="28"/>
          <w:szCs w:val="28"/>
        </w:rPr>
        <w:t>, що впливає на сприйняття їхніх здібностей і можливостей. Це може призв</w:t>
      </w:r>
      <w:r w:rsidR="00BA0E91" w:rsidRPr="004A23E4">
        <w:rPr>
          <w:rFonts w:ascii="Times New Roman" w:hAnsi="Times New Roman" w:cs="Times New Roman"/>
          <w:sz w:val="28"/>
          <w:szCs w:val="28"/>
        </w:rPr>
        <w:t xml:space="preserve">ести </w:t>
      </w:r>
      <w:r w:rsidRPr="004A23E4">
        <w:rPr>
          <w:rFonts w:ascii="Times New Roman" w:hAnsi="Times New Roman" w:cs="Times New Roman"/>
          <w:sz w:val="28"/>
          <w:szCs w:val="28"/>
        </w:rPr>
        <w:t xml:space="preserve">до соціальної ізоляції осіб з інвалідністю. </w:t>
      </w:r>
    </w:p>
    <w:p w14:paraId="18B3D96D" w14:textId="447F7532" w:rsidR="00CC1A52" w:rsidRPr="004A23E4" w:rsidRDefault="00CC1A52" w:rsidP="00CC1A52">
      <w:pPr>
        <w:pStyle w:val="a3"/>
        <w:numPr>
          <w:ilvl w:val="0"/>
          <w:numId w:val="15"/>
        </w:numPr>
        <w:spacing w:line="240" w:lineRule="auto"/>
        <w:ind w:left="360"/>
        <w:jc w:val="both"/>
        <w:rPr>
          <w:rFonts w:ascii="Times New Roman" w:hAnsi="Times New Roman" w:cs="Times New Roman"/>
          <w:i/>
          <w:iCs/>
          <w:sz w:val="28"/>
          <w:szCs w:val="28"/>
        </w:rPr>
      </w:pPr>
      <w:r w:rsidRPr="004A23E4">
        <w:rPr>
          <w:rFonts w:ascii="Times New Roman" w:hAnsi="Times New Roman" w:cs="Times New Roman"/>
          <w:sz w:val="28"/>
          <w:szCs w:val="28"/>
        </w:rPr>
        <w:t xml:space="preserve">Термін, який </w:t>
      </w:r>
      <w:r w:rsidR="008E6DD7" w:rsidRPr="004A23E4">
        <w:rPr>
          <w:rFonts w:ascii="Times New Roman" w:hAnsi="Times New Roman" w:cs="Times New Roman"/>
          <w:sz w:val="28"/>
          <w:szCs w:val="28"/>
        </w:rPr>
        <w:t>використовується в</w:t>
      </w:r>
      <w:r w:rsidRPr="004A23E4">
        <w:rPr>
          <w:rFonts w:ascii="Times New Roman" w:hAnsi="Times New Roman" w:cs="Times New Roman"/>
          <w:sz w:val="28"/>
          <w:szCs w:val="28"/>
        </w:rPr>
        <w:t xml:space="preserve"> науковій літературі </w:t>
      </w:r>
      <w:r w:rsidR="008E6DD7" w:rsidRPr="004A23E4">
        <w:rPr>
          <w:rFonts w:ascii="Times New Roman" w:hAnsi="Times New Roman" w:cs="Times New Roman"/>
          <w:sz w:val="28"/>
          <w:szCs w:val="28"/>
        </w:rPr>
        <w:t xml:space="preserve">для </w:t>
      </w:r>
      <w:r w:rsidRPr="004A23E4">
        <w:rPr>
          <w:rFonts w:ascii="Times New Roman" w:hAnsi="Times New Roman" w:cs="Times New Roman"/>
          <w:sz w:val="28"/>
          <w:szCs w:val="28"/>
        </w:rPr>
        <w:t xml:space="preserve">зображення особи з інвалідністю як жертви обставин </w:t>
      </w:r>
      <w:r w:rsidR="008E6DD7" w:rsidRPr="004A23E4">
        <w:rPr>
          <w:rFonts w:ascii="Times New Roman" w:hAnsi="Times New Roman" w:cs="Times New Roman"/>
          <w:sz w:val="28"/>
          <w:szCs w:val="28"/>
        </w:rPr>
        <w:t>- це</w:t>
      </w:r>
      <w:r w:rsidRPr="004A23E4">
        <w:rPr>
          <w:rFonts w:ascii="Times New Roman" w:hAnsi="Times New Roman" w:cs="Times New Roman"/>
          <w:sz w:val="28"/>
          <w:szCs w:val="28"/>
        </w:rPr>
        <w:t xml:space="preserve"> ейблізм. Яскраві приклади таких стереотипів: </w:t>
      </w:r>
      <w:r w:rsidRPr="004A23E4">
        <w:rPr>
          <w:rFonts w:ascii="Times New Roman" w:hAnsi="Times New Roman" w:cs="Times New Roman"/>
          <w:i/>
          <w:iCs/>
          <w:sz w:val="28"/>
          <w:szCs w:val="28"/>
        </w:rPr>
        <w:t xml:space="preserve">«люди з інвалідністю - нещасні, некрасиві, несексуальні, невдоволені життям», «люди з інвалідністю - тягар для близьких, суспільства та держави», «осіб із інвалідністю мало, а тому питання із </w:t>
      </w:r>
      <w:r w:rsidRPr="004A23E4">
        <w:rPr>
          <w:rFonts w:ascii="Times New Roman" w:hAnsi="Times New Roman" w:cs="Times New Roman"/>
          <w:i/>
          <w:iCs/>
          <w:sz w:val="28"/>
          <w:szCs w:val="28"/>
        </w:rPr>
        <w:lastRenderedPageBreak/>
        <w:t>задоволення їхніх потреб не на часі», «люди з інвалідністю не такі здібні, тому не варто брати їх на роботу чи навчання».</w:t>
      </w:r>
    </w:p>
    <w:p w14:paraId="46A8EAD0" w14:textId="77777777" w:rsidR="00CC1A52" w:rsidRPr="004A23E4" w:rsidRDefault="00CC1A52" w:rsidP="00CC1A52">
      <w:pPr>
        <w:pStyle w:val="a3"/>
        <w:spacing w:line="240" w:lineRule="auto"/>
        <w:ind w:left="360"/>
        <w:jc w:val="both"/>
        <w:rPr>
          <w:rFonts w:ascii="Times New Roman" w:hAnsi="Times New Roman" w:cs="Times New Roman"/>
          <w:i/>
          <w:iCs/>
          <w:sz w:val="28"/>
          <w:szCs w:val="28"/>
        </w:rPr>
      </w:pPr>
    </w:p>
    <w:p w14:paraId="5944FA96" w14:textId="76E2AD0D" w:rsidR="00CC1A52" w:rsidRPr="004A23E4" w:rsidRDefault="008E6DD7" w:rsidP="00CC1A52">
      <w:pPr>
        <w:pStyle w:val="a3"/>
        <w:numPr>
          <w:ilvl w:val="0"/>
          <w:numId w:val="15"/>
        </w:numPr>
        <w:spacing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Терміну </w:t>
      </w:r>
      <w:r w:rsidR="00CC1A52" w:rsidRPr="004A23E4">
        <w:rPr>
          <w:rFonts w:ascii="Times New Roman" w:hAnsi="Times New Roman" w:cs="Times New Roman"/>
          <w:i/>
          <w:iCs/>
          <w:sz w:val="28"/>
          <w:szCs w:val="28"/>
        </w:rPr>
        <w:t>«недієздатність»</w:t>
      </w:r>
      <w:r w:rsidR="00CC1A52"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також слід уникати при описі здоров’я </w:t>
      </w:r>
      <w:r w:rsidR="00CC1A52" w:rsidRPr="004A23E4">
        <w:rPr>
          <w:rFonts w:ascii="Times New Roman" w:hAnsi="Times New Roman" w:cs="Times New Roman"/>
          <w:sz w:val="28"/>
          <w:szCs w:val="28"/>
        </w:rPr>
        <w:t xml:space="preserve">осіб з інвалідністю. </w:t>
      </w:r>
      <w:r w:rsidRPr="004A23E4">
        <w:rPr>
          <w:rFonts w:ascii="Times New Roman" w:hAnsi="Times New Roman" w:cs="Times New Roman"/>
          <w:sz w:val="28"/>
          <w:szCs w:val="28"/>
        </w:rPr>
        <w:t xml:space="preserve">Слід </w:t>
      </w:r>
      <w:r w:rsidR="00CC1A52" w:rsidRPr="004A23E4">
        <w:rPr>
          <w:rFonts w:ascii="Times New Roman" w:hAnsi="Times New Roman" w:cs="Times New Roman"/>
          <w:sz w:val="28"/>
          <w:szCs w:val="28"/>
        </w:rPr>
        <w:t>пам’ятати, що недієздатність встановлюється виключно  судо</w:t>
      </w:r>
      <w:r w:rsidR="001232F1" w:rsidRPr="004A23E4">
        <w:rPr>
          <w:rFonts w:ascii="Times New Roman" w:hAnsi="Times New Roman" w:cs="Times New Roman"/>
          <w:sz w:val="28"/>
          <w:szCs w:val="28"/>
        </w:rPr>
        <w:t>м</w:t>
      </w:r>
      <w:r w:rsidR="00CC1A52" w:rsidRPr="004A23E4">
        <w:rPr>
          <w:rFonts w:ascii="Times New Roman" w:hAnsi="Times New Roman" w:cs="Times New Roman"/>
          <w:sz w:val="28"/>
          <w:szCs w:val="28"/>
        </w:rPr>
        <w:t xml:space="preserve"> </w:t>
      </w:r>
      <w:r w:rsidRPr="004A23E4">
        <w:rPr>
          <w:rFonts w:ascii="Times New Roman" w:hAnsi="Times New Roman" w:cs="Times New Roman"/>
          <w:sz w:val="28"/>
          <w:szCs w:val="28"/>
        </w:rPr>
        <w:t>відповідно до українського законодавства</w:t>
      </w:r>
      <w:r w:rsidR="00CC1A52" w:rsidRPr="004A23E4">
        <w:rPr>
          <w:rFonts w:ascii="Times New Roman" w:hAnsi="Times New Roman" w:cs="Times New Roman"/>
          <w:sz w:val="28"/>
          <w:szCs w:val="28"/>
        </w:rPr>
        <w:t xml:space="preserve">. Також </w:t>
      </w:r>
      <w:r w:rsidR="001232F1" w:rsidRPr="004A23E4">
        <w:rPr>
          <w:rFonts w:ascii="Times New Roman" w:hAnsi="Times New Roman" w:cs="Times New Roman"/>
          <w:sz w:val="28"/>
          <w:szCs w:val="28"/>
        </w:rPr>
        <w:t xml:space="preserve">існує </w:t>
      </w:r>
      <w:r w:rsidR="00CC1A52" w:rsidRPr="004A23E4">
        <w:rPr>
          <w:rFonts w:ascii="Times New Roman" w:hAnsi="Times New Roman" w:cs="Times New Roman"/>
          <w:sz w:val="28"/>
          <w:szCs w:val="28"/>
        </w:rPr>
        <w:t xml:space="preserve">очікуваний результат </w:t>
      </w:r>
      <w:r w:rsidR="001232F1" w:rsidRPr="004A23E4">
        <w:rPr>
          <w:rFonts w:ascii="Times New Roman" w:hAnsi="Times New Roman" w:cs="Times New Roman"/>
          <w:sz w:val="28"/>
          <w:szCs w:val="28"/>
        </w:rPr>
        <w:t xml:space="preserve">постійного, </w:t>
      </w:r>
      <w:r w:rsidR="00CC1A52" w:rsidRPr="004A23E4">
        <w:rPr>
          <w:rFonts w:ascii="Times New Roman" w:hAnsi="Times New Roman" w:cs="Times New Roman"/>
          <w:sz w:val="28"/>
          <w:szCs w:val="28"/>
        </w:rPr>
        <w:t xml:space="preserve">систематичного </w:t>
      </w:r>
      <w:r w:rsidR="001232F1" w:rsidRPr="004A23E4">
        <w:rPr>
          <w:rFonts w:ascii="Times New Roman" w:hAnsi="Times New Roman" w:cs="Times New Roman"/>
          <w:sz w:val="28"/>
          <w:szCs w:val="28"/>
        </w:rPr>
        <w:t xml:space="preserve">використання таких термінів </w:t>
      </w:r>
      <w:r w:rsidR="00CC1A52" w:rsidRPr="004A23E4">
        <w:rPr>
          <w:rFonts w:ascii="Times New Roman" w:hAnsi="Times New Roman" w:cs="Times New Roman"/>
          <w:sz w:val="28"/>
          <w:szCs w:val="28"/>
        </w:rPr>
        <w:t>у медіа</w:t>
      </w:r>
      <w:r w:rsidR="001232F1" w:rsidRPr="004A23E4">
        <w:rPr>
          <w:rFonts w:ascii="Times New Roman" w:hAnsi="Times New Roman" w:cs="Times New Roman"/>
          <w:sz w:val="28"/>
          <w:szCs w:val="28"/>
        </w:rPr>
        <w:t>,</w:t>
      </w:r>
      <w:r w:rsidR="00CC1A52" w:rsidRPr="004A23E4">
        <w:rPr>
          <w:rFonts w:ascii="Times New Roman" w:hAnsi="Times New Roman" w:cs="Times New Roman"/>
          <w:sz w:val="28"/>
          <w:szCs w:val="28"/>
        </w:rPr>
        <w:t xml:space="preserve"> а саме утвердження одного з поширених стереотипів про </w:t>
      </w:r>
      <w:r w:rsidR="001232F1" w:rsidRPr="004A23E4">
        <w:rPr>
          <w:rFonts w:ascii="Times New Roman" w:hAnsi="Times New Roman" w:cs="Times New Roman"/>
          <w:sz w:val="28"/>
          <w:szCs w:val="28"/>
        </w:rPr>
        <w:t xml:space="preserve">людей </w:t>
      </w:r>
      <w:r w:rsidR="00CC1A52" w:rsidRPr="004A23E4">
        <w:rPr>
          <w:rFonts w:ascii="Times New Roman" w:hAnsi="Times New Roman" w:cs="Times New Roman"/>
          <w:sz w:val="28"/>
          <w:szCs w:val="28"/>
        </w:rPr>
        <w:t xml:space="preserve">з інвалідністю як недієздатних громадян. </w:t>
      </w:r>
    </w:p>
    <w:p w14:paraId="464E4234" w14:textId="77777777" w:rsidR="00CC1A52" w:rsidRPr="004A23E4" w:rsidRDefault="00CC1A52" w:rsidP="00CC1A52">
      <w:pPr>
        <w:pStyle w:val="a3"/>
        <w:rPr>
          <w:rFonts w:ascii="Times New Roman" w:hAnsi="Times New Roman" w:cs="Times New Roman"/>
          <w:sz w:val="28"/>
          <w:szCs w:val="28"/>
        </w:rPr>
      </w:pPr>
    </w:p>
    <w:p w14:paraId="434EAC71" w14:textId="6B7398B4" w:rsidR="00CC1A52" w:rsidRPr="004A23E4" w:rsidRDefault="00CC1A52" w:rsidP="00CC1A52">
      <w:pPr>
        <w:pStyle w:val="a3"/>
        <w:numPr>
          <w:ilvl w:val="0"/>
          <w:numId w:val="15"/>
        </w:numPr>
        <w:spacing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Найпоширеніш</w:t>
      </w:r>
      <w:r w:rsidR="00C82E67" w:rsidRPr="004A23E4">
        <w:rPr>
          <w:rFonts w:ascii="Times New Roman" w:hAnsi="Times New Roman" w:cs="Times New Roman"/>
          <w:sz w:val="28"/>
          <w:szCs w:val="28"/>
        </w:rPr>
        <w:t>і</w:t>
      </w:r>
      <w:r w:rsidRPr="004A23E4">
        <w:rPr>
          <w:rFonts w:ascii="Times New Roman" w:hAnsi="Times New Roman" w:cs="Times New Roman"/>
          <w:sz w:val="28"/>
          <w:szCs w:val="28"/>
        </w:rPr>
        <w:t xml:space="preserve"> стереотипи</w:t>
      </w:r>
      <w:r w:rsidR="00C82E67" w:rsidRPr="004A23E4">
        <w:rPr>
          <w:rFonts w:ascii="Times New Roman" w:hAnsi="Times New Roman" w:cs="Times New Roman"/>
          <w:sz w:val="28"/>
          <w:szCs w:val="28"/>
        </w:rPr>
        <w:t xml:space="preserve"> про людей з інвалідністю </w:t>
      </w:r>
      <w:r w:rsidRPr="004A23E4">
        <w:rPr>
          <w:rFonts w:ascii="Times New Roman" w:hAnsi="Times New Roman" w:cs="Times New Roman"/>
          <w:sz w:val="28"/>
          <w:szCs w:val="28"/>
        </w:rPr>
        <w:t xml:space="preserve">у сучасному суспільстві </w:t>
      </w:r>
      <w:r w:rsidR="00C82E67" w:rsidRPr="004A23E4">
        <w:rPr>
          <w:rFonts w:ascii="Times New Roman" w:hAnsi="Times New Roman" w:cs="Times New Roman"/>
          <w:sz w:val="28"/>
          <w:szCs w:val="28"/>
        </w:rPr>
        <w:t>такі</w:t>
      </w:r>
      <w:r w:rsidRPr="004A23E4">
        <w:rPr>
          <w:rFonts w:ascii="Times New Roman" w:hAnsi="Times New Roman" w:cs="Times New Roman"/>
          <w:sz w:val="28"/>
          <w:szCs w:val="28"/>
        </w:rPr>
        <w:t xml:space="preserve">: а) </w:t>
      </w:r>
      <w:r w:rsidR="00C82E67" w:rsidRPr="004A23E4">
        <w:rPr>
          <w:rFonts w:ascii="Times New Roman" w:hAnsi="Times New Roman" w:cs="Times New Roman"/>
          <w:sz w:val="28"/>
          <w:szCs w:val="28"/>
        </w:rPr>
        <w:t xml:space="preserve">вони </w:t>
      </w:r>
      <w:r w:rsidRPr="004A23E4">
        <w:rPr>
          <w:rFonts w:ascii="Times New Roman" w:hAnsi="Times New Roman" w:cs="Times New Roman"/>
          <w:sz w:val="28"/>
          <w:szCs w:val="28"/>
        </w:rPr>
        <w:t>нещасні, неприємні, хворі, неспроможні</w:t>
      </w:r>
      <w:r w:rsidR="00C82E67" w:rsidRPr="004A23E4">
        <w:rPr>
          <w:rFonts w:ascii="Times New Roman" w:hAnsi="Times New Roman" w:cs="Times New Roman"/>
          <w:sz w:val="28"/>
          <w:szCs w:val="28"/>
        </w:rPr>
        <w:t>, недієздатні</w:t>
      </w:r>
      <w:r w:rsidRPr="004A23E4">
        <w:rPr>
          <w:rFonts w:ascii="Times New Roman" w:hAnsi="Times New Roman" w:cs="Times New Roman"/>
          <w:sz w:val="28"/>
          <w:szCs w:val="28"/>
        </w:rPr>
        <w:t xml:space="preserve"> або </w:t>
      </w:r>
      <w:r w:rsidR="00C82E67" w:rsidRPr="004A23E4">
        <w:rPr>
          <w:rFonts w:ascii="Times New Roman" w:hAnsi="Times New Roman" w:cs="Times New Roman"/>
          <w:sz w:val="28"/>
          <w:szCs w:val="28"/>
        </w:rPr>
        <w:t>агресивні</w:t>
      </w:r>
      <w:r w:rsidRPr="004A23E4">
        <w:rPr>
          <w:rFonts w:ascii="Times New Roman" w:hAnsi="Times New Roman" w:cs="Times New Roman"/>
          <w:sz w:val="28"/>
          <w:szCs w:val="28"/>
        </w:rPr>
        <w:t xml:space="preserve">; б) </w:t>
      </w:r>
      <w:r w:rsidR="00C82E67" w:rsidRPr="004A23E4">
        <w:rPr>
          <w:rFonts w:ascii="Times New Roman" w:hAnsi="Times New Roman" w:cs="Times New Roman"/>
          <w:sz w:val="28"/>
          <w:szCs w:val="28"/>
        </w:rPr>
        <w:t xml:space="preserve">вони </w:t>
      </w:r>
      <w:r w:rsidRPr="004A23E4">
        <w:rPr>
          <w:rFonts w:ascii="Times New Roman" w:hAnsi="Times New Roman" w:cs="Times New Roman"/>
          <w:sz w:val="28"/>
          <w:szCs w:val="28"/>
        </w:rPr>
        <w:t>не мають майбутнього і є тягарем для сво</w:t>
      </w:r>
      <w:r w:rsidR="00C82E67" w:rsidRPr="004A23E4">
        <w:rPr>
          <w:rFonts w:ascii="Times New Roman" w:hAnsi="Times New Roman" w:cs="Times New Roman"/>
          <w:sz w:val="28"/>
          <w:szCs w:val="28"/>
        </w:rPr>
        <w:t>єї родини</w:t>
      </w:r>
      <w:r w:rsidRPr="004A23E4">
        <w:rPr>
          <w:rFonts w:ascii="Times New Roman" w:hAnsi="Times New Roman" w:cs="Times New Roman"/>
          <w:sz w:val="28"/>
          <w:szCs w:val="28"/>
        </w:rPr>
        <w:t xml:space="preserve">; в) люди з інвалідністю не цікавляться нічим, крім своєї хвороби, вони не можуть бути експертами в жодній </w:t>
      </w:r>
      <w:r w:rsidR="00C82E67" w:rsidRPr="004A23E4">
        <w:rPr>
          <w:rFonts w:ascii="Times New Roman" w:hAnsi="Times New Roman" w:cs="Times New Roman"/>
          <w:sz w:val="28"/>
          <w:szCs w:val="28"/>
        </w:rPr>
        <w:t>галузі</w:t>
      </w:r>
      <w:r w:rsidRPr="004A23E4">
        <w:rPr>
          <w:rFonts w:ascii="Times New Roman" w:hAnsi="Times New Roman" w:cs="Times New Roman"/>
          <w:sz w:val="28"/>
          <w:szCs w:val="28"/>
        </w:rPr>
        <w:t xml:space="preserve">, </w:t>
      </w:r>
      <w:r w:rsidR="00C82E67" w:rsidRPr="004A23E4">
        <w:rPr>
          <w:rFonts w:ascii="Times New Roman" w:hAnsi="Times New Roman" w:cs="Times New Roman"/>
          <w:sz w:val="28"/>
          <w:szCs w:val="28"/>
        </w:rPr>
        <w:t>о</w:t>
      </w:r>
      <w:r w:rsidRPr="004A23E4">
        <w:rPr>
          <w:rFonts w:ascii="Times New Roman" w:hAnsi="Times New Roman" w:cs="Times New Roman"/>
          <w:sz w:val="28"/>
          <w:szCs w:val="28"/>
        </w:rPr>
        <w:t xml:space="preserve">крім інвалідності; г) люди з інвалідністю </w:t>
      </w:r>
      <w:r w:rsidR="00C82E67" w:rsidRPr="004A23E4">
        <w:rPr>
          <w:rFonts w:ascii="Times New Roman" w:hAnsi="Times New Roman" w:cs="Times New Roman"/>
          <w:sz w:val="28"/>
          <w:szCs w:val="28"/>
        </w:rPr>
        <w:t xml:space="preserve">є гарним </w:t>
      </w:r>
      <w:r w:rsidRPr="004A23E4">
        <w:rPr>
          <w:rFonts w:ascii="Times New Roman" w:hAnsi="Times New Roman" w:cs="Times New Roman"/>
          <w:sz w:val="28"/>
          <w:szCs w:val="28"/>
        </w:rPr>
        <w:t>інструмент</w:t>
      </w:r>
      <w:r w:rsidR="00C82E67" w:rsidRPr="004A23E4">
        <w:rPr>
          <w:rFonts w:ascii="Times New Roman" w:hAnsi="Times New Roman" w:cs="Times New Roman"/>
          <w:sz w:val="28"/>
          <w:szCs w:val="28"/>
        </w:rPr>
        <w:t>ом</w:t>
      </w:r>
      <w:r w:rsidRPr="004A23E4">
        <w:rPr>
          <w:rFonts w:ascii="Times New Roman" w:hAnsi="Times New Roman" w:cs="Times New Roman"/>
          <w:sz w:val="28"/>
          <w:szCs w:val="28"/>
        </w:rPr>
        <w:t xml:space="preserve"> для </w:t>
      </w:r>
      <w:r w:rsidR="00C82E67" w:rsidRPr="004A23E4">
        <w:rPr>
          <w:rFonts w:ascii="Times New Roman" w:hAnsi="Times New Roman" w:cs="Times New Roman"/>
          <w:sz w:val="28"/>
          <w:szCs w:val="28"/>
        </w:rPr>
        <w:t>зловживання співчуттями</w:t>
      </w:r>
      <w:r w:rsidRPr="004A23E4">
        <w:rPr>
          <w:rFonts w:ascii="Times New Roman" w:hAnsi="Times New Roman" w:cs="Times New Roman"/>
          <w:sz w:val="28"/>
          <w:szCs w:val="28"/>
        </w:rPr>
        <w:t>.</w:t>
      </w:r>
    </w:p>
    <w:p w14:paraId="3C3A45F0"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2299EEB1" w14:textId="74473BA2"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b/>
          <w:bCs/>
          <w:sz w:val="28"/>
          <w:szCs w:val="28"/>
        </w:rPr>
        <w:t>• Некоректна репрезентація (позиціонування) особи з інвалідністю у сучасних медіа через: 1) оцінку людини з інвалідністю як «жертви» – недієздатної, слабкої</w:t>
      </w:r>
      <w:r w:rsidR="00BA4D9C" w:rsidRPr="004A23E4">
        <w:rPr>
          <w:rFonts w:ascii="Times New Roman" w:hAnsi="Times New Roman" w:cs="Times New Roman"/>
          <w:b/>
          <w:bCs/>
          <w:sz w:val="28"/>
          <w:szCs w:val="28"/>
        </w:rPr>
        <w:t xml:space="preserve"> та </w:t>
      </w:r>
      <w:r w:rsidRPr="004A23E4">
        <w:rPr>
          <w:rFonts w:ascii="Times New Roman" w:hAnsi="Times New Roman" w:cs="Times New Roman"/>
          <w:b/>
          <w:bCs/>
          <w:sz w:val="28"/>
          <w:szCs w:val="28"/>
        </w:rPr>
        <w:t>стражд</w:t>
      </w:r>
      <w:r w:rsidR="00BA4D9C" w:rsidRPr="004A23E4">
        <w:rPr>
          <w:rFonts w:ascii="Times New Roman" w:hAnsi="Times New Roman" w:cs="Times New Roman"/>
          <w:b/>
          <w:bCs/>
          <w:sz w:val="28"/>
          <w:szCs w:val="28"/>
        </w:rPr>
        <w:t>аючої</w:t>
      </w:r>
      <w:r w:rsidRPr="004A23E4">
        <w:rPr>
          <w:rFonts w:ascii="Times New Roman" w:hAnsi="Times New Roman" w:cs="Times New Roman"/>
          <w:b/>
          <w:bCs/>
          <w:sz w:val="28"/>
          <w:szCs w:val="28"/>
        </w:rPr>
        <w:t>, що сприймається як пряме приниження, викликає почуття жалю; 2) надмірну героїзацію</w:t>
      </w:r>
      <w:r w:rsidR="00BA4D9C" w:rsidRPr="004A23E4">
        <w:rPr>
          <w:rFonts w:ascii="Times New Roman" w:hAnsi="Times New Roman" w:cs="Times New Roman"/>
          <w:b/>
          <w:bCs/>
          <w:sz w:val="28"/>
          <w:szCs w:val="28"/>
        </w:rPr>
        <w:t xml:space="preserve"> (прославляння)</w:t>
      </w:r>
      <w:r w:rsidRPr="004A23E4">
        <w:rPr>
          <w:rFonts w:ascii="Times New Roman" w:hAnsi="Times New Roman" w:cs="Times New Roman"/>
          <w:b/>
          <w:bCs/>
          <w:sz w:val="28"/>
          <w:szCs w:val="28"/>
        </w:rPr>
        <w:t xml:space="preserve">, </w:t>
      </w:r>
      <w:r w:rsidR="00BA4D9C" w:rsidRPr="004A23E4">
        <w:rPr>
          <w:rFonts w:ascii="Times New Roman" w:hAnsi="Times New Roman" w:cs="Times New Roman"/>
          <w:b/>
          <w:bCs/>
          <w:sz w:val="28"/>
          <w:szCs w:val="28"/>
        </w:rPr>
        <w:t>що означає необґрунтоване перебільшення досягнень та їх сприйняття як неймовірних для людини з інвалідністю</w:t>
      </w:r>
      <w:r w:rsidRPr="004A23E4">
        <w:rPr>
          <w:rFonts w:ascii="Times New Roman" w:hAnsi="Times New Roman" w:cs="Times New Roman"/>
          <w:b/>
          <w:bCs/>
          <w:sz w:val="28"/>
          <w:szCs w:val="28"/>
        </w:rPr>
        <w:t>; 3) використання мови ворожнечі</w:t>
      </w:r>
      <w:r w:rsidR="00BA4D9C" w:rsidRPr="004A23E4">
        <w:rPr>
          <w:rFonts w:ascii="Times New Roman" w:hAnsi="Times New Roman" w:cs="Times New Roman"/>
          <w:b/>
          <w:bCs/>
          <w:sz w:val="28"/>
          <w:szCs w:val="28"/>
        </w:rPr>
        <w:t xml:space="preserve">, починаючи від </w:t>
      </w:r>
      <w:r w:rsidRPr="004A23E4">
        <w:rPr>
          <w:rFonts w:ascii="Times New Roman" w:hAnsi="Times New Roman" w:cs="Times New Roman"/>
          <w:b/>
          <w:bCs/>
          <w:sz w:val="28"/>
          <w:szCs w:val="28"/>
        </w:rPr>
        <w:t>«м’яких форм»</w:t>
      </w:r>
      <w:r w:rsidR="00BA4D9C" w:rsidRPr="004A23E4">
        <w:rPr>
          <w:rFonts w:ascii="Times New Roman" w:hAnsi="Times New Roman" w:cs="Times New Roman"/>
          <w:b/>
          <w:bCs/>
          <w:sz w:val="28"/>
          <w:szCs w:val="28"/>
        </w:rPr>
        <w:t xml:space="preserve"> </w:t>
      </w:r>
      <w:r w:rsidRPr="004A23E4">
        <w:rPr>
          <w:rFonts w:ascii="Times New Roman" w:hAnsi="Times New Roman" w:cs="Times New Roman"/>
          <w:b/>
          <w:bCs/>
          <w:sz w:val="28"/>
          <w:szCs w:val="28"/>
        </w:rPr>
        <w:t>до форм прямої ненависті, агресії й дискримінації.</w:t>
      </w:r>
    </w:p>
    <w:p w14:paraId="0666C25D"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2F3B16E5" w14:textId="77777777"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p>
    <w:p w14:paraId="08EA1002" w14:textId="77777777"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Медіа мають великий вплив на формування уявлень громадськості, і некоректна репрезентація інвалідності може призвести до упереджень та стигматизації.</w:t>
      </w:r>
    </w:p>
    <w:p w14:paraId="1674D4C7"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1B1384AD" w14:textId="6E70D2F8" w:rsidR="00CC1A52" w:rsidRPr="004A23E4" w:rsidRDefault="007A2DD8" w:rsidP="00CC1A52">
      <w:pPr>
        <w:pStyle w:val="a3"/>
        <w:numPr>
          <w:ilvl w:val="0"/>
          <w:numId w:val="16"/>
        </w:numPr>
        <w:spacing w:line="240" w:lineRule="auto"/>
        <w:ind w:left="360"/>
        <w:jc w:val="both"/>
        <w:rPr>
          <w:rFonts w:ascii="Times New Roman" w:hAnsi="Times New Roman" w:cs="Times New Roman"/>
          <w:i/>
          <w:iCs/>
          <w:sz w:val="28"/>
          <w:szCs w:val="28"/>
        </w:rPr>
      </w:pPr>
      <w:r w:rsidRPr="004A23E4">
        <w:rPr>
          <w:rFonts w:ascii="Times New Roman" w:hAnsi="Times New Roman" w:cs="Times New Roman"/>
          <w:sz w:val="28"/>
          <w:szCs w:val="28"/>
        </w:rPr>
        <w:t xml:space="preserve">Медіа не в змозі повністю </w:t>
      </w:r>
      <w:r w:rsidR="00CC1A52" w:rsidRPr="004A23E4">
        <w:rPr>
          <w:rFonts w:ascii="Times New Roman" w:hAnsi="Times New Roman" w:cs="Times New Roman"/>
          <w:sz w:val="28"/>
          <w:szCs w:val="28"/>
        </w:rPr>
        <w:t>уникнути публікації матеріалів про осіб з інвалідністю з використанням так званої «мови жалю»,</w:t>
      </w:r>
      <w:r w:rsidRPr="004A23E4">
        <w:rPr>
          <w:rFonts w:ascii="Times New Roman" w:hAnsi="Times New Roman" w:cs="Times New Roman"/>
          <w:sz w:val="28"/>
          <w:szCs w:val="28"/>
        </w:rPr>
        <w:t xml:space="preserve"> яка</w:t>
      </w:r>
      <w:r w:rsidR="00CC1A52" w:rsidRPr="004A23E4">
        <w:rPr>
          <w:rFonts w:ascii="Times New Roman" w:hAnsi="Times New Roman" w:cs="Times New Roman"/>
          <w:sz w:val="28"/>
          <w:szCs w:val="28"/>
        </w:rPr>
        <w:t xml:space="preserve"> може </w:t>
      </w:r>
      <w:r w:rsidRPr="004A23E4">
        <w:rPr>
          <w:rFonts w:ascii="Times New Roman" w:hAnsi="Times New Roman" w:cs="Times New Roman"/>
          <w:sz w:val="28"/>
          <w:szCs w:val="28"/>
        </w:rPr>
        <w:t xml:space="preserve">виражатися співчуттям </w:t>
      </w:r>
      <w:r w:rsidR="00CC1A52" w:rsidRPr="004A23E4">
        <w:rPr>
          <w:rFonts w:ascii="Times New Roman" w:hAnsi="Times New Roman" w:cs="Times New Roman"/>
          <w:sz w:val="28"/>
          <w:szCs w:val="28"/>
        </w:rPr>
        <w:t xml:space="preserve">замість рівноправного ставлення. Приклад: </w:t>
      </w:r>
      <w:r w:rsidR="00CC1A52" w:rsidRPr="004A23E4">
        <w:rPr>
          <w:rFonts w:ascii="Times New Roman" w:hAnsi="Times New Roman" w:cs="Times New Roman"/>
          <w:i/>
          <w:iCs/>
          <w:sz w:val="28"/>
          <w:szCs w:val="28"/>
        </w:rPr>
        <w:t>«О, як жаль цього бідолаху».</w:t>
      </w:r>
    </w:p>
    <w:p w14:paraId="56D5A508" w14:textId="77777777" w:rsidR="00CC1A52" w:rsidRPr="004A23E4" w:rsidRDefault="00CC1A52" w:rsidP="00CC1A52">
      <w:pPr>
        <w:pStyle w:val="a3"/>
        <w:spacing w:line="240" w:lineRule="auto"/>
        <w:ind w:left="360"/>
        <w:jc w:val="both"/>
        <w:rPr>
          <w:rFonts w:ascii="Times New Roman" w:hAnsi="Times New Roman" w:cs="Times New Roman"/>
          <w:i/>
          <w:iCs/>
          <w:sz w:val="28"/>
          <w:szCs w:val="28"/>
        </w:rPr>
      </w:pPr>
    </w:p>
    <w:p w14:paraId="5D2908FC" w14:textId="6A9456A5" w:rsidR="00CC1A52" w:rsidRPr="004A23E4" w:rsidRDefault="00CC1A52" w:rsidP="00CC1A52">
      <w:pPr>
        <w:pStyle w:val="a3"/>
        <w:numPr>
          <w:ilvl w:val="0"/>
          <w:numId w:val="16"/>
        </w:numPr>
        <w:spacing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Вирази, </w:t>
      </w:r>
      <w:r w:rsidR="007A2DD8" w:rsidRPr="004A23E4">
        <w:rPr>
          <w:rFonts w:ascii="Times New Roman" w:hAnsi="Times New Roman" w:cs="Times New Roman"/>
          <w:sz w:val="28"/>
          <w:szCs w:val="28"/>
        </w:rPr>
        <w:t xml:space="preserve">що представляють інвалідність </w:t>
      </w:r>
      <w:r w:rsidRPr="004A23E4">
        <w:rPr>
          <w:rFonts w:ascii="Times New Roman" w:hAnsi="Times New Roman" w:cs="Times New Roman"/>
          <w:sz w:val="28"/>
          <w:szCs w:val="28"/>
        </w:rPr>
        <w:t xml:space="preserve">як слабкість, можуть </w:t>
      </w:r>
      <w:r w:rsidR="007A2DD8" w:rsidRPr="004A23E4">
        <w:rPr>
          <w:rFonts w:ascii="Times New Roman" w:hAnsi="Times New Roman" w:cs="Times New Roman"/>
          <w:sz w:val="28"/>
          <w:szCs w:val="28"/>
        </w:rPr>
        <w:t xml:space="preserve">бути </w:t>
      </w:r>
      <w:r w:rsidRPr="004A23E4">
        <w:rPr>
          <w:rFonts w:ascii="Times New Roman" w:hAnsi="Times New Roman" w:cs="Times New Roman"/>
          <w:sz w:val="28"/>
          <w:szCs w:val="28"/>
        </w:rPr>
        <w:t>прини</w:t>
      </w:r>
      <w:r w:rsidR="007A2DD8" w:rsidRPr="004A23E4">
        <w:rPr>
          <w:rFonts w:ascii="Times New Roman" w:hAnsi="Times New Roman" w:cs="Times New Roman"/>
          <w:sz w:val="28"/>
          <w:szCs w:val="28"/>
        </w:rPr>
        <w:t xml:space="preserve">зливими для </w:t>
      </w:r>
      <w:r w:rsidRPr="004A23E4">
        <w:rPr>
          <w:rFonts w:ascii="Times New Roman" w:hAnsi="Times New Roman" w:cs="Times New Roman"/>
          <w:sz w:val="28"/>
          <w:szCs w:val="28"/>
        </w:rPr>
        <w:t xml:space="preserve">цих </w:t>
      </w:r>
      <w:r w:rsidR="007A2DD8" w:rsidRPr="004A23E4">
        <w:rPr>
          <w:rFonts w:ascii="Times New Roman" w:hAnsi="Times New Roman" w:cs="Times New Roman"/>
          <w:sz w:val="28"/>
          <w:szCs w:val="28"/>
        </w:rPr>
        <w:t>людей</w:t>
      </w:r>
      <w:r w:rsidRPr="004A23E4">
        <w:rPr>
          <w:rFonts w:ascii="Times New Roman" w:hAnsi="Times New Roman" w:cs="Times New Roman"/>
          <w:sz w:val="28"/>
          <w:szCs w:val="28"/>
        </w:rPr>
        <w:t xml:space="preserve">. </w:t>
      </w:r>
      <w:r w:rsidR="007A2DD8" w:rsidRPr="004A23E4">
        <w:rPr>
          <w:rFonts w:ascii="Times New Roman" w:hAnsi="Times New Roman" w:cs="Times New Roman"/>
          <w:sz w:val="28"/>
          <w:szCs w:val="28"/>
        </w:rPr>
        <w:t xml:space="preserve">Люди </w:t>
      </w:r>
      <w:r w:rsidRPr="004A23E4">
        <w:rPr>
          <w:rFonts w:ascii="Times New Roman" w:hAnsi="Times New Roman" w:cs="Times New Roman"/>
          <w:sz w:val="28"/>
          <w:szCs w:val="28"/>
        </w:rPr>
        <w:t xml:space="preserve">з інвалідністю можуть бути активними, незалежними та жити повноцінним життям, </w:t>
      </w:r>
      <w:r w:rsidR="007A2DD8" w:rsidRPr="004A23E4">
        <w:rPr>
          <w:rFonts w:ascii="Times New Roman" w:hAnsi="Times New Roman" w:cs="Times New Roman"/>
          <w:sz w:val="28"/>
          <w:szCs w:val="28"/>
        </w:rPr>
        <w:t xml:space="preserve">тоді </w:t>
      </w:r>
      <w:r w:rsidRPr="004A23E4">
        <w:rPr>
          <w:rFonts w:ascii="Times New Roman" w:hAnsi="Times New Roman" w:cs="Times New Roman"/>
          <w:sz w:val="28"/>
          <w:szCs w:val="28"/>
        </w:rPr>
        <w:t xml:space="preserve">як </w:t>
      </w:r>
      <w:r w:rsidR="007A2DD8" w:rsidRPr="004A23E4">
        <w:rPr>
          <w:rFonts w:ascii="Times New Roman" w:hAnsi="Times New Roman" w:cs="Times New Roman"/>
          <w:sz w:val="28"/>
          <w:szCs w:val="28"/>
        </w:rPr>
        <w:t xml:space="preserve">представлення їх як </w:t>
      </w:r>
      <w:r w:rsidRPr="004A23E4">
        <w:rPr>
          <w:rFonts w:ascii="Times New Roman" w:hAnsi="Times New Roman" w:cs="Times New Roman"/>
          <w:sz w:val="28"/>
          <w:szCs w:val="28"/>
        </w:rPr>
        <w:t xml:space="preserve">жертв може </w:t>
      </w:r>
      <w:r w:rsidR="007A2DD8" w:rsidRPr="004A23E4">
        <w:rPr>
          <w:rFonts w:ascii="Times New Roman" w:hAnsi="Times New Roman" w:cs="Times New Roman"/>
          <w:sz w:val="28"/>
          <w:szCs w:val="28"/>
        </w:rPr>
        <w:t xml:space="preserve">применшити їхні </w:t>
      </w:r>
      <w:r w:rsidRPr="004A23E4">
        <w:rPr>
          <w:rFonts w:ascii="Times New Roman" w:hAnsi="Times New Roman" w:cs="Times New Roman"/>
          <w:sz w:val="28"/>
          <w:szCs w:val="28"/>
        </w:rPr>
        <w:t xml:space="preserve">досягнення. Репрезентація </w:t>
      </w:r>
      <w:r w:rsidR="007A2DD8" w:rsidRPr="004A23E4">
        <w:rPr>
          <w:rFonts w:ascii="Times New Roman" w:hAnsi="Times New Roman" w:cs="Times New Roman"/>
          <w:sz w:val="28"/>
          <w:szCs w:val="28"/>
        </w:rPr>
        <w:t xml:space="preserve">людей з </w:t>
      </w:r>
      <w:r w:rsidRPr="004A23E4">
        <w:rPr>
          <w:rFonts w:ascii="Times New Roman" w:hAnsi="Times New Roman" w:cs="Times New Roman"/>
          <w:sz w:val="28"/>
          <w:szCs w:val="28"/>
        </w:rPr>
        <w:t>інвалідн</w:t>
      </w:r>
      <w:r w:rsidR="007A2DD8" w:rsidRPr="004A23E4">
        <w:rPr>
          <w:rFonts w:ascii="Times New Roman" w:hAnsi="Times New Roman" w:cs="Times New Roman"/>
          <w:sz w:val="28"/>
          <w:szCs w:val="28"/>
        </w:rPr>
        <w:t>істю</w:t>
      </w:r>
      <w:r w:rsidRPr="004A23E4">
        <w:rPr>
          <w:rFonts w:ascii="Times New Roman" w:hAnsi="Times New Roman" w:cs="Times New Roman"/>
          <w:sz w:val="28"/>
          <w:szCs w:val="28"/>
        </w:rPr>
        <w:t xml:space="preserve"> як жертв </w:t>
      </w:r>
      <w:r w:rsidR="007A2DD8" w:rsidRPr="004A23E4">
        <w:rPr>
          <w:rFonts w:ascii="Times New Roman" w:hAnsi="Times New Roman" w:cs="Times New Roman"/>
          <w:sz w:val="28"/>
          <w:szCs w:val="28"/>
        </w:rPr>
        <w:t xml:space="preserve">лише через </w:t>
      </w:r>
      <w:r w:rsidRPr="004A23E4">
        <w:rPr>
          <w:rFonts w:ascii="Times New Roman" w:hAnsi="Times New Roman" w:cs="Times New Roman"/>
          <w:sz w:val="28"/>
          <w:szCs w:val="28"/>
        </w:rPr>
        <w:t>призму страждан</w:t>
      </w:r>
      <w:r w:rsidR="007A2DD8" w:rsidRPr="004A23E4">
        <w:rPr>
          <w:rFonts w:ascii="Times New Roman" w:hAnsi="Times New Roman" w:cs="Times New Roman"/>
          <w:sz w:val="28"/>
          <w:szCs w:val="28"/>
        </w:rPr>
        <w:t>ь</w:t>
      </w:r>
      <w:r w:rsidRPr="004A23E4">
        <w:rPr>
          <w:rFonts w:ascii="Times New Roman" w:hAnsi="Times New Roman" w:cs="Times New Roman"/>
          <w:sz w:val="28"/>
          <w:szCs w:val="28"/>
        </w:rPr>
        <w:t xml:space="preserve"> може: а) сприяти стереотипам, які ускладнюють інтеграцію та взаємодію осіб з інвалідністю </w:t>
      </w:r>
      <w:r w:rsidR="007A2DD8"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суспільств</w:t>
      </w:r>
      <w:r w:rsidR="007A2DD8" w:rsidRPr="004A23E4">
        <w:rPr>
          <w:rFonts w:ascii="Times New Roman" w:hAnsi="Times New Roman" w:cs="Times New Roman"/>
          <w:sz w:val="28"/>
          <w:szCs w:val="28"/>
        </w:rPr>
        <w:t>а</w:t>
      </w:r>
      <w:r w:rsidRPr="004A23E4">
        <w:rPr>
          <w:rFonts w:ascii="Times New Roman" w:hAnsi="Times New Roman" w:cs="Times New Roman"/>
          <w:sz w:val="28"/>
          <w:szCs w:val="28"/>
        </w:rPr>
        <w:t>; б) призв</w:t>
      </w:r>
      <w:r w:rsidR="007A2DD8" w:rsidRPr="004A23E4">
        <w:rPr>
          <w:rFonts w:ascii="Times New Roman" w:hAnsi="Times New Roman" w:cs="Times New Roman"/>
          <w:sz w:val="28"/>
          <w:szCs w:val="28"/>
        </w:rPr>
        <w:t xml:space="preserve">ести </w:t>
      </w:r>
      <w:r w:rsidRPr="004A23E4">
        <w:rPr>
          <w:rFonts w:ascii="Times New Roman" w:hAnsi="Times New Roman" w:cs="Times New Roman"/>
          <w:sz w:val="28"/>
          <w:szCs w:val="28"/>
        </w:rPr>
        <w:t>до обмежен</w:t>
      </w:r>
      <w:r w:rsidR="007A2DD8" w:rsidRPr="004A23E4">
        <w:rPr>
          <w:rFonts w:ascii="Times New Roman" w:hAnsi="Times New Roman" w:cs="Times New Roman"/>
          <w:sz w:val="28"/>
          <w:szCs w:val="28"/>
        </w:rPr>
        <w:t xml:space="preserve">их </w:t>
      </w:r>
      <w:r w:rsidRPr="004A23E4">
        <w:rPr>
          <w:rFonts w:ascii="Times New Roman" w:hAnsi="Times New Roman" w:cs="Times New Roman"/>
          <w:sz w:val="28"/>
          <w:szCs w:val="28"/>
        </w:rPr>
        <w:t xml:space="preserve">можливостей </w:t>
      </w:r>
      <w:r w:rsidR="007A2DD8"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доступу до суспільних ресурсів, таких як освіта чи робота.</w:t>
      </w:r>
      <w:r w:rsidR="007A2DD8" w:rsidRPr="004A23E4">
        <w:rPr>
          <w:rFonts w:ascii="Times New Roman" w:hAnsi="Times New Roman" w:cs="Times New Roman"/>
          <w:sz w:val="28"/>
          <w:szCs w:val="28"/>
        </w:rPr>
        <w:t xml:space="preserve"> Р</w:t>
      </w:r>
      <w:r w:rsidRPr="004A23E4">
        <w:rPr>
          <w:rFonts w:ascii="Times New Roman" w:hAnsi="Times New Roman" w:cs="Times New Roman"/>
          <w:sz w:val="28"/>
          <w:szCs w:val="28"/>
        </w:rPr>
        <w:t>епрезентація</w:t>
      </w:r>
      <w:r w:rsidR="007A2DD8" w:rsidRPr="004A23E4">
        <w:rPr>
          <w:rFonts w:ascii="Times New Roman" w:hAnsi="Times New Roman" w:cs="Times New Roman"/>
          <w:sz w:val="28"/>
          <w:szCs w:val="28"/>
        </w:rPr>
        <w:t xml:space="preserve"> людей з інвалідністю </w:t>
      </w:r>
      <w:r w:rsidRPr="004A23E4">
        <w:rPr>
          <w:rFonts w:ascii="Times New Roman" w:hAnsi="Times New Roman" w:cs="Times New Roman"/>
          <w:sz w:val="28"/>
          <w:szCs w:val="28"/>
        </w:rPr>
        <w:t xml:space="preserve">як жертв може </w:t>
      </w:r>
      <w:r w:rsidR="007A2DD8" w:rsidRPr="004A23E4">
        <w:rPr>
          <w:rFonts w:ascii="Times New Roman" w:hAnsi="Times New Roman" w:cs="Times New Roman"/>
          <w:sz w:val="28"/>
          <w:szCs w:val="28"/>
        </w:rPr>
        <w:t xml:space="preserve">порушувати </w:t>
      </w:r>
      <w:r w:rsidRPr="004A23E4">
        <w:rPr>
          <w:rFonts w:ascii="Times New Roman" w:hAnsi="Times New Roman" w:cs="Times New Roman"/>
          <w:sz w:val="28"/>
          <w:szCs w:val="28"/>
        </w:rPr>
        <w:t xml:space="preserve">принцип недискримінації, який є важливими у сучасному суспільстві. Натомість інвалідність </w:t>
      </w:r>
      <w:r w:rsidR="007A2DD8" w:rsidRPr="004A23E4">
        <w:rPr>
          <w:rFonts w:ascii="Times New Roman" w:hAnsi="Times New Roman" w:cs="Times New Roman"/>
          <w:sz w:val="28"/>
          <w:szCs w:val="28"/>
        </w:rPr>
        <w:t xml:space="preserve">має бути представлена як один із численних </w:t>
      </w:r>
      <w:r w:rsidRPr="004A23E4">
        <w:rPr>
          <w:rFonts w:ascii="Times New Roman" w:hAnsi="Times New Roman" w:cs="Times New Roman"/>
          <w:sz w:val="28"/>
          <w:szCs w:val="28"/>
        </w:rPr>
        <w:t>аспектів</w:t>
      </w:r>
      <w:r w:rsidR="007A2DD8" w:rsidRPr="004A23E4">
        <w:rPr>
          <w:rFonts w:ascii="Times New Roman" w:hAnsi="Times New Roman" w:cs="Times New Roman"/>
          <w:sz w:val="28"/>
          <w:szCs w:val="28"/>
        </w:rPr>
        <w:t xml:space="preserve"> людського ж</w:t>
      </w:r>
      <w:r w:rsidRPr="004A23E4">
        <w:rPr>
          <w:rFonts w:ascii="Times New Roman" w:hAnsi="Times New Roman" w:cs="Times New Roman"/>
          <w:sz w:val="28"/>
          <w:szCs w:val="28"/>
        </w:rPr>
        <w:t>иття</w:t>
      </w:r>
      <w:r w:rsidR="007A2DD8" w:rsidRPr="004A23E4">
        <w:rPr>
          <w:rFonts w:ascii="Times New Roman" w:hAnsi="Times New Roman" w:cs="Times New Roman"/>
          <w:sz w:val="28"/>
          <w:szCs w:val="28"/>
        </w:rPr>
        <w:t xml:space="preserve">, а </w:t>
      </w:r>
      <w:r w:rsidRPr="004A23E4">
        <w:rPr>
          <w:rFonts w:ascii="Times New Roman" w:hAnsi="Times New Roman" w:cs="Times New Roman"/>
          <w:sz w:val="28"/>
          <w:szCs w:val="28"/>
        </w:rPr>
        <w:t xml:space="preserve">не як </w:t>
      </w:r>
      <w:r w:rsidR="007A2DD8" w:rsidRPr="004A23E4">
        <w:rPr>
          <w:rFonts w:ascii="Times New Roman" w:hAnsi="Times New Roman" w:cs="Times New Roman"/>
          <w:sz w:val="28"/>
          <w:szCs w:val="28"/>
        </w:rPr>
        <w:t xml:space="preserve">головний визначальний </w:t>
      </w:r>
      <w:r w:rsidRPr="004A23E4">
        <w:rPr>
          <w:rFonts w:ascii="Times New Roman" w:hAnsi="Times New Roman" w:cs="Times New Roman"/>
          <w:sz w:val="28"/>
          <w:szCs w:val="28"/>
        </w:rPr>
        <w:t xml:space="preserve">чинник. </w:t>
      </w:r>
      <w:r w:rsidRPr="004A23E4">
        <w:rPr>
          <w:rFonts w:ascii="Times New Roman" w:hAnsi="Times New Roman" w:cs="Times New Roman"/>
          <w:sz w:val="28"/>
          <w:szCs w:val="28"/>
        </w:rPr>
        <w:lastRenderedPageBreak/>
        <w:t>Позитивн</w:t>
      </w:r>
      <w:r w:rsidR="007A2DD8" w:rsidRPr="004A23E4">
        <w:rPr>
          <w:rFonts w:ascii="Times New Roman" w:hAnsi="Times New Roman" w:cs="Times New Roman"/>
          <w:sz w:val="28"/>
          <w:szCs w:val="28"/>
        </w:rPr>
        <w:t>е</w:t>
      </w:r>
      <w:r w:rsidRPr="004A23E4">
        <w:rPr>
          <w:rFonts w:ascii="Times New Roman" w:hAnsi="Times New Roman" w:cs="Times New Roman"/>
          <w:sz w:val="28"/>
          <w:szCs w:val="28"/>
        </w:rPr>
        <w:t>, реалістичн</w:t>
      </w:r>
      <w:r w:rsidR="007A2DD8" w:rsidRPr="004A23E4">
        <w:rPr>
          <w:rFonts w:ascii="Times New Roman" w:hAnsi="Times New Roman" w:cs="Times New Roman"/>
          <w:sz w:val="28"/>
          <w:szCs w:val="28"/>
        </w:rPr>
        <w:t>е</w:t>
      </w:r>
      <w:r w:rsidRPr="004A23E4">
        <w:rPr>
          <w:rFonts w:ascii="Times New Roman" w:hAnsi="Times New Roman" w:cs="Times New Roman"/>
          <w:sz w:val="28"/>
          <w:szCs w:val="28"/>
        </w:rPr>
        <w:t xml:space="preserve"> та </w:t>
      </w:r>
      <w:r w:rsidR="007A2DD8" w:rsidRPr="004A23E4">
        <w:rPr>
          <w:rFonts w:ascii="Times New Roman" w:hAnsi="Times New Roman" w:cs="Times New Roman"/>
          <w:sz w:val="28"/>
          <w:szCs w:val="28"/>
        </w:rPr>
        <w:t xml:space="preserve">шанобливе представлення допомагає створити суспільство з більш рівними правами, де кожен може розвивати свій потенціал та співпрацювати на рівних умовах. </w:t>
      </w:r>
      <w:r w:rsidRPr="004A23E4">
        <w:rPr>
          <w:rFonts w:ascii="Times New Roman" w:hAnsi="Times New Roman" w:cs="Times New Roman"/>
          <w:sz w:val="28"/>
          <w:szCs w:val="28"/>
        </w:rPr>
        <w:t xml:space="preserve"> </w:t>
      </w:r>
    </w:p>
    <w:p w14:paraId="0A4A86AA" w14:textId="77777777" w:rsidR="00CC1A52" w:rsidRPr="004A23E4" w:rsidRDefault="00CC1A52" w:rsidP="00CC1A52">
      <w:pPr>
        <w:spacing w:after="0" w:line="240" w:lineRule="auto"/>
        <w:jc w:val="both"/>
        <w:rPr>
          <w:rFonts w:ascii="Times New Roman" w:hAnsi="Times New Roman" w:cs="Times New Roman"/>
          <w:sz w:val="28"/>
          <w:szCs w:val="28"/>
        </w:rPr>
      </w:pPr>
    </w:p>
    <w:p w14:paraId="681CD670" w14:textId="3CD79E3D" w:rsidR="00CC1A52" w:rsidRPr="004A23E4" w:rsidRDefault="00CC1A52" w:rsidP="00CC1A52">
      <w:pPr>
        <w:pStyle w:val="a3"/>
        <w:numPr>
          <w:ilvl w:val="0"/>
          <w:numId w:val="16"/>
        </w:numPr>
        <w:spacing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Надмірна героїзація </w:t>
      </w:r>
      <w:r w:rsidR="00272225" w:rsidRPr="004A23E4">
        <w:rPr>
          <w:rFonts w:ascii="Times New Roman" w:hAnsi="Times New Roman" w:cs="Times New Roman"/>
          <w:sz w:val="28"/>
          <w:szCs w:val="28"/>
        </w:rPr>
        <w:t xml:space="preserve">людей </w:t>
      </w:r>
      <w:r w:rsidRPr="004A23E4">
        <w:rPr>
          <w:rFonts w:ascii="Times New Roman" w:hAnsi="Times New Roman" w:cs="Times New Roman"/>
          <w:sz w:val="28"/>
          <w:szCs w:val="28"/>
        </w:rPr>
        <w:t xml:space="preserve">з інвалідністю у сучасних медіа також може </w:t>
      </w:r>
      <w:r w:rsidR="00272225" w:rsidRPr="004A23E4">
        <w:rPr>
          <w:rFonts w:ascii="Times New Roman" w:hAnsi="Times New Roman" w:cs="Times New Roman"/>
          <w:sz w:val="28"/>
          <w:szCs w:val="28"/>
        </w:rPr>
        <w:t xml:space="preserve">створювати проблему </w:t>
      </w:r>
      <w:r w:rsidRPr="004A23E4">
        <w:rPr>
          <w:rFonts w:ascii="Times New Roman" w:hAnsi="Times New Roman" w:cs="Times New Roman"/>
          <w:sz w:val="28"/>
          <w:szCs w:val="28"/>
        </w:rPr>
        <w:t xml:space="preserve">з кількох причин: а) героїзація може створювати </w:t>
      </w:r>
      <w:r w:rsidR="00272225" w:rsidRPr="004A23E4">
        <w:rPr>
          <w:rFonts w:ascii="Times New Roman" w:hAnsi="Times New Roman" w:cs="Times New Roman"/>
          <w:sz w:val="28"/>
          <w:szCs w:val="28"/>
        </w:rPr>
        <w:t xml:space="preserve">нереалістичні очікування від інших людей з інвалідністю </w:t>
      </w:r>
      <w:r w:rsidRPr="004A23E4">
        <w:rPr>
          <w:rFonts w:ascii="Times New Roman" w:hAnsi="Times New Roman" w:cs="Times New Roman"/>
          <w:sz w:val="28"/>
          <w:szCs w:val="28"/>
        </w:rPr>
        <w:t xml:space="preserve">- люди можуть очікувати, що всі особи з інвалідністю </w:t>
      </w:r>
      <w:r w:rsidR="00272225" w:rsidRPr="004A23E4">
        <w:rPr>
          <w:rFonts w:ascii="Times New Roman" w:hAnsi="Times New Roman" w:cs="Times New Roman"/>
          <w:sz w:val="28"/>
          <w:szCs w:val="28"/>
        </w:rPr>
        <w:t xml:space="preserve">мають неймовірні </w:t>
      </w:r>
      <w:r w:rsidRPr="004A23E4">
        <w:rPr>
          <w:rFonts w:ascii="Times New Roman" w:hAnsi="Times New Roman" w:cs="Times New Roman"/>
          <w:sz w:val="28"/>
          <w:szCs w:val="28"/>
        </w:rPr>
        <w:t>досягнен</w:t>
      </w:r>
      <w:r w:rsidR="00272225" w:rsidRPr="004A23E4">
        <w:rPr>
          <w:rFonts w:ascii="Times New Roman" w:hAnsi="Times New Roman" w:cs="Times New Roman"/>
          <w:sz w:val="28"/>
          <w:szCs w:val="28"/>
        </w:rPr>
        <w:t>ня</w:t>
      </w:r>
      <w:r w:rsidRPr="004A23E4">
        <w:rPr>
          <w:rFonts w:ascii="Times New Roman" w:hAnsi="Times New Roman" w:cs="Times New Roman"/>
          <w:sz w:val="28"/>
          <w:szCs w:val="28"/>
        </w:rPr>
        <w:t xml:space="preserve">, що є несправедливим і нереалістичним; б) </w:t>
      </w:r>
      <w:r w:rsidR="00A7298C" w:rsidRPr="004A23E4">
        <w:rPr>
          <w:rFonts w:ascii="Times New Roman" w:hAnsi="Times New Roman" w:cs="Times New Roman"/>
          <w:sz w:val="28"/>
          <w:szCs w:val="28"/>
        </w:rPr>
        <w:t>зосередження уваги лише на н</w:t>
      </w:r>
      <w:r w:rsidRPr="004A23E4">
        <w:rPr>
          <w:rFonts w:ascii="Times New Roman" w:hAnsi="Times New Roman" w:cs="Times New Roman"/>
          <w:sz w:val="28"/>
          <w:szCs w:val="28"/>
        </w:rPr>
        <w:t>еймовірних досягнен</w:t>
      </w:r>
      <w:r w:rsidR="00A7298C" w:rsidRPr="004A23E4">
        <w:rPr>
          <w:rFonts w:ascii="Times New Roman" w:hAnsi="Times New Roman" w:cs="Times New Roman"/>
          <w:sz w:val="28"/>
          <w:szCs w:val="28"/>
        </w:rPr>
        <w:t xml:space="preserve">нях </w:t>
      </w:r>
      <w:r w:rsidRPr="004A23E4">
        <w:rPr>
          <w:rFonts w:ascii="Times New Roman" w:hAnsi="Times New Roman" w:cs="Times New Roman"/>
          <w:sz w:val="28"/>
          <w:szCs w:val="28"/>
        </w:rPr>
        <w:t xml:space="preserve">може применшувати </w:t>
      </w:r>
      <w:r w:rsidR="00A7298C" w:rsidRPr="004A23E4">
        <w:rPr>
          <w:rFonts w:ascii="Times New Roman" w:hAnsi="Times New Roman" w:cs="Times New Roman"/>
          <w:sz w:val="28"/>
          <w:szCs w:val="28"/>
        </w:rPr>
        <w:t>або</w:t>
      </w:r>
      <w:r w:rsidRPr="004A23E4">
        <w:rPr>
          <w:rFonts w:ascii="Times New Roman" w:hAnsi="Times New Roman" w:cs="Times New Roman"/>
          <w:sz w:val="28"/>
          <w:szCs w:val="28"/>
        </w:rPr>
        <w:t xml:space="preserve"> знецінювати значення звичайн</w:t>
      </w:r>
      <w:r w:rsidR="00A7298C" w:rsidRPr="004A23E4">
        <w:rPr>
          <w:rFonts w:ascii="Times New Roman" w:hAnsi="Times New Roman" w:cs="Times New Roman"/>
          <w:sz w:val="28"/>
          <w:szCs w:val="28"/>
        </w:rPr>
        <w:t>ого</w:t>
      </w:r>
      <w:r w:rsidRPr="004A23E4">
        <w:rPr>
          <w:rFonts w:ascii="Times New Roman" w:hAnsi="Times New Roman" w:cs="Times New Roman"/>
          <w:sz w:val="28"/>
          <w:szCs w:val="28"/>
        </w:rPr>
        <w:t xml:space="preserve"> успіх</w:t>
      </w:r>
      <w:r w:rsidR="00A7298C" w:rsidRPr="004A23E4">
        <w:rPr>
          <w:rFonts w:ascii="Times New Roman" w:hAnsi="Times New Roman" w:cs="Times New Roman"/>
          <w:sz w:val="28"/>
          <w:szCs w:val="28"/>
        </w:rPr>
        <w:t>у</w:t>
      </w:r>
      <w:r w:rsidRPr="004A23E4">
        <w:rPr>
          <w:rFonts w:ascii="Times New Roman" w:hAnsi="Times New Roman" w:cs="Times New Roman"/>
          <w:sz w:val="28"/>
          <w:szCs w:val="28"/>
        </w:rPr>
        <w:t xml:space="preserve"> </w:t>
      </w:r>
      <w:r w:rsidR="00A7298C"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досягнень у повсякденному житті людини з інвалідністю; в) героїчні історії можуть відволікати увагу від реальних проблем, з якими стикаються </w:t>
      </w:r>
      <w:r w:rsidR="00A7298C" w:rsidRPr="004A23E4">
        <w:rPr>
          <w:rFonts w:ascii="Times New Roman" w:hAnsi="Times New Roman" w:cs="Times New Roman"/>
          <w:sz w:val="28"/>
          <w:szCs w:val="28"/>
        </w:rPr>
        <w:t>люди</w:t>
      </w:r>
      <w:r w:rsidRPr="004A23E4">
        <w:rPr>
          <w:rFonts w:ascii="Times New Roman" w:hAnsi="Times New Roman" w:cs="Times New Roman"/>
          <w:sz w:val="28"/>
          <w:szCs w:val="28"/>
        </w:rPr>
        <w:t xml:space="preserve"> з інвалідністю, таких як недостатній доступ до інфраструктури чи соціальної підтримки. Тому </w:t>
      </w:r>
      <w:r w:rsidR="00A7298C" w:rsidRPr="004A23E4">
        <w:rPr>
          <w:rFonts w:ascii="Times New Roman" w:hAnsi="Times New Roman" w:cs="Times New Roman"/>
          <w:sz w:val="28"/>
          <w:szCs w:val="28"/>
        </w:rPr>
        <w:t xml:space="preserve">інвалідність має бути представлена у </w:t>
      </w:r>
      <w:r w:rsidRPr="004A23E4">
        <w:rPr>
          <w:rFonts w:ascii="Times New Roman" w:hAnsi="Times New Roman" w:cs="Times New Roman"/>
          <w:sz w:val="28"/>
          <w:szCs w:val="28"/>
        </w:rPr>
        <w:t xml:space="preserve">медіа збалансовано </w:t>
      </w:r>
      <w:r w:rsidR="00A7298C"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реалістично. </w:t>
      </w:r>
    </w:p>
    <w:p w14:paraId="355B66BF" w14:textId="77777777" w:rsidR="00CC1A52" w:rsidRPr="004A23E4" w:rsidRDefault="00CC1A52" w:rsidP="00CC1A52">
      <w:pPr>
        <w:spacing w:after="0" w:line="240" w:lineRule="auto"/>
        <w:jc w:val="both"/>
        <w:rPr>
          <w:rFonts w:ascii="Times New Roman" w:hAnsi="Times New Roman" w:cs="Times New Roman"/>
          <w:sz w:val="28"/>
          <w:szCs w:val="28"/>
        </w:rPr>
      </w:pPr>
    </w:p>
    <w:p w14:paraId="0E8181FC" w14:textId="7A4BBBC6" w:rsidR="00CC1A52" w:rsidRPr="004A23E4" w:rsidRDefault="00CC1A52" w:rsidP="00CC1A52">
      <w:pPr>
        <w:pStyle w:val="a3"/>
        <w:numPr>
          <w:ilvl w:val="0"/>
          <w:numId w:val="16"/>
        </w:numPr>
        <w:spacing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«М’яка» мова ворожнечі може включати стереотип</w:t>
      </w:r>
      <w:r w:rsidR="002A0725" w:rsidRPr="004A23E4">
        <w:rPr>
          <w:rFonts w:ascii="Times New Roman" w:hAnsi="Times New Roman" w:cs="Times New Roman"/>
          <w:sz w:val="28"/>
          <w:szCs w:val="28"/>
        </w:rPr>
        <w:t>и</w:t>
      </w:r>
      <w:r w:rsidRPr="004A23E4">
        <w:rPr>
          <w:rFonts w:ascii="Times New Roman" w:hAnsi="Times New Roman" w:cs="Times New Roman"/>
          <w:sz w:val="28"/>
          <w:szCs w:val="28"/>
        </w:rPr>
        <w:t xml:space="preserve"> </w:t>
      </w:r>
      <w:r w:rsidR="002A0725" w:rsidRPr="004A23E4">
        <w:rPr>
          <w:rFonts w:ascii="Times New Roman" w:hAnsi="Times New Roman" w:cs="Times New Roman"/>
          <w:sz w:val="28"/>
          <w:szCs w:val="28"/>
        </w:rPr>
        <w:t xml:space="preserve">та імпліцитні значення, що </w:t>
      </w:r>
      <w:r w:rsidRPr="004A23E4">
        <w:rPr>
          <w:rFonts w:ascii="Times New Roman" w:hAnsi="Times New Roman" w:cs="Times New Roman"/>
          <w:sz w:val="28"/>
          <w:szCs w:val="28"/>
        </w:rPr>
        <w:t>підкреслюють «</w:t>
      </w:r>
      <w:r w:rsidR="002A0725" w:rsidRPr="004A23E4">
        <w:rPr>
          <w:rFonts w:ascii="Times New Roman" w:hAnsi="Times New Roman" w:cs="Times New Roman"/>
          <w:sz w:val="28"/>
          <w:szCs w:val="28"/>
        </w:rPr>
        <w:t>відмінність</w:t>
      </w:r>
      <w:r w:rsidRPr="004A23E4">
        <w:rPr>
          <w:rFonts w:ascii="Times New Roman" w:hAnsi="Times New Roman" w:cs="Times New Roman"/>
          <w:sz w:val="28"/>
          <w:szCs w:val="28"/>
        </w:rPr>
        <w:t xml:space="preserve">» </w:t>
      </w:r>
      <w:r w:rsidR="002A0725" w:rsidRPr="004A23E4">
        <w:rPr>
          <w:rFonts w:ascii="Times New Roman" w:hAnsi="Times New Roman" w:cs="Times New Roman"/>
          <w:sz w:val="28"/>
          <w:szCs w:val="28"/>
        </w:rPr>
        <w:t>людей</w:t>
      </w:r>
      <w:r w:rsidRPr="004A23E4">
        <w:rPr>
          <w:rFonts w:ascii="Times New Roman" w:hAnsi="Times New Roman" w:cs="Times New Roman"/>
          <w:sz w:val="28"/>
          <w:szCs w:val="28"/>
        </w:rPr>
        <w:t xml:space="preserve"> з інвалідністю. Наприклад, </w:t>
      </w:r>
      <w:r w:rsidR="002A0725" w:rsidRPr="004A23E4">
        <w:rPr>
          <w:rFonts w:ascii="Times New Roman" w:hAnsi="Times New Roman" w:cs="Times New Roman"/>
          <w:sz w:val="28"/>
          <w:szCs w:val="28"/>
        </w:rPr>
        <w:t xml:space="preserve">це можуть бути вирази, які </w:t>
      </w:r>
      <w:r w:rsidRPr="004A23E4">
        <w:rPr>
          <w:rFonts w:ascii="Times New Roman" w:hAnsi="Times New Roman" w:cs="Times New Roman"/>
          <w:sz w:val="28"/>
          <w:szCs w:val="28"/>
        </w:rPr>
        <w:t xml:space="preserve">намагаються «пом’якшити» негативне ставлення до групи, але все </w:t>
      </w:r>
      <w:r w:rsidR="002A0725" w:rsidRPr="004A23E4">
        <w:rPr>
          <w:rFonts w:ascii="Times New Roman" w:hAnsi="Times New Roman" w:cs="Times New Roman"/>
          <w:sz w:val="28"/>
          <w:szCs w:val="28"/>
        </w:rPr>
        <w:t>одно</w:t>
      </w:r>
      <w:r w:rsidRPr="004A23E4">
        <w:rPr>
          <w:rFonts w:ascii="Times New Roman" w:hAnsi="Times New Roman" w:cs="Times New Roman"/>
          <w:sz w:val="28"/>
          <w:szCs w:val="28"/>
        </w:rPr>
        <w:t xml:space="preserve"> використовують</w:t>
      </w:r>
      <w:r w:rsidR="002A0725" w:rsidRPr="004A23E4">
        <w:rPr>
          <w:rFonts w:ascii="Times New Roman" w:hAnsi="Times New Roman" w:cs="Times New Roman"/>
          <w:sz w:val="28"/>
          <w:szCs w:val="28"/>
        </w:rPr>
        <w:t>ся</w:t>
      </w:r>
      <w:r w:rsidRPr="004A23E4">
        <w:rPr>
          <w:rFonts w:ascii="Times New Roman" w:hAnsi="Times New Roman" w:cs="Times New Roman"/>
          <w:sz w:val="28"/>
          <w:szCs w:val="28"/>
        </w:rPr>
        <w:t xml:space="preserve"> асоціації чи образи, що </w:t>
      </w:r>
      <w:r w:rsidR="002A0725" w:rsidRPr="004A23E4">
        <w:rPr>
          <w:rFonts w:ascii="Times New Roman" w:hAnsi="Times New Roman" w:cs="Times New Roman"/>
          <w:sz w:val="28"/>
          <w:szCs w:val="28"/>
        </w:rPr>
        <w:t xml:space="preserve">призводять </w:t>
      </w:r>
      <w:r w:rsidRPr="004A23E4">
        <w:rPr>
          <w:rFonts w:ascii="Times New Roman" w:hAnsi="Times New Roman" w:cs="Times New Roman"/>
          <w:sz w:val="28"/>
          <w:szCs w:val="28"/>
        </w:rPr>
        <w:t xml:space="preserve">до дискримінації. Медіа можуть надмірно фокусуватися на інвалідності </w:t>
      </w:r>
      <w:r w:rsidR="002A0725" w:rsidRPr="004A23E4">
        <w:rPr>
          <w:rFonts w:ascii="Times New Roman" w:hAnsi="Times New Roman" w:cs="Times New Roman"/>
          <w:sz w:val="28"/>
          <w:szCs w:val="28"/>
        </w:rPr>
        <w:t>людини</w:t>
      </w:r>
      <w:r w:rsidRPr="004A23E4">
        <w:rPr>
          <w:rFonts w:ascii="Times New Roman" w:hAnsi="Times New Roman" w:cs="Times New Roman"/>
          <w:sz w:val="28"/>
          <w:szCs w:val="28"/>
        </w:rPr>
        <w:t xml:space="preserve">, роблячи її головним об’єктом уваги </w:t>
      </w:r>
      <w:r w:rsidR="002A0725" w:rsidRPr="004A23E4">
        <w:rPr>
          <w:rFonts w:ascii="Times New Roman" w:hAnsi="Times New Roman" w:cs="Times New Roman"/>
          <w:sz w:val="28"/>
          <w:szCs w:val="28"/>
        </w:rPr>
        <w:t xml:space="preserve">в </w:t>
      </w:r>
      <w:r w:rsidRPr="004A23E4">
        <w:rPr>
          <w:rFonts w:ascii="Times New Roman" w:hAnsi="Times New Roman" w:cs="Times New Roman"/>
          <w:sz w:val="28"/>
          <w:szCs w:val="28"/>
        </w:rPr>
        <w:t>матеріал</w:t>
      </w:r>
      <w:r w:rsidR="002A0725" w:rsidRPr="004A23E4">
        <w:rPr>
          <w:rFonts w:ascii="Times New Roman" w:hAnsi="Times New Roman" w:cs="Times New Roman"/>
          <w:sz w:val="28"/>
          <w:szCs w:val="28"/>
        </w:rPr>
        <w:t>і</w:t>
      </w:r>
      <w:r w:rsidRPr="004A23E4">
        <w:rPr>
          <w:rFonts w:ascii="Times New Roman" w:hAnsi="Times New Roman" w:cs="Times New Roman"/>
          <w:sz w:val="28"/>
          <w:szCs w:val="28"/>
        </w:rPr>
        <w:t xml:space="preserve">, інтерв’ю чи репортажі. </w:t>
      </w:r>
      <w:r w:rsidR="002A0725" w:rsidRPr="004A23E4">
        <w:rPr>
          <w:rFonts w:ascii="Times New Roman" w:hAnsi="Times New Roman" w:cs="Times New Roman"/>
          <w:sz w:val="28"/>
          <w:szCs w:val="28"/>
        </w:rPr>
        <w:t xml:space="preserve">Зрештою, </w:t>
      </w:r>
      <w:r w:rsidRPr="004A23E4">
        <w:rPr>
          <w:rFonts w:ascii="Times New Roman" w:hAnsi="Times New Roman" w:cs="Times New Roman"/>
          <w:sz w:val="28"/>
          <w:szCs w:val="28"/>
        </w:rPr>
        <w:t xml:space="preserve">може </w:t>
      </w:r>
      <w:r w:rsidR="002A0725" w:rsidRPr="004A23E4">
        <w:rPr>
          <w:rFonts w:ascii="Times New Roman" w:hAnsi="Times New Roman" w:cs="Times New Roman"/>
          <w:sz w:val="28"/>
          <w:szCs w:val="28"/>
        </w:rPr>
        <w:t xml:space="preserve">здатися, </w:t>
      </w:r>
      <w:r w:rsidRPr="004A23E4">
        <w:rPr>
          <w:rFonts w:ascii="Times New Roman" w:hAnsi="Times New Roman" w:cs="Times New Roman"/>
          <w:sz w:val="28"/>
          <w:szCs w:val="28"/>
        </w:rPr>
        <w:t xml:space="preserve">що інвалідність </w:t>
      </w:r>
      <w:r w:rsidR="002A0725" w:rsidRPr="004A23E4">
        <w:rPr>
          <w:rFonts w:ascii="Times New Roman" w:hAnsi="Times New Roman" w:cs="Times New Roman"/>
          <w:sz w:val="28"/>
          <w:szCs w:val="28"/>
        </w:rPr>
        <w:t xml:space="preserve">– це </w:t>
      </w:r>
      <w:r w:rsidRPr="004A23E4">
        <w:rPr>
          <w:rFonts w:ascii="Times New Roman" w:hAnsi="Times New Roman" w:cs="Times New Roman"/>
          <w:sz w:val="28"/>
          <w:szCs w:val="28"/>
        </w:rPr>
        <w:t>єдини</w:t>
      </w:r>
      <w:r w:rsidR="002A0725" w:rsidRPr="004A23E4">
        <w:rPr>
          <w:rFonts w:ascii="Times New Roman" w:hAnsi="Times New Roman" w:cs="Times New Roman"/>
          <w:sz w:val="28"/>
          <w:szCs w:val="28"/>
        </w:rPr>
        <w:t>й</w:t>
      </w:r>
      <w:r w:rsidRPr="004A23E4">
        <w:rPr>
          <w:rFonts w:ascii="Times New Roman" w:hAnsi="Times New Roman" w:cs="Times New Roman"/>
          <w:sz w:val="28"/>
          <w:szCs w:val="28"/>
        </w:rPr>
        <w:t xml:space="preserve"> суттєви</w:t>
      </w:r>
      <w:r w:rsidR="002A0725" w:rsidRPr="004A23E4">
        <w:rPr>
          <w:rFonts w:ascii="Times New Roman" w:hAnsi="Times New Roman" w:cs="Times New Roman"/>
          <w:sz w:val="28"/>
          <w:szCs w:val="28"/>
        </w:rPr>
        <w:t>й</w:t>
      </w:r>
      <w:r w:rsidRPr="004A23E4">
        <w:rPr>
          <w:rFonts w:ascii="Times New Roman" w:hAnsi="Times New Roman" w:cs="Times New Roman"/>
          <w:sz w:val="28"/>
          <w:szCs w:val="28"/>
        </w:rPr>
        <w:t xml:space="preserve"> аспект такої людини. На жаль, медіа іноді </w:t>
      </w:r>
      <w:r w:rsidR="002A0725" w:rsidRPr="004A23E4">
        <w:rPr>
          <w:rFonts w:ascii="Times New Roman" w:hAnsi="Times New Roman" w:cs="Times New Roman"/>
          <w:sz w:val="28"/>
          <w:szCs w:val="28"/>
        </w:rPr>
        <w:t xml:space="preserve">звертаються </w:t>
      </w:r>
      <w:r w:rsidRPr="004A23E4">
        <w:rPr>
          <w:rFonts w:ascii="Times New Roman" w:hAnsi="Times New Roman" w:cs="Times New Roman"/>
          <w:sz w:val="28"/>
          <w:szCs w:val="28"/>
        </w:rPr>
        <w:t xml:space="preserve">до образів </w:t>
      </w:r>
      <w:r w:rsidR="002A0725" w:rsidRPr="004A23E4">
        <w:rPr>
          <w:rFonts w:ascii="Times New Roman" w:hAnsi="Times New Roman" w:cs="Times New Roman"/>
          <w:sz w:val="28"/>
          <w:szCs w:val="28"/>
        </w:rPr>
        <w:t xml:space="preserve">чи лінгвістичних інструментів, </w:t>
      </w:r>
      <w:r w:rsidRPr="004A23E4">
        <w:rPr>
          <w:rFonts w:ascii="Times New Roman" w:hAnsi="Times New Roman" w:cs="Times New Roman"/>
          <w:sz w:val="28"/>
          <w:szCs w:val="28"/>
        </w:rPr>
        <w:t>які підкреслюють «</w:t>
      </w:r>
      <w:r w:rsidR="002A0725" w:rsidRPr="004A23E4">
        <w:rPr>
          <w:rFonts w:ascii="Times New Roman" w:hAnsi="Times New Roman" w:cs="Times New Roman"/>
          <w:sz w:val="28"/>
          <w:szCs w:val="28"/>
        </w:rPr>
        <w:t>відмінність</w:t>
      </w:r>
      <w:r w:rsidRPr="004A23E4">
        <w:rPr>
          <w:rFonts w:ascii="Times New Roman" w:hAnsi="Times New Roman" w:cs="Times New Roman"/>
          <w:sz w:val="28"/>
          <w:szCs w:val="28"/>
        </w:rPr>
        <w:t xml:space="preserve">» </w:t>
      </w:r>
      <w:r w:rsidR="002A0725" w:rsidRPr="004A23E4">
        <w:rPr>
          <w:rFonts w:ascii="Times New Roman" w:hAnsi="Times New Roman" w:cs="Times New Roman"/>
          <w:sz w:val="28"/>
          <w:szCs w:val="28"/>
        </w:rPr>
        <w:t>людей</w:t>
      </w:r>
      <w:r w:rsidRPr="004A23E4">
        <w:rPr>
          <w:rFonts w:ascii="Times New Roman" w:hAnsi="Times New Roman" w:cs="Times New Roman"/>
          <w:sz w:val="28"/>
          <w:szCs w:val="28"/>
        </w:rPr>
        <w:t xml:space="preserve"> з інвалідністю, називаючи їх, наприклад, </w:t>
      </w:r>
      <w:r w:rsidRPr="004A23E4">
        <w:rPr>
          <w:rFonts w:ascii="Times New Roman" w:hAnsi="Times New Roman" w:cs="Times New Roman"/>
          <w:i/>
          <w:iCs/>
          <w:sz w:val="28"/>
          <w:szCs w:val="28"/>
        </w:rPr>
        <w:t xml:space="preserve">«нездатними» </w:t>
      </w:r>
      <w:r w:rsidRPr="004A23E4">
        <w:rPr>
          <w:rFonts w:ascii="Times New Roman" w:hAnsi="Times New Roman" w:cs="Times New Roman"/>
          <w:sz w:val="28"/>
          <w:szCs w:val="28"/>
        </w:rPr>
        <w:t>чи</w:t>
      </w:r>
      <w:r w:rsidRPr="004A23E4">
        <w:rPr>
          <w:rFonts w:ascii="Times New Roman" w:hAnsi="Times New Roman" w:cs="Times New Roman"/>
          <w:i/>
          <w:iCs/>
          <w:sz w:val="28"/>
          <w:szCs w:val="28"/>
        </w:rPr>
        <w:t xml:space="preserve"> «хворими»</w:t>
      </w:r>
      <w:r w:rsidRPr="004A23E4">
        <w:rPr>
          <w:rFonts w:ascii="Times New Roman" w:hAnsi="Times New Roman" w:cs="Times New Roman"/>
          <w:sz w:val="28"/>
          <w:szCs w:val="28"/>
        </w:rPr>
        <w:t xml:space="preserve">, навіть якщо це не відповідає дійсності. Медіа </w:t>
      </w:r>
      <w:r w:rsidR="002A0725" w:rsidRPr="004A23E4">
        <w:rPr>
          <w:rFonts w:ascii="Times New Roman" w:hAnsi="Times New Roman" w:cs="Times New Roman"/>
          <w:sz w:val="28"/>
          <w:szCs w:val="28"/>
        </w:rPr>
        <w:t xml:space="preserve">повинні </w:t>
      </w:r>
      <w:r w:rsidRPr="004A23E4">
        <w:rPr>
          <w:rFonts w:ascii="Times New Roman" w:hAnsi="Times New Roman" w:cs="Times New Roman"/>
          <w:sz w:val="28"/>
          <w:szCs w:val="28"/>
        </w:rPr>
        <w:t>уникати мови ворожнечі, зокрема стереотипів і некоректних вислов</w:t>
      </w:r>
      <w:r w:rsidR="002A0725" w:rsidRPr="004A23E4">
        <w:rPr>
          <w:rFonts w:ascii="Times New Roman" w:hAnsi="Times New Roman" w:cs="Times New Roman"/>
          <w:sz w:val="28"/>
          <w:szCs w:val="28"/>
        </w:rPr>
        <w:t>лювань</w:t>
      </w:r>
      <w:r w:rsidRPr="004A23E4">
        <w:rPr>
          <w:rFonts w:ascii="Times New Roman" w:hAnsi="Times New Roman" w:cs="Times New Roman"/>
          <w:sz w:val="28"/>
          <w:szCs w:val="28"/>
        </w:rPr>
        <w:t xml:space="preserve">, коли йдеться про </w:t>
      </w:r>
      <w:r w:rsidR="002A0725" w:rsidRPr="004A23E4">
        <w:rPr>
          <w:rFonts w:ascii="Times New Roman" w:hAnsi="Times New Roman" w:cs="Times New Roman"/>
          <w:sz w:val="28"/>
          <w:szCs w:val="28"/>
        </w:rPr>
        <w:t>людей</w:t>
      </w:r>
      <w:r w:rsidRPr="004A23E4">
        <w:rPr>
          <w:rFonts w:ascii="Times New Roman" w:hAnsi="Times New Roman" w:cs="Times New Roman"/>
          <w:sz w:val="28"/>
          <w:szCs w:val="28"/>
        </w:rPr>
        <w:t xml:space="preserve"> з інвалідністю. </w:t>
      </w:r>
      <w:r w:rsidRPr="004A23E4">
        <w:rPr>
          <w:rFonts w:ascii="Times New Roman" w:hAnsi="Times New Roman" w:cs="Times New Roman"/>
          <w:sz w:val="28"/>
          <w:szCs w:val="28"/>
        </w:rPr>
        <w:br/>
      </w:r>
    </w:p>
    <w:p w14:paraId="196456CC" w14:textId="2240A86D"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b/>
          <w:bCs/>
          <w:sz w:val="28"/>
          <w:szCs w:val="28"/>
        </w:rPr>
        <w:t>• Неетичне висвітлення у медіа осіб з інвалідністю через використання образливих слів, висловлювань</w:t>
      </w:r>
      <w:r w:rsidR="00AB2C3C" w:rsidRPr="004A23E4">
        <w:rPr>
          <w:rFonts w:ascii="Times New Roman" w:hAnsi="Times New Roman" w:cs="Times New Roman"/>
          <w:b/>
          <w:bCs/>
          <w:sz w:val="28"/>
          <w:szCs w:val="28"/>
        </w:rPr>
        <w:t xml:space="preserve"> із негативними </w:t>
      </w:r>
      <w:r w:rsidRPr="004A23E4">
        <w:rPr>
          <w:rFonts w:ascii="Times New Roman" w:hAnsi="Times New Roman" w:cs="Times New Roman"/>
          <w:b/>
          <w:bCs/>
          <w:sz w:val="28"/>
          <w:szCs w:val="28"/>
        </w:rPr>
        <w:t>стереотип</w:t>
      </w:r>
      <w:r w:rsidR="00AB2C3C" w:rsidRPr="004A23E4">
        <w:rPr>
          <w:rFonts w:ascii="Times New Roman" w:hAnsi="Times New Roman" w:cs="Times New Roman"/>
          <w:b/>
          <w:bCs/>
          <w:sz w:val="28"/>
          <w:szCs w:val="28"/>
        </w:rPr>
        <w:t>ами</w:t>
      </w:r>
      <w:r w:rsidRPr="004A23E4">
        <w:rPr>
          <w:rFonts w:ascii="Times New Roman" w:hAnsi="Times New Roman" w:cs="Times New Roman"/>
          <w:b/>
          <w:bCs/>
          <w:sz w:val="28"/>
          <w:szCs w:val="28"/>
        </w:rPr>
        <w:t>, деперсоніфікаці</w:t>
      </w:r>
      <w:r w:rsidR="00AB2C3C" w:rsidRPr="004A23E4">
        <w:rPr>
          <w:rFonts w:ascii="Times New Roman" w:hAnsi="Times New Roman" w:cs="Times New Roman"/>
          <w:b/>
          <w:bCs/>
          <w:sz w:val="28"/>
          <w:szCs w:val="28"/>
        </w:rPr>
        <w:t>ї</w:t>
      </w:r>
      <w:r w:rsidRPr="004A23E4">
        <w:rPr>
          <w:rFonts w:ascii="Times New Roman" w:hAnsi="Times New Roman" w:cs="Times New Roman"/>
          <w:b/>
          <w:bCs/>
          <w:sz w:val="28"/>
          <w:szCs w:val="28"/>
        </w:rPr>
        <w:t>, знеособлення та маскува</w:t>
      </w:r>
      <w:r w:rsidR="00AB2C3C" w:rsidRPr="004A23E4">
        <w:rPr>
          <w:rFonts w:ascii="Times New Roman" w:hAnsi="Times New Roman" w:cs="Times New Roman"/>
          <w:b/>
          <w:bCs/>
          <w:sz w:val="28"/>
          <w:szCs w:val="28"/>
        </w:rPr>
        <w:t>ння слів</w:t>
      </w:r>
      <w:r w:rsidRPr="004A23E4">
        <w:rPr>
          <w:rFonts w:ascii="Times New Roman" w:hAnsi="Times New Roman" w:cs="Times New Roman"/>
          <w:b/>
          <w:bCs/>
          <w:sz w:val="28"/>
          <w:szCs w:val="28"/>
        </w:rPr>
        <w:t xml:space="preserve"> з метою підбурювання до дискримінації чи утисків </w:t>
      </w:r>
      <w:r w:rsidR="00AB2C3C" w:rsidRPr="004A23E4">
        <w:rPr>
          <w:rFonts w:ascii="Times New Roman" w:hAnsi="Times New Roman" w:cs="Times New Roman"/>
          <w:b/>
          <w:bCs/>
          <w:sz w:val="28"/>
          <w:szCs w:val="28"/>
        </w:rPr>
        <w:t xml:space="preserve">на основі </w:t>
      </w:r>
      <w:r w:rsidRPr="004A23E4">
        <w:rPr>
          <w:rFonts w:ascii="Times New Roman" w:hAnsi="Times New Roman" w:cs="Times New Roman"/>
          <w:b/>
          <w:bCs/>
          <w:sz w:val="28"/>
          <w:szCs w:val="28"/>
        </w:rPr>
        <w:t>інвалідності.</w:t>
      </w:r>
    </w:p>
    <w:p w14:paraId="39629711"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164A418B" w14:textId="1406E89A"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Загальн</w:t>
      </w:r>
      <w:r w:rsidR="00012E2D" w:rsidRPr="004A23E4">
        <w:rPr>
          <w:rFonts w:ascii="Times New Roman" w:hAnsi="Times New Roman" w:cs="Times New Roman"/>
          <w:sz w:val="28"/>
          <w:szCs w:val="28"/>
        </w:rPr>
        <w:t>а</w:t>
      </w:r>
      <w:r w:rsidRPr="004A23E4">
        <w:rPr>
          <w:rFonts w:ascii="Times New Roman" w:hAnsi="Times New Roman" w:cs="Times New Roman"/>
          <w:sz w:val="28"/>
          <w:szCs w:val="28"/>
        </w:rPr>
        <w:t xml:space="preserve"> мет</w:t>
      </w:r>
      <w:r w:rsidR="00012E2D" w:rsidRPr="004A23E4">
        <w:rPr>
          <w:rFonts w:ascii="Times New Roman" w:hAnsi="Times New Roman" w:cs="Times New Roman"/>
          <w:sz w:val="28"/>
          <w:szCs w:val="28"/>
        </w:rPr>
        <w:t>а</w:t>
      </w:r>
      <w:r w:rsidRPr="004A23E4">
        <w:rPr>
          <w:rFonts w:ascii="Times New Roman" w:hAnsi="Times New Roman" w:cs="Times New Roman"/>
          <w:sz w:val="28"/>
          <w:szCs w:val="28"/>
        </w:rPr>
        <w:t xml:space="preserve"> цього критерію </w:t>
      </w:r>
      <w:r w:rsidR="00012E2D" w:rsidRPr="004A23E4">
        <w:rPr>
          <w:rFonts w:ascii="Times New Roman" w:hAnsi="Times New Roman" w:cs="Times New Roman"/>
          <w:sz w:val="28"/>
          <w:szCs w:val="28"/>
        </w:rPr>
        <w:t>полягає у</w:t>
      </w:r>
      <w:r w:rsidRPr="004A23E4">
        <w:rPr>
          <w:rFonts w:ascii="Times New Roman" w:hAnsi="Times New Roman" w:cs="Times New Roman"/>
          <w:sz w:val="28"/>
          <w:szCs w:val="28"/>
        </w:rPr>
        <w:t xml:space="preserve"> створенн</w:t>
      </w:r>
      <w:r w:rsidR="00012E2D" w:rsidRPr="004A23E4">
        <w:rPr>
          <w:rFonts w:ascii="Times New Roman" w:hAnsi="Times New Roman" w:cs="Times New Roman"/>
          <w:sz w:val="28"/>
          <w:szCs w:val="28"/>
        </w:rPr>
        <w:t xml:space="preserve">і </w:t>
      </w:r>
      <w:r w:rsidRPr="004A23E4">
        <w:rPr>
          <w:rFonts w:ascii="Times New Roman" w:hAnsi="Times New Roman" w:cs="Times New Roman"/>
          <w:sz w:val="28"/>
          <w:szCs w:val="28"/>
        </w:rPr>
        <w:t xml:space="preserve">етичного та </w:t>
      </w:r>
      <w:r w:rsidR="00012E2D" w:rsidRPr="004A23E4">
        <w:rPr>
          <w:rFonts w:ascii="Times New Roman" w:hAnsi="Times New Roman" w:cs="Times New Roman"/>
          <w:sz w:val="28"/>
          <w:szCs w:val="28"/>
        </w:rPr>
        <w:t>вільного від к</w:t>
      </w:r>
      <w:r w:rsidRPr="004A23E4">
        <w:rPr>
          <w:rFonts w:ascii="Times New Roman" w:hAnsi="Times New Roman" w:cs="Times New Roman"/>
          <w:sz w:val="28"/>
          <w:szCs w:val="28"/>
        </w:rPr>
        <w:t>онфлікт</w:t>
      </w:r>
      <w:r w:rsidR="00012E2D" w:rsidRPr="004A23E4">
        <w:rPr>
          <w:rFonts w:ascii="Times New Roman" w:hAnsi="Times New Roman" w:cs="Times New Roman"/>
          <w:sz w:val="28"/>
          <w:szCs w:val="28"/>
        </w:rPr>
        <w:t>ів</w:t>
      </w:r>
      <w:r w:rsidRPr="004A23E4">
        <w:rPr>
          <w:rFonts w:ascii="Times New Roman" w:hAnsi="Times New Roman" w:cs="Times New Roman"/>
          <w:sz w:val="28"/>
          <w:szCs w:val="28"/>
        </w:rPr>
        <w:t xml:space="preserve"> </w:t>
      </w:r>
      <w:r w:rsidR="00012E2D" w:rsidRPr="004A23E4">
        <w:rPr>
          <w:rFonts w:ascii="Times New Roman" w:hAnsi="Times New Roman" w:cs="Times New Roman"/>
          <w:sz w:val="28"/>
          <w:szCs w:val="28"/>
        </w:rPr>
        <w:t xml:space="preserve">інформаційного </w:t>
      </w:r>
      <w:r w:rsidRPr="004A23E4">
        <w:rPr>
          <w:rFonts w:ascii="Times New Roman" w:hAnsi="Times New Roman" w:cs="Times New Roman"/>
          <w:sz w:val="28"/>
          <w:szCs w:val="28"/>
        </w:rPr>
        <w:t xml:space="preserve">середовища для представлення осіб з інвалідністю, </w:t>
      </w:r>
      <w:r w:rsidR="00012E2D" w:rsidRPr="004A23E4">
        <w:rPr>
          <w:rFonts w:ascii="Times New Roman" w:hAnsi="Times New Roman" w:cs="Times New Roman"/>
          <w:sz w:val="28"/>
          <w:szCs w:val="28"/>
        </w:rPr>
        <w:t xml:space="preserve">підтримки їхньої гідності та уникнення </w:t>
      </w:r>
      <w:r w:rsidRPr="004A23E4">
        <w:rPr>
          <w:rFonts w:ascii="Times New Roman" w:hAnsi="Times New Roman" w:cs="Times New Roman"/>
          <w:sz w:val="28"/>
          <w:szCs w:val="28"/>
        </w:rPr>
        <w:t xml:space="preserve">будь-яких форм дискримінації чи негативних стереотипів, </w:t>
      </w:r>
      <w:r w:rsidR="00012E2D" w:rsidRPr="004A23E4">
        <w:rPr>
          <w:rFonts w:ascii="Times New Roman" w:hAnsi="Times New Roman" w:cs="Times New Roman"/>
          <w:sz w:val="28"/>
          <w:szCs w:val="28"/>
        </w:rPr>
        <w:t>які</w:t>
      </w:r>
      <w:r w:rsidRPr="004A23E4">
        <w:rPr>
          <w:rFonts w:ascii="Times New Roman" w:hAnsi="Times New Roman" w:cs="Times New Roman"/>
          <w:sz w:val="28"/>
          <w:szCs w:val="28"/>
        </w:rPr>
        <w:t xml:space="preserve"> можуть впли</w:t>
      </w:r>
      <w:r w:rsidR="00012E2D" w:rsidRPr="004A23E4">
        <w:rPr>
          <w:rFonts w:ascii="Times New Roman" w:hAnsi="Times New Roman" w:cs="Times New Roman"/>
          <w:sz w:val="28"/>
          <w:szCs w:val="28"/>
        </w:rPr>
        <w:t>нути н</w:t>
      </w:r>
      <w:r w:rsidRPr="004A23E4">
        <w:rPr>
          <w:rFonts w:ascii="Times New Roman" w:hAnsi="Times New Roman" w:cs="Times New Roman"/>
          <w:sz w:val="28"/>
          <w:szCs w:val="28"/>
        </w:rPr>
        <w:t xml:space="preserve">а їхнє життя та ставлення </w:t>
      </w:r>
      <w:r w:rsidR="00012E2D" w:rsidRPr="004A23E4">
        <w:rPr>
          <w:rFonts w:ascii="Times New Roman" w:hAnsi="Times New Roman" w:cs="Times New Roman"/>
          <w:sz w:val="28"/>
          <w:szCs w:val="28"/>
        </w:rPr>
        <w:t>у соціумі</w:t>
      </w:r>
      <w:r w:rsidRPr="004A23E4">
        <w:rPr>
          <w:rFonts w:ascii="Times New Roman" w:hAnsi="Times New Roman" w:cs="Times New Roman"/>
          <w:sz w:val="28"/>
          <w:szCs w:val="28"/>
        </w:rPr>
        <w:t>.</w:t>
      </w:r>
    </w:p>
    <w:p w14:paraId="39C12738"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420A7240" w14:textId="07833DAF" w:rsidR="00CC1A52" w:rsidRPr="004A23E4" w:rsidRDefault="00CC1A52" w:rsidP="00CC1A52">
      <w:pPr>
        <w:pStyle w:val="a3"/>
        <w:numPr>
          <w:ilvl w:val="0"/>
          <w:numId w:val="17"/>
        </w:numPr>
        <w:spacing w:line="240" w:lineRule="auto"/>
        <w:ind w:left="360"/>
        <w:jc w:val="both"/>
        <w:rPr>
          <w:rFonts w:ascii="Times New Roman" w:hAnsi="Times New Roman" w:cs="Times New Roman"/>
          <w:i/>
          <w:iCs/>
          <w:sz w:val="28"/>
          <w:szCs w:val="28"/>
        </w:rPr>
      </w:pPr>
      <w:r w:rsidRPr="004A23E4">
        <w:rPr>
          <w:rFonts w:ascii="Times New Roman" w:hAnsi="Times New Roman" w:cs="Times New Roman"/>
          <w:sz w:val="28"/>
          <w:szCs w:val="28"/>
        </w:rPr>
        <w:t>Дискримінація осіб з інвалідністю у медіа може набувати різних форм</w:t>
      </w:r>
      <w:r w:rsidR="00012E2D" w:rsidRPr="004A23E4">
        <w:rPr>
          <w:rFonts w:ascii="Times New Roman" w:hAnsi="Times New Roman" w:cs="Times New Roman"/>
          <w:sz w:val="28"/>
          <w:szCs w:val="28"/>
        </w:rPr>
        <w:t xml:space="preserve">, у тому числі у вигляді </w:t>
      </w:r>
      <w:r w:rsidRPr="004A23E4">
        <w:rPr>
          <w:rFonts w:ascii="Times New Roman" w:hAnsi="Times New Roman" w:cs="Times New Roman"/>
          <w:sz w:val="28"/>
          <w:szCs w:val="28"/>
        </w:rPr>
        <w:t>жорст</w:t>
      </w:r>
      <w:r w:rsidR="00012E2D" w:rsidRPr="004A23E4">
        <w:rPr>
          <w:rFonts w:ascii="Times New Roman" w:hAnsi="Times New Roman" w:cs="Times New Roman"/>
          <w:sz w:val="28"/>
          <w:szCs w:val="28"/>
        </w:rPr>
        <w:t xml:space="preserve">оких </w:t>
      </w:r>
      <w:r w:rsidRPr="004A23E4">
        <w:rPr>
          <w:rFonts w:ascii="Times New Roman" w:hAnsi="Times New Roman" w:cs="Times New Roman"/>
          <w:sz w:val="28"/>
          <w:szCs w:val="28"/>
        </w:rPr>
        <w:t>висловлюван</w:t>
      </w:r>
      <w:r w:rsidR="00012E2D" w:rsidRPr="004A23E4">
        <w:rPr>
          <w:rFonts w:ascii="Times New Roman" w:hAnsi="Times New Roman" w:cs="Times New Roman"/>
          <w:sz w:val="28"/>
          <w:szCs w:val="28"/>
        </w:rPr>
        <w:t>ь</w:t>
      </w:r>
      <w:r w:rsidRPr="004A23E4">
        <w:rPr>
          <w:rFonts w:ascii="Times New Roman" w:hAnsi="Times New Roman" w:cs="Times New Roman"/>
          <w:sz w:val="28"/>
          <w:szCs w:val="28"/>
        </w:rPr>
        <w:t xml:space="preserve">. Вона може включати використання образливих слів чи назв для опису осіб з інвалідністю, наприклад, таких як </w:t>
      </w:r>
      <w:r w:rsidRPr="004A23E4">
        <w:rPr>
          <w:rFonts w:ascii="Times New Roman" w:hAnsi="Times New Roman" w:cs="Times New Roman"/>
          <w:i/>
          <w:iCs/>
          <w:sz w:val="28"/>
          <w:szCs w:val="28"/>
        </w:rPr>
        <w:t>«карлик», «недорозвинений»</w:t>
      </w:r>
      <w:r w:rsidRPr="004A23E4">
        <w:rPr>
          <w:rFonts w:ascii="Times New Roman" w:hAnsi="Times New Roman" w:cs="Times New Roman"/>
          <w:sz w:val="28"/>
          <w:szCs w:val="28"/>
        </w:rPr>
        <w:t xml:space="preserve"> або інш</w:t>
      </w:r>
      <w:r w:rsidR="00012E2D" w:rsidRPr="004A23E4">
        <w:rPr>
          <w:rFonts w:ascii="Times New Roman" w:hAnsi="Times New Roman" w:cs="Times New Roman"/>
          <w:sz w:val="28"/>
          <w:szCs w:val="28"/>
        </w:rPr>
        <w:t>і</w:t>
      </w:r>
      <w:r w:rsidRPr="004A23E4">
        <w:rPr>
          <w:rFonts w:ascii="Times New Roman" w:hAnsi="Times New Roman" w:cs="Times New Roman"/>
          <w:sz w:val="28"/>
          <w:szCs w:val="28"/>
        </w:rPr>
        <w:t xml:space="preserve"> подібн</w:t>
      </w:r>
      <w:r w:rsidR="00012E2D" w:rsidRPr="004A23E4">
        <w:rPr>
          <w:rFonts w:ascii="Times New Roman" w:hAnsi="Times New Roman" w:cs="Times New Roman"/>
          <w:sz w:val="28"/>
          <w:szCs w:val="28"/>
        </w:rPr>
        <w:t>і</w:t>
      </w:r>
      <w:r w:rsidRPr="004A23E4">
        <w:rPr>
          <w:rFonts w:ascii="Times New Roman" w:hAnsi="Times New Roman" w:cs="Times New Roman"/>
          <w:sz w:val="28"/>
          <w:szCs w:val="28"/>
        </w:rPr>
        <w:t xml:space="preserve"> термін</w:t>
      </w:r>
      <w:r w:rsidR="00012E2D" w:rsidRPr="004A23E4">
        <w:rPr>
          <w:rFonts w:ascii="Times New Roman" w:hAnsi="Times New Roman" w:cs="Times New Roman"/>
          <w:sz w:val="28"/>
          <w:szCs w:val="28"/>
        </w:rPr>
        <w:t>и</w:t>
      </w:r>
      <w:r w:rsidRPr="004A23E4">
        <w:rPr>
          <w:rFonts w:ascii="Times New Roman" w:hAnsi="Times New Roman" w:cs="Times New Roman"/>
          <w:sz w:val="28"/>
          <w:szCs w:val="28"/>
        </w:rPr>
        <w:t xml:space="preserve">, а також поширення  стереотипів </w:t>
      </w:r>
      <w:r w:rsidR="00012E2D" w:rsidRPr="004A23E4">
        <w:rPr>
          <w:rFonts w:ascii="Times New Roman" w:hAnsi="Times New Roman" w:cs="Times New Roman"/>
          <w:sz w:val="28"/>
          <w:szCs w:val="28"/>
        </w:rPr>
        <w:t>щодо</w:t>
      </w:r>
      <w:r w:rsidRPr="004A23E4">
        <w:rPr>
          <w:rFonts w:ascii="Times New Roman" w:hAnsi="Times New Roman" w:cs="Times New Roman"/>
          <w:sz w:val="28"/>
          <w:szCs w:val="28"/>
        </w:rPr>
        <w:t xml:space="preserve"> інвалідн</w:t>
      </w:r>
      <w:r w:rsidR="00012E2D" w:rsidRPr="004A23E4">
        <w:rPr>
          <w:rFonts w:ascii="Times New Roman" w:hAnsi="Times New Roman" w:cs="Times New Roman"/>
          <w:sz w:val="28"/>
          <w:szCs w:val="28"/>
        </w:rPr>
        <w:t xml:space="preserve">ості шляхом </w:t>
      </w:r>
      <w:r w:rsidRPr="004A23E4">
        <w:rPr>
          <w:rFonts w:ascii="Times New Roman" w:hAnsi="Times New Roman" w:cs="Times New Roman"/>
          <w:sz w:val="28"/>
          <w:szCs w:val="28"/>
        </w:rPr>
        <w:t>представл</w:t>
      </w:r>
      <w:r w:rsidR="00012E2D" w:rsidRPr="004A23E4">
        <w:rPr>
          <w:rFonts w:ascii="Times New Roman" w:hAnsi="Times New Roman" w:cs="Times New Roman"/>
          <w:sz w:val="28"/>
          <w:szCs w:val="28"/>
        </w:rPr>
        <w:t xml:space="preserve">ення </w:t>
      </w:r>
      <w:r w:rsidRPr="004A23E4">
        <w:rPr>
          <w:rFonts w:ascii="Times New Roman" w:hAnsi="Times New Roman" w:cs="Times New Roman"/>
          <w:sz w:val="28"/>
          <w:szCs w:val="28"/>
        </w:rPr>
        <w:t xml:space="preserve">осіб з інвалідністю як </w:t>
      </w:r>
      <w:r w:rsidRPr="004A23E4">
        <w:rPr>
          <w:rFonts w:ascii="Times New Roman" w:hAnsi="Times New Roman" w:cs="Times New Roman"/>
          <w:sz w:val="28"/>
          <w:szCs w:val="28"/>
        </w:rPr>
        <w:lastRenderedPageBreak/>
        <w:t>безпо</w:t>
      </w:r>
      <w:r w:rsidR="00012E2D" w:rsidRPr="004A23E4">
        <w:rPr>
          <w:rFonts w:ascii="Times New Roman" w:hAnsi="Times New Roman" w:cs="Times New Roman"/>
          <w:sz w:val="28"/>
          <w:szCs w:val="28"/>
        </w:rPr>
        <w:t>радних</w:t>
      </w:r>
      <w:r w:rsidRPr="004A23E4">
        <w:rPr>
          <w:rFonts w:ascii="Times New Roman" w:hAnsi="Times New Roman" w:cs="Times New Roman"/>
          <w:sz w:val="28"/>
          <w:szCs w:val="28"/>
        </w:rPr>
        <w:t xml:space="preserve">, </w:t>
      </w:r>
      <w:r w:rsidR="00012E2D" w:rsidRPr="004A23E4">
        <w:rPr>
          <w:rFonts w:ascii="Times New Roman" w:hAnsi="Times New Roman" w:cs="Times New Roman"/>
          <w:sz w:val="28"/>
          <w:szCs w:val="28"/>
        </w:rPr>
        <w:t xml:space="preserve">недієздатних </w:t>
      </w:r>
      <w:r w:rsidRPr="004A23E4">
        <w:rPr>
          <w:rFonts w:ascii="Times New Roman" w:hAnsi="Times New Roman" w:cs="Times New Roman"/>
          <w:sz w:val="28"/>
          <w:szCs w:val="28"/>
        </w:rPr>
        <w:t>або як загрозу для інших. Наприклад, твердження:</w:t>
      </w:r>
      <w:r w:rsidRPr="004A23E4">
        <w:rPr>
          <w:rFonts w:ascii="Times New Roman" w:hAnsi="Times New Roman" w:cs="Times New Roman"/>
          <w:i/>
          <w:iCs/>
          <w:sz w:val="28"/>
          <w:szCs w:val="28"/>
        </w:rPr>
        <w:t xml:space="preserve"> «всі люди з інвалідністю непридатні для праці».</w:t>
      </w:r>
    </w:p>
    <w:p w14:paraId="25CDD219" w14:textId="77777777" w:rsidR="00CC1A52" w:rsidRPr="004A23E4" w:rsidRDefault="00CC1A52" w:rsidP="00CC1A52">
      <w:pPr>
        <w:pStyle w:val="a3"/>
        <w:spacing w:line="240" w:lineRule="auto"/>
        <w:ind w:left="360"/>
        <w:jc w:val="both"/>
        <w:rPr>
          <w:rFonts w:ascii="Times New Roman" w:hAnsi="Times New Roman" w:cs="Times New Roman"/>
          <w:i/>
          <w:iCs/>
          <w:sz w:val="28"/>
          <w:szCs w:val="28"/>
        </w:rPr>
      </w:pPr>
    </w:p>
    <w:p w14:paraId="6401E28B" w14:textId="2E1C1A61" w:rsidR="00CC1A52" w:rsidRPr="004A23E4" w:rsidRDefault="00CC1A52" w:rsidP="00CC1A52">
      <w:pPr>
        <w:pStyle w:val="a3"/>
        <w:numPr>
          <w:ilvl w:val="0"/>
          <w:numId w:val="17"/>
        </w:numPr>
        <w:spacing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Деперсоніфікація осіб з інвалідністю може </w:t>
      </w:r>
      <w:r w:rsidR="00012E2D" w:rsidRPr="004A23E4">
        <w:rPr>
          <w:rFonts w:ascii="Times New Roman" w:hAnsi="Times New Roman" w:cs="Times New Roman"/>
          <w:sz w:val="28"/>
          <w:szCs w:val="28"/>
        </w:rPr>
        <w:t xml:space="preserve">мати </w:t>
      </w:r>
      <w:r w:rsidRPr="004A23E4">
        <w:rPr>
          <w:rFonts w:ascii="Times New Roman" w:hAnsi="Times New Roman" w:cs="Times New Roman"/>
          <w:sz w:val="28"/>
          <w:szCs w:val="28"/>
        </w:rPr>
        <w:t>деструктивн</w:t>
      </w:r>
      <w:r w:rsidR="00012E2D" w:rsidRPr="004A23E4">
        <w:rPr>
          <w:rFonts w:ascii="Times New Roman" w:hAnsi="Times New Roman" w:cs="Times New Roman"/>
          <w:sz w:val="28"/>
          <w:szCs w:val="28"/>
        </w:rPr>
        <w:t>і</w:t>
      </w:r>
      <w:r w:rsidRPr="004A23E4">
        <w:rPr>
          <w:rFonts w:ascii="Times New Roman" w:hAnsi="Times New Roman" w:cs="Times New Roman"/>
          <w:sz w:val="28"/>
          <w:szCs w:val="28"/>
        </w:rPr>
        <w:t xml:space="preserve"> форм</w:t>
      </w:r>
      <w:r w:rsidR="00012E2D" w:rsidRPr="004A23E4">
        <w:rPr>
          <w:rFonts w:ascii="Times New Roman" w:hAnsi="Times New Roman" w:cs="Times New Roman"/>
          <w:sz w:val="28"/>
          <w:szCs w:val="28"/>
        </w:rPr>
        <w:t>и</w:t>
      </w:r>
      <w:r w:rsidRPr="004A23E4">
        <w:rPr>
          <w:rFonts w:ascii="Times New Roman" w:hAnsi="Times New Roman" w:cs="Times New Roman"/>
          <w:sz w:val="28"/>
          <w:szCs w:val="28"/>
        </w:rPr>
        <w:t xml:space="preserve">, яких </w:t>
      </w:r>
      <w:r w:rsidR="00012E2D" w:rsidRPr="004A23E4">
        <w:rPr>
          <w:rFonts w:ascii="Times New Roman" w:hAnsi="Times New Roman" w:cs="Times New Roman"/>
          <w:sz w:val="28"/>
          <w:szCs w:val="28"/>
        </w:rPr>
        <w:t xml:space="preserve">слід уникати у </w:t>
      </w:r>
      <w:r w:rsidRPr="004A23E4">
        <w:rPr>
          <w:rFonts w:ascii="Times New Roman" w:hAnsi="Times New Roman" w:cs="Times New Roman"/>
          <w:sz w:val="28"/>
          <w:szCs w:val="28"/>
        </w:rPr>
        <w:t xml:space="preserve">медіа: а) публікація </w:t>
      </w:r>
      <w:r w:rsidR="00012E2D" w:rsidRPr="004A23E4">
        <w:rPr>
          <w:rFonts w:ascii="Times New Roman" w:hAnsi="Times New Roman" w:cs="Times New Roman"/>
          <w:sz w:val="28"/>
          <w:szCs w:val="28"/>
        </w:rPr>
        <w:t>і</w:t>
      </w:r>
      <w:r w:rsidRPr="004A23E4">
        <w:rPr>
          <w:rFonts w:ascii="Times New Roman" w:hAnsi="Times New Roman" w:cs="Times New Roman"/>
          <w:sz w:val="28"/>
          <w:szCs w:val="28"/>
        </w:rPr>
        <w:t xml:space="preserve">сторій чи репортажів, які </w:t>
      </w:r>
      <w:r w:rsidR="00991036" w:rsidRPr="004A23E4">
        <w:rPr>
          <w:rFonts w:ascii="Times New Roman" w:hAnsi="Times New Roman" w:cs="Times New Roman"/>
          <w:sz w:val="28"/>
          <w:szCs w:val="28"/>
        </w:rPr>
        <w:t>принижують або намагаються зробити людей з інвалідністю посміховиськом серед читачів чи глядачів через їхню інвалідність</w:t>
      </w:r>
      <w:r w:rsidRPr="004A23E4">
        <w:rPr>
          <w:rFonts w:ascii="Times New Roman" w:hAnsi="Times New Roman" w:cs="Times New Roman"/>
          <w:sz w:val="28"/>
          <w:szCs w:val="28"/>
        </w:rPr>
        <w:t xml:space="preserve">; б) (не) цілеспрямована політика медіа щодо ізоляції чи ігнорування тем, пов’язаних із висвітленням вразливих груп населення, </w:t>
      </w:r>
      <w:r w:rsidR="00991036" w:rsidRPr="004A23E4">
        <w:rPr>
          <w:rFonts w:ascii="Times New Roman" w:hAnsi="Times New Roman" w:cs="Times New Roman"/>
          <w:sz w:val="28"/>
          <w:szCs w:val="28"/>
        </w:rPr>
        <w:t xml:space="preserve">включаючи </w:t>
      </w:r>
      <w:r w:rsidRPr="004A23E4">
        <w:rPr>
          <w:rFonts w:ascii="Times New Roman" w:hAnsi="Times New Roman" w:cs="Times New Roman"/>
          <w:sz w:val="28"/>
          <w:szCs w:val="28"/>
        </w:rPr>
        <w:t>осіб з інвалідністю; в) висловлювання, що поруш</w:t>
      </w:r>
      <w:r w:rsidR="00991036" w:rsidRPr="004A23E4">
        <w:rPr>
          <w:rFonts w:ascii="Times New Roman" w:hAnsi="Times New Roman" w:cs="Times New Roman"/>
          <w:sz w:val="28"/>
          <w:szCs w:val="28"/>
        </w:rPr>
        <w:t xml:space="preserve">ують </w:t>
      </w:r>
      <w:r w:rsidRPr="004A23E4">
        <w:rPr>
          <w:rFonts w:ascii="Times New Roman" w:hAnsi="Times New Roman" w:cs="Times New Roman"/>
          <w:sz w:val="28"/>
          <w:szCs w:val="28"/>
        </w:rPr>
        <w:t>конфіденційн</w:t>
      </w:r>
      <w:r w:rsidR="00991036" w:rsidRPr="004A23E4">
        <w:rPr>
          <w:rFonts w:ascii="Times New Roman" w:hAnsi="Times New Roman" w:cs="Times New Roman"/>
          <w:sz w:val="28"/>
          <w:szCs w:val="28"/>
        </w:rPr>
        <w:t>ість</w:t>
      </w:r>
      <w:r w:rsidRPr="004A23E4">
        <w:rPr>
          <w:rFonts w:ascii="Times New Roman" w:hAnsi="Times New Roman" w:cs="Times New Roman"/>
          <w:sz w:val="28"/>
          <w:szCs w:val="28"/>
        </w:rPr>
        <w:t xml:space="preserve"> та </w:t>
      </w:r>
      <w:r w:rsidR="00991036" w:rsidRPr="004A23E4">
        <w:rPr>
          <w:rFonts w:ascii="Times New Roman" w:hAnsi="Times New Roman" w:cs="Times New Roman"/>
          <w:sz w:val="28"/>
          <w:szCs w:val="28"/>
        </w:rPr>
        <w:t xml:space="preserve">недоторканість </w:t>
      </w:r>
      <w:r w:rsidRPr="004A23E4">
        <w:rPr>
          <w:rFonts w:ascii="Times New Roman" w:hAnsi="Times New Roman" w:cs="Times New Roman"/>
          <w:sz w:val="28"/>
          <w:szCs w:val="28"/>
        </w:rPr>
        <w:t>приватн</w:t>
      </w:r>
      <w:r w:rsidR="00991036" w:rsidRPr="004A23E4">
        <w:rPr>
          <w:rFonts w:ascii="Times New Roman" w:hAnsi="Times New Roman" w:cs="Times New Roman"/>
          <w:sz w:val="28"/>
          <w:szCs w:val="28"/>
        </w:rPr>
        <w:t xml:space="preserve">ого життя </w:t>
      </w:r>
      <w:r w:rsidRPr="004A23E4">
        <w:rPr>
          <w:rFonts w:ascii="Times New Roman" w:hAnsi="Times New Roman" w:cs="Times New Roman"/>
          <w:sz w:val="28"/>
          <w:szCs w:val="28"/>
        </w:rPr>
        <w:t>осіб з інвалідністю</w:t>
      </w:r>
      <w:r w:rsidR="00991036" w:rsidRPr="004A23E4">
        <w:rPr>
          <w:rFonts w:ascii="Times New Roman" w:hAnsi="Times New Roman" w:cs="Times New Roman"/>
          <w:sz w:val="28"/>
          <w:szCs w:val="28"/>
        </w:rPr>
        <w:t xml:space="preserve"> шляхом розміщення непристойної або надмірно детальної інформації про їхнє </w:t>
      </w:r>
      <w:r w:rsidRPr="004A23E4">
        <w:rPr>
          <w:rFonts w:ascii="Times New Roman" w:hAnsi="Times New Roman" w:cs="Times New Roman"/>
          <w:sz w:val="28"/>
          <w:szCs w:val="28"/>
        </w:rPr>
        <w:t xml:space="preserve">здоров’я </w:t>
      </w:r>
      <w:r w:rsidR="00991036" w:rsidRPr="004A23E4">
        <w:rPr>
          <w:rFonts w:ascii="Times New Roman" w:hAnsi="Times New Roman" w:cs="Times New Roman"/>
          <w:sz w:val="28"/>
          <w:szCs w:val="28"/>
        </w:rPr>
        <w:t>чи</w:t>
      </w:r>
      <w:r w:rsidRPr="004A23E4">
        <w:rPr>
          <w:rFonts w:ascii="Times New Roman" w:hAnsi="Times New Roman" w:cs="Times New Roman"/>
          <w:sz w:val="28"/>
          <w:szCs w:val="28"/>
        </w:rPr>
        <w:t xml:space="preserve"> особисте життя.</w:t>
      </w:r>
    </w:p>
    <w:p w14:paraId="375CEA0E" w14:textId="77777777" w:rsidR="00CC1A52" w:rsidRPr="004A23E4" w:rsidRDefault="00CC1A52" w:rsidP="00CC1A52">
      <w:pPr>
        <w:spacing w:after="0" w:line="240" w:lineRule="auto"/>
        <w:jc w:val="both"/>
        <w:rPr>
          <w:rFonts w:ascii="Times New Roman" w:hAnsi="Times New Roman" w:cs="Times New Roman"/>
          <w:sz w:val="28"/>
          <w:szCs w:val="28"/>
        </w:rPr>
      </w:pPr>
    </w:p>
    <w:p w14:paraId="028BE2B9" w14:textId="788BB6B0" w:rsidR="00CC1A52" w:rsidRPr="004A23E4" w:rsidRDefault="009E35A0" w:rsidP="00CC1A52">
      <w:pPr>
        <w:pStyle w:val="a3"/>
        <w:numPr>
          <w:ilvl w:val="0"/>
          <w:numId w:val="17"/>
        </w:numPr>
        <w:spacing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Використовуються е</w:t>
      </w:r>
      <w:r w:rsidR="00CC1A52" w:rsidRPr="004A23E4">
        <w:rPr>
          <w:rFonts w:ascii="Times New Roman" w:hAnsi="Times New Roman" w:cs="Times New Roman"/>
          <w:sz w:val="28"/>
          <w:szCs w:val="28"/>
        </w:rPr>
        <w:t xml:space="preserve">вфемізми або маскувальні слова, коли мовці не знають, як </w:t>
      </w:r>
      <w:r w:rsidRPr="004A23E4">
        <w:rPr>
          <w:rFonts w:ascii="Times New Roman" w:hAnsi="Times New Roman" w:cs="Times New Roman"/>
          <w:sz w:val="28"/>
          <w:szCs w:val="28"/>
        </w:rPr>
        <w:t xml:space="preserve">правильно щось сказати, </w:t>
      </w:r>
      <w:r w:rsidR="00CC1A52" w:rsidRPr="004A23E4">
        <w:rPr>
          <w:rFonts w:ascii="Times New Roman" w:hAnsi="Times New Roman" w:cs="Times New Roman"/>
          <w:sz w:val="28"/>
          <w:szCs w:val="28"/>
        </w:rPr>
        <w:t xml:space="preserve">бояться </w:t>
      </w:r>
      <w:r w:rsidRPr="004A23E4">
        <w:rPr>
          <w:rFonts w:ascii="Times New Roman" w:hAnsi="Times New Roman" w:cs="Times New Roman"/>
          <w:sz w:val="28"/>
          <w:szCs w:val="28"/>
        </w:rPr>
        <w:t xml:space="preserve">випадково </w:t>
      </w:r>
      <w:r w:rsidR="00CC1A52" w:rsidRPr="004A23E4">
        <w:rPr>
          <w:rFonts w:ascii="Times New Roman" w:hAnsi="Times New Roman" w:cs="Times New Roman"/>
          <w:sz w:val="28"/>
          <w:szCs w:val="28"/>
        </w:rPr>
        <w:t xml:space="preserve">образити людину </w:t>
      </w:r>
      <w:r w:rsidRPr="004A23E4">
        <w:rPr>
          <w:rFonts w:ascii="Times New Roman" w:hAnsi="Times New Roman" w:cs="Times New Roman"/>
          <w:sz w:val="28"/>
          <w:szCs w:val="28"/>
        </w:rPr>
        <w:t>або</w:t>
      </w:r>
      <w:r w:rsidR="00CC1A52" w:rsidRPr="004A23E4">
        <w:rPr>
          <w:rFonts w:ascii="Times New Roman" w:hAnsi="Times New Roman" w:cs="Times New Roman"/>
          <w:sz w:val="28"/>
          <w:szCs w:val="28"/>
        </w:rPr>
        <w:t xml:space="preserve">  намагаються </w:t>
      </w:r>
      <w:r w:rsidRPr="004A23E4">
        <w:rPr>
          <w:rFonts w:ascii="Times New Roman" w:hAnsi="Times New Roman" w:cs="Times New Roman"/>
          <w:sz w:val="28"/>
          <w:szCs w:val="28"/>
        </w:rPr>
        <w:t xml:space="preserve">продемонструвати співчутливе ставлення. </w:t>
      </w:r>
      <w:r w:rsidR="00CC1A52" w:rsidRPr="004A23E4">
        <w:rPr>
          <w:rFonts w:ascii="Times New Roman" w:hAnsi="Times New Roman" w:cs="Times New Roman"/>
          <w:sz w:val="28"/>
          <w:szCs w:val="28"/>
        </w:rPr>
        <w:t xml:space="preserve">Це може </w:t>
      </w:r>
      <w:r w:rsidRPr="004A23E4">
        <w:rPr>
          <w:rFonts w:ascii="Times New Roman" w:hAnsi="Times New Roman" w:cs="Times New Roman"/>
          <w:sz w:val="28"/>
          <w:szCs w:val="28"/>
        </w:rPr>
        <w:t xml:space="preserve">призвести до </w:t>
      </w:r>
      <w:r w:rsidR="00CC1A52" w:rsidRPr="004A23E4">
        <w:rPr>
          <w:rFonts w:ascii="Times New Roman" w:hAnsi="Times New Roman" w:cs="Times New Roman"/>
          <w:sz w:val="28"/>
          <w:szCs w:val="28"/>
        </w:rPr>
        <w:t>непорозуміння, обра</w:t>
      </w:r>
      <w:r w:rsidRPr="004A23E4">
        <w:rPr>
          <w:rFonts w:ascii="Times New Roman" w:hAnsi="Times New Roman" w:cs="Times New Roman"/>
          <w:sz w:val="28"/>
          <w:szCs w:val="28"/>
        </w:rPr>
        <w:t>зи</w:t>
      </w:r>
      <w:r w:rsidR="00CC1A52" w:rsidRPr="004A23E4">
        <w:rPr>
          <w:rFonts w:ascii="Times New Roman" w:hAnsi="Times New Roman" w:cs="Times New Roman"/>
          <w:sz w:val="28"/>
          <w:szCs w:val="28"/>
        </w:rPr>
        <w:t xml:space="preserve">ти </w:t>
      </w:r>
      <w:r w:rsidRPr="004A23E4">
        <w:rPr>
          <w:rFonts w:ascii="Times New Roman" w:hAnsi="Times New Roman" w:cs="Times New Roman"/>
          <w:sz w:val="28"/>
          <w:szCs w:val="28"/>
        </w:rPr>
        <w:t xml:space="preserve">або ввести </w:t>
      </w:r>
      <w:r w:rsidR="00CC1A52" w:rsidRPr="004A23E4">
        <w:rPr>
          <w:rFonts w:ascii="Times New Roman" w:hAnsi="Times New Roman" w:cs="Times New Roman"/>
          <w:sz w:val="28"/>
          <w:szCs w:val="28"/>
        </w:rPr>
        <w:t xml:space="preserve">в оману. </w:t>
      </w:r>
      <w:r w:rsidRPr="004A23E4">
        <w:rPr>
          <w:rFonts w:ascii="Times New Roman" w:hAnsi="Times New Roman" w:cs="Times New Roman"/>
          <w:sz w:val="28"/>
          <w:szCs w:val="28"/>
        </w:rPr>
        <w:t xml:space="preserve">Слід </w:t>
      </w:r>
      <w:r w:rsidR="00CC1A52" w:rsidRPr="004A23E4">
        <w:rPr>
          <w:rFonts w:ascii="Times New Roman" w:hAnsi="Times New Roman" w:cs="Times New Roman"/>
          <w:sz w:val="28"/>
          <w:szCs w:val="28"/>
        </w:rPr>
        <w:t xml:space="preserve">уникати переносних значень </w:t>
      </w:r>
      <w:r w:rsidRPr="004A23E4">
        <w:rPr>
          <w:rFonts w:ascii="Times New Roman" w:hAnsi="Times New Roman" w:cs="Times New Roman"/>
          <w:sz w:val="28"/>
          <w:szCs w:val="28"/>
        </w:rPr>
        <w:t>та</w:t>
      </w:r>
      <w:r w:rsidR="00CC1A52" w:rsidRPr="004A23E4">
        <w:rPr>
          <w:rFonts w:ascii="Times New Roman" w:hAnsi="Times New Roman" w:cs="Times New Roman"/>
          <w:sz w:val="28"/>
          <w:szCs w:val="28"/>
        </w:rPr>
        <w:t xml:space="preserve"> метафор </w:t>
      </w:r>
      <w:r w:rsidRPr="004A23E4">
        <w:rPr>
          <w:rFonts w:ascii="Times New Roman" w:hAnsi="Times New Roman" w:cs="Times New Roman"/>
          <w:sz w:val="28"/>
          <w:szCs w:val="28"/>
        </w:rPr>
        <w:t>в</w:t>
      </w:r>
      <w:r w:rsidR="00CC1A52" w:rsidRPr="004A23E4">
        <w:rPr>
          <w:rFonts w:ascii="Times New Roman" w:hAnsi="Times New Roman" w:cs="Times New Roman"/>
          <w:sz w:val="28"/>
          <w:szCs w:val="28"/>
        </w:rPr>
        <w:t xml:space="preserve"> описі осіб з інвалідністю та у медіаматеріалах загалом, оскільки вони </w:t>
      </w:r>
      <w:r w:rsidRPr="004A23E4">
        <w:rPr>
          <w:rFonts w:ascii="Times New Roman" w:hAnsi="Times New Roman" w:cs="Times New Roman"/>
          <w:sz w:val="28"/>
          <w:szCs w:val="28"/>
        </w:rPr>
        <w:t xml:space="preserve">спотворюють </w:t>
      </w:r>
      <w:r w:rsidR="00CC1A52" w:rsidRPr="004A23E4">
        <w:rPr>
          <w:rFonts w:ascii="Times New Roman" w:hAnsi="Times New Roman" w:cs="Times New Roman"/>
          <w:sz w:val="28"/>
          <w:szCs w:val="28"/>
        </w:rPr>
        <w:t xml:space="preserve">життєву ситуацію людини, приховують </w:t>
      </w:r>
      <w:r w:rsidRPr="004A23E4">
        <w:rPr>
          <w:rFonts w:ascii="Times New Roman" w:hAnsi="Times New Roman" w:cs="Times New Roman"/>
          <w:sz w:val="28"/>
          <w:szCs w:val="28"/>
        </w:rPr>
        <w:t>або</w:t>
      </w:r>
      <w:r w:rsidR="00CC1A52" w:rsidRPr="004A23E4">
        <w:rPr>
          <w:rFonts w:ascii="Times New Roman" w:hAnsi="Times New Roman" w:cs="Times New Roman"/>
          <w:sz w:val="28"/>
          <w:szCs w:val="28"/>
        </w:rPr>
        <w:t xml:space="preserve"> прикрашають її. Наприклад, коли у медіа розповідають про дітей з інвалідністю, </w:t>
      </w:r>
      <w:r w:rsidRPr="004A23E4">
        <w:rPr>
          <w:rFonts w:ascii="Times New Roman" w:hAnsi="Times New Roman" w:cs="Times New Roman"/>
          <w:sz w:val="28"/>
          <w:szCs w:val="28"/>
        </w:rPr>
        <w:t>слід пам’ятати</w:t>
      </w:r>
      <w:r w:rsidR="00CC1A52" w:rsidRPr="004A23E4">
        <w:rPr>
          <w:rFonts w:ascii="Times New Roman" w:hAnsi="Times New Roman" w:cs="Times New Roman"/>
          <w:sz w:val="28"/>
          <w:szCs w:val="28"/>
        </w:rPr>
        <w:t>, що лекс</w:t>
      </w:r>
      <w:r w:rsidRPr="004A23E4">
        <w:rPr>
          <w:rFonts w:ascii="Times New Roman" w:hAnsi="Times New Roman" w:cs="Times New Roman"/>
          <w:sz w:val="28"/>
          <w:szCs w:val="28"/>
        </w:rPr>
        <w:t xml:space="preserve">ичні елементи </w:t>
      </w:r>
      <w:r w:rsidR="00CC1A52" w:rsidRPr="004A23E4">
        <w:rPr>
          <w:rFonts w:ascii="Times New Roman" w:hAnsi="Times New Roman" w:cs="Times New Roman"/>
          <w:sz w:val="28"/>
          <w:szCs w:val="28"/>
        </w:rPr>
        <w:t xml:space="preserve">на кшталт </w:t>
      </w:r>
      <w:r w:rsidR="00CC1A52" w:rsidRPr="004A23E4">
        <w:rPr>
          <w:rFonts w:ascii="Times New Roman" w:hAnsi="Times New Roman" w:cs="Times New Roman"/>
          <w:i/>
          <w:iCs/>
          <w:sz w:val="28"/>
          <w:szCs w:val="28"/>
        </w:rPr>
        <w:t>«сонячна дитина», «смайлик», «діти</w:t>
      </w:r>
      <w:r w:rsidR="00CC1A52" w:rsidRPr="004A23E4">
        <w:rPr>
          <w:rFonts w:ascii="Times New Roman" w:hAnsi="Times New Roman" w:cs="Times New Roman"/>
          <w:sz w:val="28"/>
          <w:szCs w:val="28"/>
        </w:rPr>
        <w:t xml:space="preserve"> </w:t>
      </w:r>
      <w:r w:rsidR="00CC1A52" w:rsidRPr="004A23E4">
        <w:rPr>
          <w:rFonts w:ascii="Times New Roman" w:hAnsi="Times New Roman" w:cs="Times New Roman"/>
          <w:i/>
          <w:iCs/>
          <w:sz w:val="28"/>
          <w:szCs w:val="28"/>
        </w:rPr>
        <w:t>дощу»</w:t>
      </w:r>
      <w:r w:rsidRPr="004A23E4">
        <w:rPr>
          <w:rFonts w:ascii="Times New Roman" w:hAnsi="Times New Roman" w:cs="Times New Roman"/>
          <w:sz w:val="28"/>
          <w:szCs w:val="28"/>
        </w:rPr>
        <w:t xml:space="preserve">, </w:t>
      </w:r>
      <w:r w:rsidR="00CC1A52" w:rsidRPr="004A23E4">
        <w:rPr>
          <w:rFonts w:ascii="Times New Roman" w:hAnsi="Times New Roman" w:cs="Times New Roman"/>
          <w:sz w:val="28"/>
          <w:szCs w:val="28"/>
        </w:rPr>
        <w:t xml:space="preserve">є некоректними для медійного висвітлення історій дітей з інвалідністю та їхніх родин. Завжди </w:t>
      </w:r>
      <w:r w:rsidRPr="004A23E4">
        <w:rPr>
          <w:rFonts w:ascii="Times New Roman" w:hAnsi="Times New Roman" w:cs="Times New Roman"/>
          <w:sz w:val="28"/>
          <w:szCs w:val="28"/>
        </w:rPr>
        <w:t xml:space="preserve">слід </w:t>
      </w:r>
      <w:r w:rsidR="00CC1A52" w:rsidRPr="004A23E4">
        <w:rPr>
          <w:rFonts w:ascii="Times New Roman" w:hAnsi="Times New Roman" w:cs="Times New Roman"/>
          <w:sz w:val="28"/>
          <w:szCs w:val="28"/>
        </w:rPr>
        <w:t xml:space="preserve">використовувати коректну термінологію. Так, наприклад, термін «люди дощу», — це евфемізм, тоді як </w:t>
      </w:r>
      <w:r w:rsidR="00CC1A52" w:rsidRPr="004A23E4">
        <w:rPr>
          <w:rFonts w:ascii="Times New Roman" w:hAnsi="Times New Roman" w:cs="Times New Roman"/>
          <w:b/>
          <w:bCs/>
          <w:sz w:val="28"/>
          <w:szCs w:val="28"/>
        </w:rPr>
        <w:t>«люди з порушенням аутистичного спектра» чи «діти з синдромом Дауна»</w:t>
      </w:r>
      <w:r w:rsidR="0007064E" w:rsidRPr="004A23E4">
        <w:rPr>
          <w:rFonts w:ascii="Times New Roman" w:hAnsi="Times New Roman" w:cs="Times New Roman"/>
          <w:b/>
          <w:bCs/>
          <w:sz w:val="28"/>
          <w:szCs w:val="28"/>
        </w:rPr>
        <w:t xml:space="preserve"> </w:t>
      </w:r>
      <w:r w:rsidR="0007064E" w:rsidRPr="004A23E4">
        <w:rPr>
          <w:rFonts w:ascii="Times New Roman" w:hAnsi="Times New Roman" w:cs="Times New Roman"/>
          <w:sz w:val="28"/>
          <w:szCs w:val="28"/>
        </w:rPr>
        <w:t>є</w:t>
      </w:r>
      <w:r w:rsidR="00CC1A52" w:rsidRPr="004A23E4">
        <w:rPr>
          <w:rFonts w:ascii="Times New Roman" w:hAnsi="Times New Roman" w:cs="Times New Roman"/>
          <w:sz w:val="28"/>
          <w:szCs w:val="28"/>
        </w:rPr>
        <w:t xml:space="preserve"> коректн</w:t>
      </w:r>
      <w:r w:rsidR="0007064E" w:rsidRPr="004A23E4">
        <w:rPr>
          <w:rFonts w:ascii="Times New Roman" w:hAnsi="Times New Roman" w:cs="Times New Roman"/>
          <w:sz w:val="28"/>
          <w:szCs w:val="28"/>
        </w:rPr>
        <w:t>ими термінами</w:t>
      </w:r>
      <w:r w:rsidR="00CC1A52" w:rsidRPr="004A23E4">
        <w:rPr>
          <w:rFonts w:ascii="Times New Roman" w:hAnsi="Times New Roman" w:cs="Times New Roman"/>
          <w:sz w:val="28"/>
          <w:szCs w:val="28"/>
        </w:rPr>
        <w:t>, як</w:t>
      </w:r>
      <w:r w:rsidR="0007064E" w:rsidRPr="004A23E4">
        <w:rPr>
          <w:rFonts w:ascii="Times New Roman" w:hAnsi="Times New Roman" w:cs="Times New Roman"/>
          <w:sz w:val="28"/>
          <w:szCs w:val="28"/>
        </w:rPr>
        <w:t>і</w:t>
      </w:r>
      <w:r w:rsidR="00CC1A52" w:rsidRPr="004A23E4">
        <w:rPr>
          <w:rFonts w:ascii="Times New Roman" w:hAnsi="Times New Roman" w:cs="Times New Roman"/>
          <w:sz w:val="28"/>
          <w:szCs w:val="28"/>
        </w:rPr>
        <w:t xml:space="preserve"> медіа можуть </w:t>
      </w:r>
      <w:r w:rsidR="0007064E" w:rsidRPr="004A23E4">
        <w:rPr>
          <w:rFonts w:ascii="Times New Roman" w:hAnsi="Times New Roman" w:cs="Times New Roman"/>
          <w:sz w:val="28"/>
          <w:szCs w:val="28"/>
        </w:rPr>
        <w:t xml:space="preserve">легко використовувати публічно. </w:t>
      </w:r>
    </w:p>
    <w:p w14:paraId="1EA0FE87" w14:textId="77777777" w:rsidR="0007064E" w:rsidRPr="004A23E4" w:rsidRDefault="0007064E" w:rsidP="0007064E">
      <w:pPr>
        <w:pStyle w:val="a3"/>
        <w:rPr>
          <w:rFonts w:ascii="Times New Roman" w:hAnsi="Times New Roman" w:cs="Times New Roman"/>
          <w:sz w:val="28"/>
          <w:szCs w:val="28"/>
        </w:rPr>
      </w:pPr>
    </w:p>
    <w:p w14:paraId="4B857932" w14:textId="23C85CB6" w:rsidR="00CC1A52" w:rsidRPr="004A23E4" w:rsidRDefault="0007064E" w:rsidP="0007064E">
      <w:pPr>
        <w:pStyle w:val="a3"/>
        <w:numPr>
          <w:ilvl w:val="0"/>
          <w:numId w:val="17"/>
        </w:numPr>
        <w:spacing w:line="240" w:lineRule="auto"/>
        <w:ind w:left="284" w:hanging="284"/>
        <w:jc w:val="both"/>
        <w:rPr>
          <w:rFonts w:ascii="Times New Roman" w:hAnsi="Times New Roman" w:cs="Times New Roman"/>
          <w:sz w:val="28"/>
          <w:szCs w:val="28"/>
        </w:rPr>
      </w:pPr>
      <w:r w:rsidRPr="004A23E4">
        <w:rPr>
          <w:rFonts w:ascii="Times New Roman" w:hAnsi="Times New Roman" w:cs="Times New Roman"/>
          <w:sz w:val="28"/>
          <w:szCs w:val="28"/>
        </w:rPr>
        <w:t xml:space="preserve">Висвітлюючи тему людей з інвалідністю, </w:t>
      </w:r>
      <w:r w:rsidR="00CC1A52" w:rsidRPr="004A23E4">
        <w:rPr>
          <w:rFonts w:ascii="Times New Roman" w:hAnsi="Times New Roman" w:cs="Times New Roman"/>
          <w:sz w:val="28"/>
          <w:szCs w:val="28"/>
        </w:rPr>
        <w:t xml:space="preserve">медіа </w:t>
      </w:r>
      <w:r w:rsidRPr="004A23E4">
        <w:rPr>
          <w:rFonts w:ascii="Times New Roman" w:hAnsi="Times New Roman" w:cs="Times New Roman"/>
          <w:sz w:val="28"/>
          <w:szCs w:val="28"/>
        </w:rPr>
        <w:t>повинні правильно називати доповідачів від імені організацій громадянського суспільства, правильно титрувати спікерів та висвітлювати контекст їхніх виступів.</w:t>
      </w:r>
      <w:r w:rsidR="00CC1A52" w:rsidRPr="004A23E4">
        <w:rPr>
          <w:rFonts w:ascii="Times New Roman" w:hAnsi="Times New Roman" w:cs="Times New Roman"/>
          <w:sz w:val="28"/>
          <w:szCs w:val="28"/>
        </w:rPr>
        <w:t xml:space="preserve"> </w:t>
      </w:r>
    </w:p>
    <w:p w14:paraId="6565402F" w14:textId="77777777" w:rsidR="0007064E" w:rsidRPr="004A23E4" w:rsidRDefault="0007064E" w:rsidP="0007064E">
      <w:pPr>
        <w:pStyle w:val="a3"/>
        <w:spacing w:line="240" w:lineRule="auto"/>
        <w:ind w:left="0" w:firstLine="360"/>
        <w:jc w:val="both"/>
        <w:rPr>
          <w:rFonts w:ascii="Times New Roman" w:hAnsi="Times New Roman" w:cs="Times New Roman"/>
          <w:sz w:val="28"/>
          <w:szCs w:val="28"/>
        </w:rPr>
      </w:pPr>
    </w:p>
    <w:p w14:paraId="5A875087" w14:textId="218ACC96"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b/>
          <w:bCs/>
          <w:sz w:val="28"/>
          <w:szCs w:val="28"/>
        </w:rPr>
        <w:t xml:space="preserve">• Стигматизація у медіа людини з онкологічним діагнозом через використання </w:t>
      </w:r>
      <w:r w:rsidR="0007064E" w:rsidRPr="004A23E4">
        <w:rPr>
          <w:rFonts w:ascii="Times New Roman" w:hAnsi="Times New Roman" w:cs="Times New Roman"/>
          <w:b/>
          <w:bCs/>
          <w:sz w:val="28"/>
          <w:szCs w:val="28"/>
        </w:rPr>
        <w:t xml:space="preserve">таких </w:t>
      </w:r>
      <w:r w:rsidRPr="004A23E4">
        <w:rPr>
          <w:rFonts w:ascii="Times New Roman" w:hAnsi="Times New Roman" w:cs="Times New Roman"/>
          <w:b/>
          <w:bCs/>
          <w:sz w:val="28"/>
          <w:szCs w:val="28"/>
        </w:rPr>
        <w:t xml:space="preserve">кліше </w:t>
      </w:r>
      <w:r w:rsidR="0007064E" w:rsidRPr="004A23E4">
        <w:rPr>
          <w:rFonts w:ascii="Times New Roman" w:hAnsi="Times New Roman" w:cs="Times New Roman"/>
          <w:b/>
          <w:bCs/>
          <w:sz w:val="28"/>
          <w:szCs w:val="28"/>
        </w:rPr>
        <w:t>як</w:t>
      </w:r>
      <w:r w:rsidRPr="004A23E4">
        <w:rPr>
          <w:rFonts w:ascii="Times New Roman" w:hAnsi="Times New Roman" w:cs="Times New Roman"/>
          <w:b/>
          <w:bCs/>
          <w:sz w:val="28"/>
          <w:szCs w:val="28"/>
        </w:rPr>
        <w:t xml:space="preserve">: </w:t>
      </w:r>
      <w:r w:rsidRPr="004A23E4">
        <w:rPr>
          <w:rFonts w:ascii="Times New Roman" w:hAnsi="Times New Roman" w:cs="Times New Roman"/>
          <w:b/>
          <w:bCs/>
          <w:i/>
          <w:iCs/>
          <w:sz w:val="28"/>
          <w:szCs w:val="28"/>
        </w:rPr>
        <w:t>«ніщо не віщувало біди», «недуга», «вирок», «страшний діагноз», «як грім серед ясного неба», «біда постукала у двері», «смертельний діагноз»</w:t>
      </w:r>
      <w:r w:rsidRPr="004A23E4">
        <w:rPr>
          <w:rFonts w:ascii="Times New Roman" w:hAnsi="Times New Roman" w:cs="Times New Roman"/>
          <w:b/>
          <w:bCs/>
          <w:sz w:val="28"/>
          <w:szCs w:val="28"/>
        </w:rPr>
        <w:t xml:space="preserve"> тощо.</w:t>
      </w:r>
    </w:p>
    <w:p w14:paraId="142921F6" w14:textId="77777777" w:rsidR="00CC1A52" w:rsidRPr="004A23E4" w:rsidRDefault="00CC1A52" w:rsidP="00CC1A52">
      <w:pPr>
        <w:spacing w:line="240" w:lineRule="auto"/>
        <w:contextualSpacing/>
        <w:jc w:val="both"/>
        <w:rPr>
          <w:rFonts w:ascii="Times New Roman" w:hAnsi="Times New Roman" w:cs="Times New Roman"/>
          <w:bCs/>
          <w:sz w:val="28"/>
          <w:szCs w:val="28"/>
        </w:rPr>
      </w:pPr>
    </w:p>
    <w:p w14:paraId="0908A8D2" w14:textId="46E6D1C6"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xml:space="preserve">. Зазначені кліше посилюють стереотипи навколо теми раку, перевантажують текст, додають неконструктивного драматизму та заважають зосередитися на суті – що саме сталося </w:t>
      </w:r>
      <w:r w:rsidR="0007064E" w:rsidRPr="004A23E4">
        <w:rPr>
          <w:rFonts w:ascii="Times New Roman" w:hAnsi="Times New Roman" w:cs="Times New Roman"/>
          <w:sz w:val="28"/>
          <w:szCs w:val="28"/>
        </w:rPr>
        <w:t>і</w:t>
      </w:r>
      <w:r w:rsidRPr="004A23E4">
        <w:rPr>
          <w:rFonts w:ascii="Times New Roman" w:hAnsi="Times New Roman" w:cs="Times New Roman"/>
          <w:sz w:val="28"/>
          <w:szCs w:val="28"/>
        </w:rPr>
        <w:t xml:space="preserve"> як можна допомогти. Використання кліше та некоректних термінів призводить до стигматизації теми онкології, підвищує градус фатальності щодо цього захворювання у суспільстві та зображує онкопацієнтів як приречених на смерть осіб. Таким чином</w:t>
      </w:r>
      <w:r w:rsidR="0007064E"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 </w:t>
      </w:r>
      <w:r w:rsidR="0007064E" w:rsidRPr="004A23E4">
        <w:rPr>
          <w:rFonts w:ascii="Times New Roman" w:hAnsi="Times New Roman" w:cs="Times New Roman"/>
          <w:sz w:val="28"/>
          <w:szCs w:val="28"/>
        </w:rPr>
        <w:t xml:space="preserve">закріплюється </w:t>
      </w:r>
      <w:r w:rsidRPr="004A23E4">
        <w:rPr>
          <w:rFonts w:ascii="Times New Roman" w:hAnsi="Times New Roman" w:cs="Times New Roman"/>
          <w:sz w:val="28"/>
          <w:szCs w:val="28"/>
        </w:rPr>
        <w:t xml:space="preserve">стереотип, що рак дорівнює смерті. З іншого боку, зменшення використання таких термінів </w:t>
      </w:r>
      <w:r w:rsidR="0007064E" w:rsidRPr="004A23E4">
        <w:rPr>
          <w:rFonts w:ascii="Times New Roman" w:hAnsi="Times New Roman" w:cs="Times New Roman"/>
          <w:sz w:val="28"/>
          <w:szCs w:val="28"/>
        </w:rPr>
        <w:t xml:space="preserve">дозволяє </w:t>
      </w:r>
      <w:r w:rsidRPr="004A23E4">
        <w:rPr>
          <w:rFonts w:ascii="Times New Roman" w:hAnsi="Times New Roman" w:cs="Times New Roman"/>
          <w:sz w:val="28"/>
          <w:szCs w:val="28"/>
        </w:rPr>
        <w:t xml:space="preserve">медіа </w:t>
      </w:r>
      <w:r w:rsidR="0007064E" w:rsidRPr="004A23E4">
        <w:rPr>
          <w:rFonts w:ascii="Times New Roman" w:hAnsi="Times New Roman" w:cs="Times New Roman"/>
          <w:sz w:val="28"/>
          <w:szCs w:val="28"/>
        </w:rPr>
        <w:t xml:space="preserve">змінити </w:t>
      </w:r>
      <w:r w:rsidRPr="004A23E4">
        <w:rPr>
          <w:rFonts w:ascii="Times New Roman" w:hAnsi="Times New Roman" w:cs="Times New Roman"/>
          <w:sz w:val="28"/>
          <w:szCs w:val="28"/>
        </w:rPr>
        <w:t xml:space="preserve">ставлення суспільства до </w:t>
      </w:r>
      <w:r w:rsidRPr="004A23E4">
        <w:rPr>
          <w:rFonts w:ascii="Times New Roman" w:hAnsi="Times New Roman" w:cs="Times New Roman"/>
          <w:sz w:val="28"/>
          <w:szCs w:val="28"/>
        </w:rPr>
        <w:lastRenderedPageBreak/>
        <w:t xml:space="preserve">онкологічних захворювань, сприймаючи їх як «завдання», </w:t>
      </w:r>
      <w:r w:rsidR="0007064E" w:rsidRPr="004A23E4">
        <w:rPr>
          <w:rFonts w:ascii="Times New Roman" w:hAnsi="Times New Roman" w:cs="Times New Roman"/>
          <w:sz w:val="28"/>
          <w:szCs w:val="28"/>
        </w:rPr>
        <w:t>яке</w:t>
      </w:r>
      <w:r w:rsidRPr="004A23E4">
        <w:rPr>
          <w:rFonts w:ascii="Times New Roman" w:hAnsi="Times New Roman" w:cs="Times New Roman"/>
          <w:sz w:val="28"/>
          <w:szCs w:val="28"/>
        </w:rPr>
        <w:t xml:space="preserve"> потребує чіткого плану розв’язання</w:t>
      </w:r>
      <w:r w:rsidR="0007064E" w:rsidRPr="004A23E4">
        <w:rPr>
          <w:rFonts w:ascii="Times New Roman" w:hAnsi="Times New Roman" w:cs="Times New Roman"/>
          <w:sz w:val="28"/>
          <w:szCs w:val="28"/>
        </w:rPr>
        <w:t xml:space="preserve">, а не як неконтрольовану «катастрофу». </w:t>
      </w:r>
    </w:p>
    <w:p w14:paraId="2C413A96"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5D714C1B" w14:textId="158F543B"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b/>
          <w:bCs/>
          <w:sz w:val="28"/>
          <w:szCs w:val="28"/>
        </w:rPr>
        <w:t xml:space="preserve">• Використання у медіа надмірно сенсаційних заголовків, </w:t>
      </w:r>
      <w:r w:rsidR="006F5CF9" w:rsidRPr="004A23E4">
        <w:rPr>
          <w:rFonts w:ascii="Times New Roman" w:hAnsi="Times New Roman" w:cs="Times New Roman"/>
          <w:b/>
          <w:bCs/>
          <w:sz w:val="28"/>
          <w:szCs w:val="28"/>
        </w:rPr>
        <w:t>які</w:t>
      </w:r>
      <w:r w:rsidRPr="004A23E4">
        <w:rPr>
          <w:rFonts w:ascii="Times New Roman" w:hAnsi="Times New Roman" w:cs="Times New Roman"/>
          <w:b/>
          <w:bCs/>
          <w:sz w:val="28"/>
          <w:szCs w:val="28"/>
        </w:rPr>
        <w:t xml:space="preserve"> не відображають основного змісту публікацій, маніпулю</w:t>
      </w:r>
      <w:r w:rsidR="006F5CF9" w:rsidRPr="004A23E4">
        <w:rPr>
          <w:rFonts w:ascii="Times New Roman" w:hAnsi="Times New Roman" w:cs="Times New Roman"/>
          <w:b/>
          <w:bCs/>
          <w:sz w:val="28"/>
          <w:szCs w:val="28"/>
        </w:rPr>
        <w:t xml:space="preserve">вання </w:t>
      </w:r>
      <w:r w:rsidRPr="004A23E4">
        <w:rPr>
          <w:rFonts w:ascii="Times New Roman" w:hAnsi="Times New Roman" w:cs="Times New Roman"/>
          <w:b/>
          <w:bCs/>
          <w:sz w:val="28"/>
          <w:szCs w:val="28"/>
        </w:rPr>
        <w:t>факт</w:t>
      </w:r>
      <w:r w:rsidR="006F5CF9" w:rsidRPr="004A23E4">
        <w:rPr>
          <w:rFonts w:ascii="Times New Roman" w:hAnsi="Times New Roman" w:cs="Times New Roman"/>
          <w:b/>
          <w:bCs/>
          <w:sz w:val="28"/>
          <w:szCs w:val="28"/>
        </w:rPr>
        <w:t xml:space="preserve">ом </w:t>
      </w:r>
      <w:r w:rsidRPr="004A23E4">
        <w:rPr>
          <w:rFonts w:ascii="Times New Roman" w:hAnsi="Times New Roman" w:cs="Times New Roman"/>
          <w:b/>
          <w:bCs/>
          <w:sz w:val="28"/>
          <w:szCs w:val="28"/>
        </w:rPr>
        <w:t xml:space="preserve">інвалідності </w:t>
      </w:r>
      <w:r w:rsidR="006F5CF9" w:rsidRPr="004A23E4">
        <w:rPr>
          <w:rFonts w:ascii="Times New Roman" w:hAnsi="Times New Roman" w:cs="Times New Roman"/>
          <w:b/>
          <w:bCs/>
          <w:sz w:val="28"/>
          <w:szCs w:val="28"/>
        </w:rPr>
        <w:t xml:space="preserve">для </w:t>
      </w:r>
      <w:r w:rsidRPr="004A23E4">
        <w:rPr>
          <w:rFonts w:ascii="Times New Roman" w:hAnsi="Times New Roman" w:cs="Times New Roman"/>
          <w:b/>
          <w:bCs/>
          <w:sz w:val="28"/>
          <w:szCs w:val="28"/>
        </w:rPr>
        <w:t xml:space="preserve">привернення уваги, що зрештою порушує </w:t>
      </w:r>
      <w:r w:rsidR="006F5CF9" w:rsidRPr="004A23E4">
        <w:rPr>
          <w:rFonts w:ascii="Times New Roman" w:hAnsi="Times New Roman" w:cs="Times New Roman"/>
          <w:b/>
          <w:bCs/>
          <w:sz w:val="28"/>
          <w:szCs w:val="28"/>
        </w:rPr>
        <w:t xml:space="preserve">стандарти </w:t>
      </w:r>
      <w:r w:rsidRPr="004A23E4">
        <w:rPr>
          <w:rFonts w:ascii="Times New Roman" w:hAnsi="Times New Roman" w:cs="Times New Roman"/>
          <w:b/>
          <w:bCs/>
          <w:sz w:val="28"/>
          <w:szCs w:val="28"/>
        </w:rPr>
        <w:t>професійної журналістської етики щодо осіб з інвалідністю</w:t>
      </w:r>
      <w:r w:rsidR="006F5CF9" w:rsidRPr="004A23E4">
        <w:rPr>
          <w:rFonts w:ascii="Times New Roman" w:hAnsi="Times New Roman" w:cs="Times New Roman"/>
          <w:b/>
          <w:bCs/>
          <w:sz w:val="28"/>
          <w:szCs w:val="28"/>
        </w:rPr>
        <w:t xml:space="preserve">, </w:t>
      </w:r>
      <w:r w:rsidRPr="004A23E4">
        <w:rPr>
          <w:rFonts w:ascii="Times New Roman" w:hAnsi="Times New Roman" w:cs="Times New Roman"/>
          <w:b/>
          <w:bCs/>
          <w:sz w:val="28"/>
          <w:szCs w:val="28"/>
        </w:rPr>
        <w:t>та</w:t>
      </w:r>
      <w:r w:rsidR="006F5CF9" w:rsidRPr="004A23E4">
        <w:rPr>
          <w:rFonts w:ascii="Times New Roman" w:hAnsi="Times New Roman" w:cs="Times New Roman"/>
          <w:b/>
          <w:bCs/>
          <w:sz w:val="28"/>
          <w:szCs w:val="28"/>
        </w:rPr>
        <w:t xml:space="preserve"> </w:t>
      </w:r>
      <w:r w:rsidRPr="004A23E4">
        <w:rPr>
          <w:rFonts w:ascii="Times New Roman" w:hAnsi="Times New Roman" w:cs="Times New Roman"/>
          <w:b/>
          <w:bCs/>
          <w:sz w:val="28"/>
          <w:szCs w:val="28"/>
        </w:rPr>
        <w:t>використ</w:t>
      </w:r>
      <w:r w:rsidR="006F5CF9" w:rsidRPr="004A23E4">
        <w:rPr>
          <w:rFonts w:ascii="Times New Roman" w:hAnsi="Times New Roman" w:cs="Times New Roman"/>
          <w:b/>
          <w:bCs/>
          <w:sz w:val="28"/>
          <w:szCs w:val="28"/>
        </w:rPr>
        <w:t xml:space="preserve">ання </w:t>
      </w:r>
      <w:r w:rsidRPr="004A23E4">
        <w:rPr>
          <w:rFonts w:ascii="Times New Roman" w:hAnsi="Times New Roman" w:cs="Times New Roman"/>
          <w:b/>
          <w:bCs/>
          <w:sz w:val="28"/>
          <w:szCs w:val="28"/>
        </w:rPr>
        <w:t>некоректн</w:t>
      </w:r>
      <w:r w:rsidR="006F5CF9" w:rsidRPr="004A23E4">
        <w:rPr>
          <w:rFonts w:ascii="Times New Roman" w:hAnsi="Times New Roman" w:cs="Times New Roman"/>
          <w:b/>
          <w:bCs/>
          <w:sz w:val="28"/>
          <w:szCs w:val="28"/>
        </w:rPr>
        <w:t>их</w:t>
      </w:r>
      <w:r w:rsidRPr="004A23E4">
        <w:rPr>
          <w:rFonts w:ascii="Times New Roman" w:hAnsi="Times New Roman" w:cs="Times New Roman"/>
          <w:b/>
          <w:bCs/>
          <w:sz w:val="28"/>
          <w:szCs w:val="28"/>
        </w:rPr>
        <w:t xml:space="preserve"> термін</w:t>
      </w:r>
      <w:r w:rsidR="006F5CF9" w:rsidRPr="004A23E4">
        <w:rPr>
          <w:rFonts w:ascii="Times New Roman" w:hAnsi="Times New Roman" w:cs="Times New Roman"/>
          <w:b/>
          <w:bCs/>
          <w:sz w:val="28"/>
          <w:szCs w:val="28"/>
        </w:rPr>
        <w:t>ів</w:t>
      </w:r>
      <w:r w:rsidRPr="004A23E4">
        <w:rPr>
          <w:rFonts w:ascii="Times New Roman" w:hAnsi="Times New Roman" w:cs="Times New Roman"/>
          <w:b/>
          <w:bCs/>
          <w:sz w:val="28"/>
          <w:szCs w:val="28"/>
        </w:rPr>
        <w:t xml:space="preserve"> на кшталт </w:t>
      </w:r>
      <w:r w:rsidRPr="004A23E4">
        <w:rPr>
          <w:rFonts w:ascii="Times New Roman" w:hAnsi="Times New Roman" w:cs="Times New Roman"/>
          <w:b/>
          <w:bCs/>
          <w:i/>
          <w:iCs/>
          <w:sz w:val="28"/>
          <w:szCs w:val="28"/>
        </w:rPr>
        <w:t>«інвалід(-и)»</w:t>
      </w:r>
      <w:r w:rsidRPr="004A23E4">
        <w:rPr>
          <w:rFonts w:ascii="Times New Roman" w:hAnsi="Times New Roman" w:cs="Times New Roman"/>
          <w:b/>
          <w:bCs/>
          <w:sz w:val="28"/>
          <w:szCs w:val="28"/>
        </w:rPr>
        <w:t xml:space="preserve">. </w:t>
      </w:r>
    </w:p>
    <w:p w14:paraId="5E8189D0"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2A90E0E2" w14:textId="77777777" w:rsidR="00CC1A52" w:rsidRPr="004A23E4" w:rsidRDefault="00CC1A52" w:rsidP="00CC1A52">
      <w:pPr>
        <w:spacing w:line="240" w:lineRule="auto"/>
        <w:contextualSpacing/>
        <w:jc w:val="both"/>
        <w:rPr>
          <w:rFonts w:ascii="Times New Roman" w:hAnsi="Times New Roman" w:cs="Times New Roman"/>
          <w:i/>
          <w:iCs/>
          <w:sz w:val="28"/>
          <w:szCs w:val="28"/>
        </w:rPr>
      </w:pPr>
      <w:r w:rsidRPr="004A23E4">
        <w:rPr>
          <w:rFonts w:ascii="Times New Roman" w:hAnsi="Times New Roman" w:cs="Times New Roman"/>
          <w:sz w:val="28"/>
          <w:szCs w:val="28"/>
        </w:rPr>
        <w:t>Наприклад,</w:t>
      </w:r>
      <w:r w:rsidRPr="004A23E4">
        <w:rPr>
          <w:rFonts w:ascii="Times New Roman" w:hAnsi="Times New Roman" w:cs="Times New Roman"/>
          <w:i/>
          <w:iCs/>
          <w:sz w:val="28"/>
          <w:szCs w:val="28"/>
        </w:rPr>
        <w:t xml:space="preserve"> </w:t>
      </w:r>
      <w:r w:rsidRPr="004A23E4">
        <w:rPr>
          <w:rFonts w:ascii="Times New Roman" w:hAnsi="Times New Roman" w:cs="Times New Roman"/>
          <w:sz w:val="28"/>
          <w:szCs w:val="28"/>
        </w:rPr>
        <w:t>«</w:t>
      </w:r>
      <w:r w:rsidRPr="004A23E4">
        <w:rPr>
          <w:rFonts w:ascii="Times New Roman" w:hAnsi="Times New Roman" w:cs="Times New Roman"/>
          <w:i/>
          <w:iCs/>
          <w:sz w:val="28"/>
          <w:szCs w:val="28"/>
        </w:rPr>
        <w:t>У Києві відбувся благодійний концерт для інвалідів та ярмарок», «Інваліди Житомирщини отримали нові колеса», «Житомирянам пропонують допомогти інвалідам долучитися до театрального мистецтва», «Інваліди Київщини на семінарі дізнавалися про свої права», «У Львові дітей-інвалідів лікують цирковою акробатикою!», «Маршрутка для інвалідів тепер курсуватиме у нашому місті», «Інваліди не ведуть самостійний, активний спосіб життя».</w:t>
      </w:r>
    </w:p>
    <w:p w14:paraId="130FFC4C"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674E99F1" w14:textId="0F69963F"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Акцент на інвалідності та статусі людини з інвалідністю у заголовках публікацій медіа не забезпеч</w:t>
      </w:r>
      <w:r w:rsidR="006F5CF9" w:rsidRPr="004A23E4">
        <w:rPr>
          <w:rFonts w:ascii="Times New Roman" w:hAnsi="Times New Roman" w:cs="Times New Roman"/>
          <w:sz w:val="28"/>
          <w:szCs w:val="28"/>
        </w:rPr>
        <w:t xml:space="preserve">ує </w:t>
      </w:r>
      <w:r w:rsidRPr="004A23E4">
        <w:rPr>
          <w:rFonts w:ascii="Times New Roman" w:hAnsi="Times New Roman" w:cs="Times New Roman"/>
          <w:sz w:val="28"/>
          <w:szCs w:val="28"/>
        </w:rPr>
        <w:t>видимості осіб з інвалідністю у суспільному житті. Відповідно до статті 2 Конвенції ООН про права осіб з інвалідністю, ратифікованої Україною, дискримінація за ознакою інвалідності – це будь-яке розрізнення, виключення чи обмеження з причини інвалідності, метою або результатом якого є применшення чи заперечення визнання, реалізації або здійснення нарівні з іншими прав людини й основоположних свобод у політичній, економічній, соціальній, культурній чи будь-якій іншій сфері.</w:t>
      </w:r>
      <w:r w:rsidR="006F5CF9" w:rsidRPr="004A23E4">
        <w:rPr>
          <w:rFonts w:ascii="Times New Roman" w:hAnsi="Times New Roman" w:cs="Times New Roman"/>
          <w:sz w:val="28"/>
          <w:szCs w:val="28"/>
        </w:rPr>
        <w:t xml:space="preserve"> Це включає </w:t>
      </w:r>
      <w:r w:rsidRPr="004A23E4">
        <w:rPr>
          <w:rFonts w:ascii="Times New Roman" w:hAnsi="Times New Roman" w:cs="Times New Roman"/>
          <w:sz w:val="28"/>
          <w:szCs w:val="28"/>
        </w:rPr>
        <w:t xml:space="preserve">всі форми дискримінації, </w:t>
      </w:r>
      <w:r w:rsidR="006F5CF9" w:rsidRPr="004A23E4">
        <w:rPr>
          <w:rFonts w:ascii="Times New Roman" w:hAnsi="Times New Roman" w:cs="Times New Roman"/>
          <w:sz w:val="28"/>
          <w:szCs w:val="28"/>
        </w:rPr>
        <w:t xml:space="preserve">включаючи </w:t>
      </w:r>
      <w:r w:rsidRPr="004A23E4">
        <w:rPr>
          <w:rFonts w:ascii="Times New Roman" w:hAnsi="Times New Roman" w:cs="Times New Roman"/>
          <w:sz w:val="28"/>
          <w:szCs w:val="28"/>
        </w:rPr>
        <w:t xml:space="preserve">доступ до інформації. </w:t>
      </w:r>
      <w:r w:rsidR="006F5CF9" w:rsidRPr="004A23E4">
        <w:rPr>
          <w:rFonts w:ascii="Times New Roman" w:hAnsi="Times New Roman" w:cs="Times New Roman"/>
          <w:sz w:val="28"/>
          <w:szCs w:val="28"/>
        </w:rPr>
        <w:t xml:space="preserve">Тому, </w:t>
      </w:r>
      <w:r w:rsidRPr="004A23E4">
        <w:rPr>
          <w:rFonts w:ascii="Times New Roman" w:hAnsi="Times New Roman" w:cs="Times New Roman"/>
          <w:sz w:val="28"/>
          <w:szCs w:val="28"/>
        </w:rPr>
        <w:t xml:space="preserve">якщо інформація у медіа </w:t>
      </w:r>
      <w:r w:rsidR="006F5CF9" w:rsidRPr="004A23E4">
        <w:rPr>
          <w:rFonts w:ascii="Times New Roman" w:hAnsi="Times New Roman" w:cs="Times New Roman"/>
          <w:sz w:val="28"/>
          <w:szCs w:val="28"/>
        </w:rPr>
        <w:t xml:space="preserve">недоступна для осіб </w:t>
      </w:r>
      <w:r w:rsidRPr="004A23E4">
        <w:rPr>
          <w:rFonts w:ascii="Times New Roman" w:hAnsi="Times New Roman" w:cs="Times New Roman"/>
          <w:sz w:val="28"/>
          <w:szCs w:val="28"/>
        </w:rPr>
        <w:t xml:space="preserve">з інвалідністю, це також є дискримінацією. </w:t>
      </w:r>
      <w:r w:rsidR="006F5CF9" w:rsidRPr="004A23E4">
        <w:rPr>
          <w:rFonts w:ascii="Times New Roman" w:hAnsi="Times New Roman" w:cs="Times New Roman"/>
          <w:sz w:val="28"/>
          <w:szCs w:val="28"/>
        </w:rPr>
        <w:t xml:space="preserve">Ще одним </w:t>
      </w:r>
      <w:r w:rsidRPr="004A23E4">
        <w:rPr>
          <w:rFonts w:ascii="Times New Roman" w:hAnsi="Times New Roman" w:cs="Times New Roman"/>
          <w:sz w:val="28"/>
          <w:szCs w:val="28"/>
        </w:rPr>
        <w:t>критерієм некоректної комунікації щодо осіб з інвалідністю є фатал</w:t>
      </w:r>
      <w:r w:rsidR="006F5CF9" w:rsidRPr="004A23E4">
        <w:rPr>
          <w:rFonts w:ascii="Times New Roman" w:hAnsi="Times New Roman" w:cs="Times New Roman"/>
          <w:sz w:val="28"/>
          <w:szCs w:val="28"/>
        </w:rPr>
        <w:t xml:space="preserve">ьне викладення конкретних </w:t>
      </w:r>
      <w:r w:rsidRPr="004A23E4">
        <w:rPr>
          <w:rFonts w:ascii="Times New Roman" w:hAnsi="Times New Roman" w:cs="Times New Roman"/>
          <w:sz w:val="28"/>
          <w:szCs w:val="28"/>
        </w:rPr>
        <w:t>діагнозів, неконструктивн</w:t>
      </w:r>
      <w:r w:rsidR="006F5CF9" w:rsidRPr="004A23E4">
        <w:rPr>
          <w:rFonts w:ascii="Times New Roman" w:hAnsi="Times New Roman" w:cs="Times New Roman"/>
          <w:sz w:val="28"/>
          <w:szCs w:val="28"/>
        </w:rPr>
        <w:t>а</w:t>
      </w:r>
      <w:r w:rsidRPr="004A23E4">
        <w:rPr>
          <w:rFonts w:ascii="Times New Roman" w:hAnsi="Times New Roman" w:cs="Times New Roman"/>
          <w:sz w:val="28"/>
          <w:szCs w:val="28"/>
        </w:rPr>
        <w:t xml:space="preserve"> драма та</w:t>
      </w:r>
      <w:r w:rsidRPr="004A23E4">
        <w:rPr>
          <w:rFonts w:ascii="Times New Roman" w:hAnsi="Times New Roman" w:cs="Times New Roman"/>
          <w:i/>
          <w:iCs/>
          <w:sz w:val="28"/>
          <w:szCs w:val="28"/>
        </w:rPr>
        <w:t xml:space="preserve"> </w:t>
      </w:r>
      <w:r w:rsidRPr="004A23E4">
        <w:rPr>
          <w:rFonts w:ascii="Times New Roman" w:hAnsi="Times New Roman" w:cs="Times New Roman"/>
          <w:sz w:val="28"/>
          <w:szCs w:val="28"/>
        </w:rPr>
        <w:t xml:space="preserve">використання кліше. </w:t>
      </w:r>
      <w:r w:rsidR="006F5CF9" w:rsidRPr="004A23E4">
        <w:rPr>
          <w:rFonts w:ascii="Times New Roman" w:hAnsi="Times New Roman" w:cs="Times New Roman"/>
          <w:sz w:val="28"/>
          <w:szCs w:val="28"/>
        </w:rPr>
        <w:t xml:space="preserve">Інформація, що містить упереджене ставлення або </w:t>
      </w:r>
      <w:r w:rsidRPr="004A23E4">
        <w:rPr>
          <w:rFonts w:ascii="Times New Roman" w:hAnsi="Times New Roman" w:cs="Times New Roman"/>
          <w:sz w:val="28"/>
          <w:szCs w:val="28"/>
        </w:rPr>
        <w:t xml:space="preserve">необґрунтовані звинувачення осіб з інвалідністю, </w:t>
      </w:r>
      <w:r w:rsidR="006F5CF9" w:rsidRPr="004A23E4">
        <w:rPr>
          <w:rFonts w:ascii="Times New Roman" w:hAnsi="Times New Roman" w:cs="Times New Roman"/>
          <w:sz w:val="28"/>
          <w:szCs w:val="28"/>
        </w:rPr>
        <w:t xml:space="preserve">не повинна поширюватись, наприклад, </w:t>
      </w:r>
      <w:r w:rsidRPr="004A23E4">
        <w:rPr>
          <w:rFonts w:ascii="Times New Roman" w:hAnsi="Times New Roman" w:cs="Times New Roman"/>
          <w:sz w:val="28"/>
          <w:szCs w:val="28"/>
        </w:rPr>
        <w:t xml:space="preserve"> у заголовках </w:t>
      </w:r>
      <w:r w:rsidR="006F5CF9" w:rsidRPr="004A23E4">
        <w:rPr>
          <w:rFonts w:ascii="Times New Roman" w:hAnsi="Times New Roman" w:cs="Times New Roman"/>
          <w:sz w:val="28"/>
          <w:szCs w:val="28"/>
        </w:rPr>
        <w:t>на кшталт</w:t>
      </w:r>
      <w:r w:rsidRPr="004A23E4">
        <w:rPr>
          <w:rFonts w:ascii="Times New Roman" w:hAnsi="Times New Roman" w:cs="Times New Roman"/>
          <w:sz w:val="28"/>
          <w:szCs w:val="28"/>
        </w:rPr>
        <w:t xml:space="preserve">: </w:t>
      </w:r>
      <w:r w:rsidRPr="004A23E4">
        <w:rPr>
          <w:rFonts w:ascii="Times New Roman" w:hAnsi="Times New Roman" w:cs="Times New Roman"/>
          <w:i/>
          <w:iCs/>
          <w:sz w:val="28"/>
          <w:szCs w:val="28"/>
        </w:rPr>
        <w:t>«Людина з інвалідністю вкрала щось».</w:t>
      </w:r>
      <w:r w:rsidRPr="004A23E4">
        <w:rPr>
          <w:rFonts w:ascii="Times New Roman" w:hAnsi="Times New Roman" w:cs="Times New Roman"/>
          <w:sz w:val="28"/>
          <w:szCs w:val="28"/>
        </w:rPr>
        <w:t xml:space="preserve"> Відповідно до статті 9 Кодексу етики українського журналіста, факти, судження та припущення мають бути чітко відокремлені одне від одного.</w:t>
      </w:r>
    </w:p>
    <w:p w14:paraId="4D74A471" w14:textId="0E44B6EA"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br/>
      </w:r>
      <w:r w:rsidRPr="004A23E4">
        <w:rPr>
          <w:rFonts w:ascii="Times New Roman" w:hAnsi="Times New Roman" w:cs="Times New Roman"/>
          <w:b/>
          <w:bCs/>
          <w:sz w:val="28"/>
          <w:szCs w:val="28"/>
        </w:rPr>
        <w:t>• Зображення осіб з інвалідністю у медіа</w:t>
      </w:r>
      <w:r w:rsidR="00034BA1" w:rsidRPr="004A23E4">
        <w:rPr>
          <w:rFonts w:ascii="Times New Roman" w:hAnsi="Times New Roman" w:cs="Times New Roman"/>
          <w:b/>
          <w:bCs/>
          <w:sz w:val="28"/>
          <w:szCs w:val="28"/>
        </w:rPr>
        <w:t>, що</w:t>
      </w:r>
      <w:r w:rsidRPr="004A23E4">
        <w:rPr>
          <w:rFonts w:ascii="Times New Roman" w:hAnsi="Times New Roman" w:cs="Times New Roman"/>
          <w:b/>
          <w:bCs/>
          <w:sz w:val="28"/>
          <w:szCs w:val="28"/>
        </w:rPr>
        <w:t xml:space="preserve"> висмію</w:t>
      </w:r>
      <w:r w:rsidR="00034BA1" w:rsidRPr="004A23E4">
        <w:rPr>
          <w:rFonts w:ascii="Times New Roman" w:hAnsi="Times New Roman" w:cs="Times New Roman"/>
          <w:b/>
          <w:bCs/>
          <w:sz w:val="28"/>
          <w:szCs w:val="28"/>
        </w:rPr>
        <w:t>ють</w:t>
      </w:r>
      <w:r w:rsidRPr="004A23E4">
        <w:rPr>
          <w:rFonts w:ascii="Times New Roman" w:hAnsi="Times New Roman" w:cs="Times New Roman"/>
          <w:b/>
          <w:bCs/>
          <w:sz w:val="28"/>
          <w:szCs w:val="28"/>
        </w:rPr>
        <w:t xml:space="preserve"> особливост</w:t>
      </w:r>
      <w:r w:rsidR="00034BA1" w:rsidRPr="004A23E4">
        <w:rPr>
          <w:rFonts w:ascii="Times New Roman" w:hAnsi="Times New Roman" w:cs="Times New Roman"/>
          <w:b/>
          <w:bCs/>
          <w:sz w:val="28"/>
          <w:szCs w:val="28"/>
        </w:rPr>
        <w:t xml:space="preserve">і </w:t>
      </w:r>
      <w:r w:rsidRPr="004A23E4">
        <w:rPr>
          <w:rFonts w:ascii="Times New Roman" w:hAnsi="Times New Roman" w:cs="Times New Roman"/>
          <w:b/>
          <w:bCs/>
          <w:sz w:val="28"/>
          <w:szCs w:val="28"/>
        </w:rPr>
        <w:t>їхніх фізичних та інших порушень, особливост</w:t>
      </w:r>
      <w:r w:rsidR="00034BA1" w:rsidRPr="004A23E4">
        <w:rPr>
          <w:rFonts w:ascii="Times New Roman" w:hAnsi="Times New Roman" w:cs="Times New Roman"/>
          <w:b/>
          <w:bCs/>
          <w:sz w:val="28"/>
          <w:szCs w:val="28"/>
        </w:rPr>
        <w:t>і</w:t>
      </w:r>
      <w:r w:rsidRPr="004A23E4">
        <w:rPr>
          <w:rFonts w:ascii="Times New Roman" w:hAnsi="Times New Roman" w:cs="Times New Roman"/>
          <w:b/>
          <w:bCs/>
          <w:sz w:val="28"/>
          <w:szCs w:val="28"/>
        </w:rPr>
        <w:t xml:space="preserve"> мовлення та способу життя тощо. Використання глузливих висловлювань </w:t>
      </w:r>
      <w:r w:rsidR="00034BA1" w:rsidRPr="004A23E4">
        <w:rPr>
          <w:rFonts w:ascii="Times New Roman" w:hAnsi="Times New Roman" w:cs="Times New Roman"/>
          <w:b/>
          <w:bCs/>
          <w:sz w:val="28"/>
          <w:szCs w:val="28"/>
        </w:rPr>
        <w:t>про</w:t>
      </w:r>
      <w:r w:rsidRPr="004A23E4">
        <w:rPr>
          <w:rFonts w:ascii="Times New Roman" w:hAnsi="Times New Roman" w:cs="Times New Roman"/>
          <w:b/>
          <w:bCs/>
          <w:sz w:val="28"/>
          <w:szCs w:val="28"/>
        </w:rPr>
        <w:t xml:space="preserve"> осіб з інвалідністю. </w:t>
      </w:r>
    </w:p>
    <w:p w14:paraId="0ED5607D"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2AE3624B" w14:textId="77777777"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Наприклад, «</w:t>
      </w:r>
      <w:r w:rsidRPr="004A23E4">
        <w:rPr>
          <w:rFonts w:ascii="Times New Roman" w:hAnsi="Times New Roman" w:cs="Times New Roman"/>
          <w:i/>
          <w:iCs/>
          <w:sz w:val="28"/>
          <w:szCs w:val="28"/>
        </w:rPr>
        <w:t>Це ж треба, виродилося таке страхіття! Бідні батьки! Хто захоче з такою цілуватися?</w:t>
      </w:r>
      <w:r w:rsidRPr="004A23E4">
        <w:rPr>
          <w:rFonts w:ascii="Times New Roman" w:hAnsi="Times New Roman" w:cs="Times New Roman"/>
          <w:sz w:val="28"/>
          <w:szCs w:val="28"/>
        </w:rPr>
        <w:t>».</w:t>
      </w:r>
    </w:p>
    <w:p w14:paraId="703EAAA3"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2F2535CA" w14:textId="3D1FEB80"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Цей критерій дуже важливи</w:t>
      </w:r>
      <w:r w:rsidR="00CB5948" w:rsidRPr="004A23E4">
        <w:rPr>
          <w:rFonts w:ascii="Times New Roman" w:hAnsi="Times New Roman" w:cs="Times New Roman"/>
          <w:sz w:val="28"/>
          <w:szCs w:val="28"/>
        </w:rPr>
        <w:t>й</w:t>
      </w:r>
      <w:r w:rsidRPr="004A23E4">
        <w:rPr>
          <w:rFonts w:ascii="Times New Roman" w:hAnsi="Times New Roman" w:cs="Times New Roman"/>
          <w:sz w:val="28"/>
          <w:szCs w:val="28"/>
        </w:rPr>
        <w:t xml:space="preserve"> для визначення дискримінаці</w:t>
      </w:r>
      <w:r w:rsidR="00CB5948" w:rsidRPr="004A23E4">
        <w:rPr>
          <w:rFonts w:ascii="Times New Roman" w:hAnsi="Times New Roman" w:cs="Times New Roman"/>
          <w:sz w:val="28"/>
          <w:szCs w:val="28"/>
        </w:rPr>
        <w:t>ї</w:t>
      </w:r>
      <w:r w:rsidRPr="004A23E4">
        <w:rPr>
          <w:rFonts w:ascii="Times New Roman" w:hAnsi="Times New Roman" w:cs="Times New Roman"/>
          <w:sz w:val="28"/>
          <w:szCs w:val="28"/>
        </w:rPr>
        <w:t xml:space="preserve"> або образливих висловлювань у медіа </w:t>
      </w:r>
      <w:r w:rsidR="00CB5948" w:rsidRPr="004A23E4">
        <w:rPr>
          <w:rFonts w:ascii="Times New Roman" w:hAnsi="Times New Roman" w:cs="Times New Roman"/>
          <w:sz w:val="28"/>
          <w:szCs w:val="28"/>
        </w:rPr>
        <w:t xml:space="preserve">про </w:t>
      </w:r>
      <w:r w:rsidRPr="004A23E4">
        <w:rPr>
          <w:rFonts w:ascii="Times New Roman" w:hAnsi="Times New Roman" w:cs="Times New Roman"/>
          <w:sz w:val="28"/>
          <w:szCs w:val="28"/>
        </w:rPr>
        <w:t xml:space="preserve">осіб з інвалідністю. </w:t>
      </w:r>
    </w:p>
    <w:p w14:paraId="418D428D"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633EEF97" w14:textId="3D5E2562" w:rsidR="00CC1A52" w:rsidRPr="004A23E4" w:rsidRDefault="00CC1A52" w:rsidP="00CC1A52">
      <w:pPr>
        <w:pStyle w:val="a3"/>
        <w:numPr>
          <w:ilvl w:val="0"/>
          <w:numId w:val="18"/>
        </w:numPr>
        <w:spacing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lastRenderedPageBreak/>
        <w:t>Зображення осіб з інвалідністю у медіа</w:t>
      </w:r>
      <w:r w:rsidR="00F14166" w:rsidRPr="004A23E4">
        <w:rPr>
          <w:rFonts w:ascii="Times New Roman" w:hAnsi="Times New Roman" w:cs="Times New Roman"/>
          <w:sz w:val="28"/>
          <w:szCs w:val="28"/>
        </w:rPr>
        <w:t xml:space="preserve">, що </w:t>
      </w:r>
      <w:r w:rsidRPr="004A23E4">
        <w:rPr>
          <w:rFonts w:ascii="Times New Roman" w:hAnsi="Times New Roman" w:cs="Times New Roman"/>
          <w:sz w:val="28"/>
          <w:szCs w:val="28"/>
        </w:rPr>
        <w:t>висмію</w:t>
      </w:r>
      <w:r w:rsidR="00F14166" w:rsidRPr="004A23E4">
        <w:rPr>
          <w:rFonts w:ascii="Times New Roman" w:hAnsi="Times New Roman" w:cs="Times New Roman"/>
          <w:sz w:val="28"/>
          <w:szCs w:val="28"/>
        </w:rPr>
        <w:t>є</w:t>
      </w:r>
      <w:r w:rsidRPr="004A23E4">
        <w:rPr>
          <w:rFonts w:ascii="Times New Roman" w:hAnsi="Times New Roman" w:cs="Times New Roman"/>
          <w:sz w:val="28"/>
          <w:szCs w:val="28"/>
        </w:rPr>
        <w:t xml:space="preserve"> особливост</w:t>
      </w:r>
      <w:r w:rsidR="00F14166" w:rsidRPr="004A23E4">
        <w:rPr>
          <w:rFonts w:ascii="Times New Roman" w:hAnsi="Times New Roman" w:cs="Times New Roman"/>
          <w:sz w:val="28"/>
          <w:szCs w:val="28"/>
        </w:rPr>
        <w:t>і</w:t>
      </w:r>
      <w:r w:rsidRPr="004A23E4">
        <w:rPr>
          <w:rFonts w:ascii="Times New Roman" w:hAnsi="Times New Roman" w:cs="Times New Roman"/>
          <w:sz w:val="28"/>
          <w:szCs w:val="28"/>
        </w:rPr>
        <w:t xml:space="preserve"> їхніх фізичних чи інших порушень, особливост</w:t>
      </w:r>
      <w:r w:rsidR="00F14166" w:rsidRPr="004A23E4">
        <w:rPr>
          <w:rFonts w:ascii="Times New Roman" w:hAnsi="Times New Roman" w:cs="Times New Roman"/>
          <w:sz w:val="28"/>
          <w:szCs w:val="28"/>
        </w:rPr>
        <w:t>і</w:t>
      </w:r>
      <w:r w:rsidRPr="004A23E4">
        <w:rPr>
          <w:rFonts w:ascii="Times New Roman" w:hAnsi="Times New Roman" w:cs="Times New Roman"/>
          <w:sz w:val="28"/>
          <w:szCs w:val="28"/>
        </w:rPr>
        <w:t xml:space="preserve"> мовлення</w:t>
      </w:r>
      <w:r w:rsidR="00F14166" w:rsidRPr="004A23E4">
        <w:rPr>
          <w:rFonts w:ascii="Times New Roman" w:hAnsi="Times New Roman" w:cs="Times New Roman"/>
          <w:sz w:val="28"/>
          <w:szCs w:val="28"/>
        </w:rPr>
        <w:t xml:space="preserve"> та</w:t>
      </w:r>
      <w:r w:rsidRPr="004A23E4">
        <w:rPr>
          <w:rFonts w:ascii="Times New Roman" w:hAnsi="Times New Roman" w:cs="Times New Roman"/>
          <w:sz w:val="28"/>
          <w:szCs w:val="28"/>
        </w:rPr>
        <w:t xml:space="preserve"> спос</w:t>
      </w:r>
      <w:r w:rsidR="00F14166" w:rsidRPr="004A23E4">
        <w:rPr>
          <w:rFonts w:ascii="Times New Roman" w:hAnsi="Times New Roman" w:cs="Times New Roman"/>
          <w:sz w:val="28"/>
          <w:szCs w:val="28"/>
        </w:rPr>
        <w:t>і</w:t>
      </w:r>
      <w:r w:rsidRPr="004A23E4">
        <w:rPr>
          <w:rFonts w:ascii="Times New Roman" w:hAnsi="Times New Roman" w:cs="Times New Roman"/>
          <w:sz w:val="28"/>
          <w:szCs w:val="28"/>
        </w:rPr>
        <w:t>б життя тощо</w:t>
      </w:r>
      <w:r w:rsidR="00F14166" w:rsidRPr="004A23E4">
        <w:rPr>
          <w:rFonts w:ascii="Times New Roman" w:hAnsi="Times New Roman" w:cs="Times New Roman"/>
          <w:sz w:val="28"/>
          <w:szCs w:val="28"/>
        </w:rPr>
        <w:t>,</w:t>
      </w:r>
      <w:r w:rsidRPr="004A23E4">
        <w:rPr>
          <w:rFonts w:ascii="Times New Roman" w:hAnsi="Times New Roman" w:cs="Times New Roman"/>
          <w:sz w:val="28"/>
          <w:szCs w:val="28"/>
        </w:rPr>
        <w:t xml:space="preserve"> може </w:t>
      </w:r>
      <w:r w:rsidR="00F14166" w:rsidRPr="004A23E4">
        <w:rPr>
          <w:rFonts w:ascii="Times New Roman" w:hAnsi="Times New Roman" w:cs="Times New Roman"/>
          <w:sz w:val="28"/>
          <w:szCs w:val="28"/>
        </w:rPr>
        <w:t xml:space="preserve">мати </w:t>
      </w:r>
      <w:r w:rsidRPr="004A23E4">
        <w:rPr>
          <w:rFonts w:ascii="Times New Roman" w:hAnsi="Times New Roman" w:cs="Times New Roman"/>
          <w:sz w:val="28"/>
          <w:szCs w:val="28"/>
        </w:rPr>
        <w:t>ознаки мови ворожнечі. Це форм</w:t>
      </w:r>
      <w:r w:rsidR="00F14166" w:rsidRPr="004A23E4">
        <w:rPr>
          <w:rFonts w:ascii="Times New Roman" w:hAnsi="Times New Roman" w:cs="Times New Roman"/>
          <w:sz w:val="28"/>
          <w:szCs w:val="28"/>
        </w:rPr>
        <w:t>а</w:t>
      </w:r>
      <w:r w:rsidRPr="004A23E4">
        <w:rPr>
          <w:rFonts w:ascii="Times New Roman" w:hAnsi="Times New Roman" w:cs="Times New Roman"/>
          <w:sz w:val="28"/>
          <w:szCs w:val="28"/>
        </w:rPr>
        <w:t xml:space="preserve"> дискримінації та стигматизації, </w:t>
      </w:r>
      <w:r w:rsidR="00F14166" w:rsidRPr="004A23E4">
        <w:rPr>
          <w:rFonts w:ascii="Times New Roman" w:hAnsi="Times New Roman" w:cs="Times New Roman"/>
          <w:sz w:val="28"/>
          <w:szCs w:val="28"/>
        </w:rPr>
        <w:t>яка</w:t>
      </w:r>
      <w:r w:rsidRPr="004A23E4">
        <w:rPr>
          <w:rFonts w:ascii="Times New Roman" w:hAnsi="Times New Roman" w:cs="Times New Roman"/>
          <w:sz w:val="28"/>
          <w:szCs w:val="28"/>
        </w:rPr>
        <w:t xml:space="preserve"> негативно впливає на особистість та самооцінку осіб з інвалідністю. </w:t>
      </w:r>
      <w:r w:rsidR="00F14166" w:rsidRPr="004A23E4">
        <w:rPr>
          <w:rFonts w:ascii="Times New Roman" w:hAnsi="Times New Roman" w:cs="Times New Roman"/>
          <w:sz w:val="28"/>
          <w:szCs w:val="28"/>
        </w:rPr>
        <w:t xml:space="preserve">Такі </w:t>
      </w:r>
      <w:r w:rsidRPr="004A23E4">
        <w:rPr>
          <w:rFonts w:ascii="Times New Roman" w:hAnsi="Times New Roman" w:cs="Times New Roman"/>
          <w:sz w:val="28"/>
          <w:szCs w:val="28"/>
        </w:rPr>
        <w:t>висміювання</w:t>
      </w:r>
      <w:r w:rsidR="00F14166" w:rsidRPr="004A23E4">
        <w:rPr>
          <w:rFonts w:ascii="Times New Roman" w:hAnsi="Times New Roman" w:cs="Times New Roman"/>
          <w:sz w:val="28"/>
          <w:szCs w:val="28"/>
        </w:rPr>
        <w:t xml:space="preserve">, </w:t>
      </w:r>
      <w:r w:rsidRPr="004A23E4">
        <w:rPr>
          <w:rFonts w:ascii="Times New Roman" w:hAnsi="Times New Roman" w:cs="Times New Roman"/>
          <w:sz w:val="28"/>
          <w:szCs w:val="28"/>
        </w:rPr>
        <w:t>іронічні висловлювання можуть створювати і посилювати негативні стереотипи про осіб з інвалідністю, що</w:t>
      </w:r>
      <w:r w:rsidR="00F14166" w:rsidRPr="004A23E4">
        <w:rPr>
          <w:rFonts w:ascii="Times New Roman" w:hAnsi="Times New Roman" w:cs="Times New Roman"/>
          <w:sz w:val="28"/>
          <w:szCs w:val="28"/>
        </w:rPr>
        <w:t>,</w:t>
      </w:r>
      <w:r w:rsidRPr="004A23E4">
        <w:rPr>
          <w:rFonts w:ascii="Times New Roman" w:hAnsi="Times New Roman" w:cs="Times New Roman"/>
          <w:sz w:val="28"/>
          <w:szCs w:val="28"/>
        </w:rPr>
        <w:t xml:space="preserve"> у свою чергу, може призв</w:t>
      </w:r>
      <w:r w:rsidR="00F14166" w:rsidRPr="004A23E4">
        <w:rPr>
          <w:rFonts w:ascii="Times New Roman" w:hAnsi="Times New Roman" w:cs="Times New Roman"/>
          <w:sz w:val="28"/>
          <w:szCs w:val="28"/>
        </w:rPr>
        <w:t>ести</w:t>
      </w:r>
      <w:r w:rsidRPr="004A23E4">
        <w:rPr>
          <w:rFonts w:ascii="Times New Roman" w:hAnsi="Times New Roman" w:cs="Times New Roman"/>
          <w:sz w:val="28"/>
          <w:szCs w:val="28"/>
        </w:rPr>
        <w:t xml:space="preserve"> до їхньої соціальної </w:t>
      </w:r>
      <w:r w:rsidR="00F14166" w:rsidRPr="004A23E4">
        <w:rPr>
          <w:rFonts w:ascii="Times New Roman" w:hAnsi="Times New Roman" w:cs="Times New Roman"/>
          <w:sz w:val="28"/>
          <w:szCs w:val="28"/>
        </w:rPr>
        <w:t xml:space="preserve">ізоляції. </w:t>
      </w:r>
      <w:r w:rsidRPr="004A23E4">
        <w:rPr>
          <w:rFonts w:ascii="Times New Roman" w:hAnsi="Times New Roman" w:cs="Times New Roman"/>
          <w:sz w:val="28"/>
          <w:szCs w:val="28"/>
        </w:rPr>
        <w:t xml:space="preserve">Медіа повинні відмовитися від таких </w:t>
      </w:r>
      <w:r w:rsidR="00F14166" w:rsidRPr="004A23E4">
        <w:rPr>
          <w:rFonts w:ascii="Times New Roman" w:hAnsi="Times New Roman" w:cs="Times New Roman"/>
          <w:sz w:val="28"/>
          <w:szCs w:val="28"/>
        </w:rPr>
        <w:t xml:space="preserve">глузувань та бути </w:t>
      </w:r>
      <w:r w:rsidRPr="004A23E4">
        <w:rPr>
          <w:rFonts w:ascii="Times New Roman" w:hAnsi="Times New Roman" w:cs="Times New Roman"/>
          <w:sz w:val="28"/>
          <w:szCs w:val="28"/>
        </w:rPr>
        <w:t>більш</w:t>
      </w:r>
      <w:r w:rsidR="00F14166" w:rsidRPr="004A23E4">
        <w:rPr>
          <w:rFonts w:ascii="Times New Roman" w:hAnsi="Times New Roman" w:cs="Times New Roman"/>
          <w:sz w:val="28"/>
          <w:szCs w:val="28"/>
        </w:rPr>
        <w:t xml:space="preserve"> уважними до </w:t>
      </w:r>
      <w:r w:rsidRPr="004A23E4">
        <w:rPr>
          <w:rFonts w:ascii="Times New Roman" w:hAnsi="Times New Roman" w:cs="Times New Roman"/>
          <w:sz w:val="28"/>
          <w:szCs w:val="28"/>
        </w:rPr>
        <w:t xml:space="preserve">осіб з інвалідністю. </w:t>
      </w:r>
      <w:r w:rsidR="00F14166" w:rsidRPr="004A23E4">
        <w:rPr>
          <w:rFonts w:ascii="Times New Roman" w:hAnsi="Times New Roman" w:cs="Times New Roman"/>
          <w:sz w:val="28"/>
          <w:szCs w:val="28"/>
        </w:rPr>
        <w:t xml:space="preserve">Факти повинні висвітлюватися без емоційного підтексту. Необхідно </w:t>
      </w:r>
      <w:r w:rsidRPr="004A23E4">
        <w:rPr>
          <w:rFonts w:ascii="Times New Roman" w:hAnsi="Times New Roman" w:cs="Times New Roman"/>
          <w:sz w:val="28"/>
          <w:szCs w:val="28"/>
        </w:rPr>
        <w:t xml:space="preserve">пам’ятати про </w:t>
      </w:r>
      <w:r w:rsidR="00F14166" w:rsidRPr="004A23E4">
        <w:rPr>
          <w:rFonts w:ascii="Times New Roman" w:hAnsi="Times New Roman" w:cs="Times New Roman"/>
          <w:sz w:val="28"/>
          <w:szCs w:val="28"/>
        </w:rPr>
        <w:t xml:space="preserve">важливість </w:t>
      </w:r>
      <w:r w:rsidRPr="004A23E4">
        <w:rPr>
          <w:rFonts w:ascii="Times New Roman" w:hAnsi="Times New Roman" w:cs="Times New Roman"/>
          <w:sz w:val="28"/>
          <w:szCs w:val="28"/>
        </w:rPr>
        <w:t>гідності та поваги до кожно</w:t>
      </w:r>
      <w:r w:rsidR="00F14166" w:rsidRPr="004A23E4">
        <w:rPr>
          <w:rFonts w:ascii="Times New Roman" w:hAnsi="Times New Roman" w:cs="Times New Roman"/>
          <w:sz w:val="28"/>
          <w:szCs w:val="28"/>
        </w:rPr>
        <w:t>го</w:t>
      </w:r>
      <w:r w:rsidRPr="004A23E4">
        <w:rPr>
          <w:rFonts w:ascii="Times New Roman" w:hAnsi="Times New Roman" w:cs="Times New Roman"/>
          <w:sz w:val="28"/>
          <w:szCs w:val="28"/>
        </w:rPr>
        <w:t xml:space="preserve">, незалежно від </w:t>
      </w:r>
      <w:r w:rsidR="00F14166" w:rsidRPr="004A23E4">
        <w:rPr>
          <w:rFonts w:ascii="Times New Roman" w:hAnsi="Times New Roman" w:cs="Times New Roman"/>
          <w:sz w:val="28"/>
          <w:szCs w:val="28"/>
        </w:rPr>
        <w:t>його</w:t>
      </w:r>
      <w:r w:rsidRPr="004A23E4">
        <w:rPr>
          <w:rFonts w:ascii="Times New Roman" w:hAnsi="Times New Roman" w:cs="Times New Roman"/>
          <w:sz w:val="28"/>
          <w:szCs w:val="28"/>
        </w:rPr>
        <w:t xml:space="preserve"> інвалідності чи інших особливостей. </w:t>
      </w:r>
    </w:p>
    <w:p w14:paraId="007A61EE" w14:textId="77777777" w:rsidR="00CC1A52" w:rsidRPr="004A23E4" w:rsidRDefault="00CC1A52" w:rsidP="00CC1A52">
      <w:pPr>
        <w:pStyle w:val="a3"/>
        <w:spacing w:line="240" w:lineRule="auto"/>
        <w:ind w:left="360"/>
        <w:jc w:val="both"/>
        <w:rPr>
          <w:rFonts w:ascii="Times New Roman" w:hAnsi="Times New Roman" w:cs="Times New Roman"/>
          <w:sz w:val="28"/>
          <w:szCs w:val="28"/>
        </w:rPr>
      </w:pPr>
    </w:p>
    <w:p w14:paraId="720B946A" w14:textId="676084B7" w:rsidR="00CC1A52" w:rsidRPr="004A23E4" w:rsidRDefault="00CC1A52" w:rsidP="00CC1A52">
      <w:pPr>
        <w:pStyle w:val="a3"/>
        <w:numPr>
          <w:ilvl w:val="0"/>
          <w:numId w:val="18"/>
        </w:numPr>
        <w:spacing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Висловлювання, </w:t>
      </w:r>
      <w:r w:rsidR="001B0196" w:rsidRPr="004A23E4">
        <w:rPr>
          <w:rFonts w:ascii="Times New Roman" w:hAnsi="Times New Roman" w:cs="Times New Roman"/>
          <w:sz w:val="28"/>
          <w:szCs w:val="28"/>
        </w:rPr>
        <w:t xml:space="preserve">що містять такі слова </w:t>
      </w:r>
      <w:r w:rsidRPr="004A23E4">
        <w:rPr>
          <w:rFonts w:ascii="Times New Roman" w:hAnsi="Times New Roman" w:cs="Times New Roman"/>
          <w:sz w:val="28"/>
          <w:szCs w:val="28"/>
        </w:rPr>
        <w:t xml:space="preserve">як </w:t>
      </w:r>
      <w:r w:rsidRPr="004A23E4">
        <w:rPr>
          <w:rFonts w:ascii="Times New Roman" w:hAnsi="Times New Roman" w:cs="Times New Roman"/>
          <w:i/>
          <w:iCs/>
          <w:sz w:val="28"/>
          <w:szCs w:val="28"/>
        </w:rPr>
        <w:t>«виродок», «страхіття», «бідні батьки»</w:t>
      </w:r>
      <w:r w:rsidRPr="004A23E4">
        <w:rPr>
          <w:rFonts w:ascii="Times New Roman" w:hAnsi="Times New Roman" w:cs="Times New Roman"/>
          <w:sz w:val="28"/>
          <w:szCs w:val="28"/>
        </w:rPr>
        <w:t>, є образливими та дискримінаційними щодо осіб з інвалідністю. Вона можуть ображати</w:t>
      </w:r>
      <w:r w:rsidR="001B0196" w:rsidRPr="004A23E4">
        <w:rPr>
          <w:rFonts w:ascii="Times New Roman" w:hAnsi="Times New Roman" w:cs="Times New Roman"/>
          <w:sz w:val="28"/>
          <w:szCs w:val="28"/>
        </w:rPr>
        <w:t xml:space="preserve"> та впливати на </w:t>
      </w:r>
      <w:r w:rsidRPr="004A23E4">
        <w:rPr>
          <w:rFonts w:ascii="Times New Roman" w:hAnsi="Times New Roman" w:cs="Times New Roman"/>
          <w:sz w:val="28"/>
          <w:szCs w:val="28"/>
        </w:rPr>
        <w:t xml:space="preserve">таких осіб, а також </w:t>
      </w:r>
      <w:r w:rsidR="001B0196" w:rsidRPr="004A23E4">
        <w:rPr>
          <w:rFonts w:ascii="Times New Roman" w:hAnsi="Times New Roman" w:cs="Times New Roman"/>
          <w:sz w:val="28"/>
          <w:szCs w:val="28"/>
        </w:rPr>
        <w:t xml:space="preserve">спричинити </w:t>
      </w:r>
      <w:r w:rsidRPr="004A23E4">
        <w:rPr>
          <w:rFonts w:ascii="Times New Roman" w:hAnsi="Times New Roman" w:cs="Times New Roman"/>
          <w:sz w:val="28"/>
          <w:szCs w:val="28"/>
        </w:rPr>
        <w:t xml:space="preserve">психологічну травму. Такі висловлювання створюють негативний стереотип щодо осіб з інвалідністю </w:t>
      </w:r>
      <w:r w:rsidR="001B0196"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сприяють соціальній ворожнечі </w:t>
      </w:r>
      <w:r w:rsidR="001B0196" w:rsidRPr="004A23E4">
        <w:rPr>
          <w:rFonts w:ascii="Times New Roman" w:hAnsi="Times New Roman" w:cs="Times New Roman"/>
          <w:sz w:val="28"/>
          <w:szCs w:val="28"/>
        </w:rPr>
        <w:t>та ізоляції (виключенню)</w:t>
      </w:r>
      <w:r w:rsidRPr="004A23E4">
        <w:rPr>
          <w:rFonts w:ascii="Times New Roman" w:hAnsi="Times New Roman" w:cs="Times New Roman"/>
          <w:sz w:val="28"/>
          <w:szCs w:val="28"/>
        </w:rPr>
        <w:t>.</w:t>
      </w:r>
    </w:p>
    <w:p w14:paraId="4149A61D" w14:textId="5835079B" w:rsidR="00CC1A52" w:rsidRPr="004A23E4" w:rsidRDefault="00CC1A52" w:rsidP="00CC1A52">
      <w:pPr>
        <w:spacing w:line="240" w:lineRule="auto"/>
        <w:ind w:left="360" w:hanging="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3.  Використання глузливих фраз </w:t>
      </w:r>
      <w:r w:rsidR="001B0196" w:rsidRPr="004A23E4">
        <w:rPr>
          <w:rFonts w:ascii="Times New Roman" w:hAnsi="Times New Roman" w:cs="Times New Roman"/>
          <w:sz w:val="28"/>
          <w:szCs w:val="28"/>
        </w:rPr>
        <w:t xml:space="preserve">та зображень </w:t>
      </w:r>
      <w:r w:rsidRPr="004A23E4">
        <w:rPr>
          <w:rFonts w:ascii="Times New Roman" w:hAnsi="Times New Roman" w:cs="Times New Roman"/>
          <w:sz w:val="28"/>
          <w:szCs w:val="28"/>
        </w:rPr>
        <w:t xml:space="preserve">щодо осіб з інвалідністю також </w:t>
      </w:r>
      <w:r w:rsidR="00BF36D3" w:rsidRPr="004A23E4">
        <w:rPr>
          <w:rFonts w:ascii="Times New Roman" w:hAnsi="Times New Roman" w:cs="Times New Roman"/>
          <w:sz w:val="28"/>
          <w:szCs w:val="28"/>
        </w:rPr>
        <w:t xml:space="preserve">має </w:t>
      </w:r>
      <w:r w:rsidRPr="004A23E4">
        <w:rPr>
          <w:rFonts w:ascii="Times New Roman" w:hAnsi="Times New Roman" w:cs="Times New Roman"/>
          <w:sz w:val="28"/>
          <w:szCs w:val="28"/>
        </w:rPr>
        <w:t xml:space="preserve">ознаки мови ворожнечі. Такі висловлювання є не лише неприйнятними, а й образливими, дискримінаційними та жорстокими. </w:t>
      </w:r>
      <w:r w:rsidR="00BF36D3" w:rsidRPr="004A23E4">
        <w:rPr>
          <w:rFonts w:ascii="Times New Roman" w:hAnsi="Times New Roman" w:cs="Times New Roman"/>
          <w:sz w:val="28"/>
          <w:szCs w:val="28"/>
        </w:rPr>
        <w:t xml:space="preserve">Тому демонстрація або висміювання особливостей </w:t>
      </w:r>
      <w:r w:rsidRPr="004A23E4">
        <w:rPr>
          <w:rFonts w:ascii="Times New Roman" w:hAnsi="Times New Roman" w:cs="Times New Roman"/>
          <w:sz w:val="28"/>
          <w:szCs w:val="28"/>
        </w:rPr>
        <w:t>фізичних чи інших порушень, мовлення та способу життя осіб з інвалідністю є не</w:t>
      </w:r>
      <w:r w:rsidR="00BF36D3" w:rsidRPr="004A23E4">
        <w:rPr>
          <w:rFonts w:ascii="Times New Roman" w:hAnsi="Times New Roman" w:cs="Times New Roman"/>
          <w:sz w:val="28"/>
          <w:szCs w:val="28"/>
        </w:rPr>
        <w:t>прийнятними</w:t>
      </w:r>
      <w:r w:rsidRPr="004A23E4">
        <w:rPr>
          <w:rFonts w:ascii="Times New Roman" w:hAnsi="Times New Roman" w:cs="Times New Roman"/>
          <w:sz w:val="28"/>
          <w:szCs w:val="28"/>
        </w:rPr>
        <w:t>, оскільки це може призв</w:t>
      </w:r>
      <w:r w:rsidR="00BF36D3" w:rsidRPr="004A23E4">
        <w:rPr>
          <w:rFonts w:ascii="Times New Roman" w:hAnsi="Times New Roman" w:cs="Times New Roman"/>
          <w:sz w:val="28"/>
          <w:szCs w:val="28"/>
        </w:rPr>
        <w:t xml:space="preserve">ести </w:t>
      </w:r>
      <w:r w:rsidRPr="004A23E4">
        <w:rPr>
          <w:rFonts w:ascii="Times New Roman" w:hAnsi="Times New Roman" w:cs="Times New Roman"/>
          <w:sz w:val="28"/>
          <w:szCs w:val="28"/>
        </w:rPr>
        <w:t xml:space="preserve">до стигматизації, </w:t>
      </w:r>
      <w:r w:rsidR="00BF36D3" w:rsidRPr="004A23E4">
        <w:rPr>
          <w:rFonts w:ascii="Times New Roman" w:hAnsi="Times New Roman" w:cs="Times New Roman"/>
          <w:sz w:val="28"/>
          <w:szCs w:val="28"/>
        </w:rPr>
        <w:t xml:space="preserve">переслідування </w:t>
      </w:r>
      <w:r w:rsidRPr="004A23E4">
        <w:rPr>
          <w:rFonts w:ascii="Times New Roman" w:hAnsi="Times New Roman" w:cs="Times New Roman"/>
          <w:sz w:val="28"/>
          <w:szCs w:val="28"/>
        </w:rPr>
        <w:t xml:space="preserve">та негативного ставлення </w:t>
      </w:r>
      <w:r w:rsidR="00BF36D3" w:rsidRPr="004A23E4">
        <w:rPr>
          <w:rFonts w:ascii="Times New Roman" w:hAnsi="Times New Roman" w:cs="Times New Roman"/>
          <w:sz w:val="28"/>
          <w:szCs w:val="28"/>
        </w:rPr>
        <w:t>у соціумі</w:t>
      </w:r>
      <w:r w:rsidRPr="004A23E4">
        <w:rPr>
          <w:rFonts w:ascii="Times New Roman" w:hAnsi="Times New Roman" w:cs="Times New Roman"/>
          <w:sz w:val="28"/>
          <w:szCs w:val="28"/>
        </w:rPr>
        <w:t xml:space="preserve">. </w:t>
      </w:r>
    </w:p>
    <w:p w14:paraId="41767270" w14:textId="121FB14F"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br/>
      </w:r>
      <w:r w:rsidRPr="004A23E4">
        <w:rPr>
          <w:rFonts w:ascii="Times New Roman" w:hAnsi="Times New Roman" w:cs="Times New Roman"/>
          <w:b/>
          <w:bCs/>
          <w:sz w:val="28"/>
          <w:szCs w:val="28"/>
        </w:rPr>
        <w:t xml:space="preserve">• Висміювання осіб з інвалідністю у </w:t>
      </w:r>
      <w:r w:rsidR="009C72EE" w:rsidRPr="004A23E4">
        <w:rPr>
          <w:rFonts w:ascii="Times New Roman" w:hAnsi="Times New Roman" w:cs="Times New Roman"/>
          <w:b/>
          <w:bCs/>
          <w:sz w:val="28"/>
          <w:szCs w:val="28"/>
        </w:rPr>
        <w:t>шоу</w:t>
      </w:r>
      <w:r w:rsidRPr="004A23E4">
        <w:rPr>
          <w:rFonts w:ascii="Times New Roman" w:hAnsi="Times New Roman" w:cs="Times New Roman"/>
          <w:b/>
          <w:bCs/>
          <w:sz w:val="28"/>
          <w:szCs w:val="28"/>
        </w:rPr>
        <w:t xml:space="preserve">, </w:t>
      </w:r>
      <w:r w:rsidR="009C72EE" w:rsidRPr="004A23E4">
        <w:rPr>
          <w:rFonts w:ascii="Times New Roman" w:hAnsi="Times New Roman" w:cs="Times New Roman"/>
          <w:b/>
          <w:bCs/>
          <w:sz w:val="28"/>
          <w:szCs w:val="28"/>
        </w:rPr>
        <w:t>виставах</w:t>
      </w:r>
      <w:r w:rsidRPr="004A23E4">
        <w:rPr>
          <w:rFonts w:ascii="Times New Roman" w:hAnsi="Times New Roman" w:cs="Times New Roman"/>
          <w:b/>
          <w:bCs/>
          <w:sz w:val="28"/>
          <w:szCs w:val="28"/>
        </w:rPr>
        <w:t>, телесеріалах, які використовують інвалідність та/або висловлювання про інвалідність (порушення здоров’я) для гумору.</w:t>
      </w:r>
    </w:p>
    <w:p w14:paraId="78110C99" w14:textId="77777777" w:rsidR="00CC1A52" w:rsidRPr="004A23E4" w:rsidRDefault="00CC1A52" w:rsidP="00CC1A52">
      <w:pPr>
        <w:spacing w:line="240" w:lineRule="auto"/>
        <w:contextualSpacing/>
        <w:jc w:val="both"/>
        <w:rPr>
          <w:rFonts w:ascii="Times New Roman" w:hAnsi="Times New Roman" w:cs="Times New Roman"/>
          <w:b/>
          <w:bCs/>
          <w:sz w:val="28"/>
          <w:szCs w:val="28"/>
        </w:rPr>
      </w:pPr>
    </w:p>
    <w:p w14:paraId="411D4896" w14:textId="23314F57"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xml:space="preserve">. Цей критерій визначає одну з форм дискримінації та стереотипів, пов’язаних з інвалідністю, і </w:t>
      </w:r>
      <w:r w:rsidR="009C72EE" w:rsidRPr="004A23E4">
        <w:rPr>
          <w:rFonts w:ascii="Times New Roman" w:hAnsi="Times New Roman" w:cs="Times New Roman"/>
          <w:sz w:val="28"/>
          <w:szCs w:val="28"/>
        </w:rPr>
        <w:t>показує</w:t>
      </w:r>
      <w:r w:rsidRPr="004A23E4">
        <w:rPr>
          <w:rFonts w:ascii="Times New Roman" w:hAnsi="Times New Roman" w:cs="Times New Roman"/>
          <w:sz w:val="28"/>
          <w:szCs w:val="28"/>
        </w:rPr>
        <w:t>, що висміювання та образи, спрямовані на осіб з інвалідністю, особливо в медійних продуктах, є не</w:t>
      </w:r>
      <w:r w:rsidR="009C72EE" w:rsidRPr="004A23E4">
        <w:rPr>
          <w:rFonts w:ascii="Times New Roman" w:hAnsi="Times New Roman" w:cs="Times New Roman"/>
          <w:sz w:val="28"/>
          <w:szCs w:val="28"/>
        </w:rPr>
        <w:t xml:space="preserve">прийнятними </w:t>
      </w:r>
      <w:r w:rsidRPr="004A23E4">
        <w:rPr>
          <w:rFonts w:ascii="Times New Roman" w:hAnsi="Times New Roman" w:cs="Times New Roman"/>
          <w:sz w:val="28"/>
          <w:szCs w:val="28"/>
        </w:rPr>
        <w:t>та некоректними. Це може впли</w:t>
      </w:r>
      <w:r w:rsidR="009C72EE" w:rsidRPr="004A23E4">
        <w:rPr>
          <w:rFonts w:ascii="Times New Roman" w:hAnsi="Times New Roman" w:cs="Times New Roman"/>
          <w:sz w:val="28"/>
          <w:szCs w:val="28"/>
        </w:rPr>
        <w:t xml:space="preserve">нути </w:t>
      </w:r>
      <w:r w:rsidRPr="004A23E4">
        <w:rPr>
          <w:rFonts w:ascii="Times New Roman" w:hAnsi="Times New Roman" w:cs="Times New Roman"/>
          <w:sz w:val="28"/>
          <w:szCs w:val="28"/>
        </w:rPr>
        <w:t xml:space="preserve">на сприйняття інвалідності як </w:t>
      </w:r>
      <w:r w:rsidR="009C72EE" w:rsidRPr="004A23E4">
        <w:rPr>
          <w:rFonts w:ascii="Times New Roman" w:hAnsi="Times New Roman" w:cs="Times New Roman"/>
          <w:sz w:val="28"/>
          <w:szCs w:val="28"/>
        </w:rPr>
        <w:t xml:space="preserve">чогось </w:t>
      </w:r>
      <w:r w:rsidRPr="004A23E4">
        <w:rPr>
          <w:rFonts w:ascii="Times New Roman" w:hAnsi="Times New Roman" w:cs="Times New Roman"/>
          <w:sz w:val="28"/>
          <w:szCs w:val="28"/>
        </w:rPr>
        <w:t>комічн</w:t>
      </w:r>
      <w:r w:rsidR="009C72EE" w:rsidRPr="004A23E4">
        <w:rPr>
          <w:rFonts w:ascii="Times New Roman" w:hAnsi="Times New Roman" w:cs="Times New Roman"/>
          <w:sz w:val="28"/>
          <w:szCs w:val="28"/>
        </w:rPr>
        <w:t>ого</w:t>
      </w:r>
      <w:r w:rsidRPr="004A23E4">
        <w:rPr>
          <w:rFonts w:ascii="Times New Roman" w:hAnsi="Times New Roman" w:cs="Times New Roman"/>
          <w:sz w:val="28"/>
          <w:szCs w:val="28"/>
        </w:rPr>
        <w:t xml:space="preserve"> або </w:t>
      </w:r>
      <w:r w:rsidR="009C72EE" w:rsidRPr="004A23E4">
        <w:rPr>
          <w:rFonts w:ascii="Times New Roman" w:hAnsi="Times New Roman" w:cs="Times New Roman"/>
          <w:sz w:val="28"/>
          <w:szCs w:val="28"/>
        </w:rPr>
        <w:t>чогось такого</w:t>
      </w:r>
      <w:r w:rsidRPr="004A23E4">
        <w:rPr>
          <w:rFonts w:ascii="Times New Roman" w:hAnsi="Times New Roman" w:cs="Times New Roman"/>
          <w:sz w:val="28"/>
          <w:szCs w:val="28"/>
        </w:rPr>
        <w:t>, що не заслуговує на повагу, що, у свою чергу</w:t>
      </w:r>
      <w:r w:rsidR="009C72EE" w:rsidRPr="004A23E4">
        <w:rPr>
          <w:rFonts w:ascii="Times New Roman" w:hAnsi="Times New Roman" w:cs="Times New Roman"/>
          <w:sz w:val="28"/>
          <w:szCs w:val="28"/>
        </w:rPr>
        <w:t>,</w:t>
      </w:r>
      <w:r w:rsidRPr="004A23E4">
        <w:rPr>
          <w:rFonts w:ascii="Times New Roman" w:hAnsi="Times New Roman" w:cs="Times New Roman"/>
          <w:sz w:val="28"/>
          <w:szCs w:val="28"/>
        </w:rPr>
        <w:t xml:space="preserve"> може посил</w:t>
      </w:r>
      <w:r w:rsidR="009C72EE" w:rsidRPr="004A23E4">
        <w:rPr>
          <w:rFonts w:ascii="Times New Roman" w:hAnsi="Times New Roman" w:cs="Times New Roman"/>
          <w:sz w:val="28"/>
          <w:szCs w:val="28"/>
        </w:rPr>
        <w:t>ити</w:t>
      </w:r>
      <w:r w:rsidRPr="004A23E4">
        <w:rPr>
          <w:rFonts w:ascii="Times New Roman" w:hAnsi="Times New Roman" w:cs="Times New Roman"/>
          <w:sz w:val="28"/>
          <w:szCs w:val="28"/>
        </w:rPr>
        <w:t xml:space="preserve">  соціальну відчуженість та нерівність. Висміювання осіб з інвалідністю у </w:t>
      </w:r>
      <w:r w:rsidR="009C72EE" w:rsidRPr="004A23E4">
        <w:rPr>
          <w:rFonts w:ascii="Times New Roman" w:hAnsi="Times New Roman" w:cs="Times New Roman"/>
          <w:sz w:val="28"/>
          <w:szCs w:val="28"/>
        </w:rPr>
        <w:t>шоу</w:t>
      </w:r>
      <w:r w:rsidRPr="004A23E4">
        <w:rPr>
          <w:rFonts w:ascii="Times New Roman" w:hAnsi="Times New Roman" w:cs="Times New Roman"/>
          <w:sz w:val="28"/>
          <w:szCs w:val="28"/>
        </w:rPr>
        <w:t xml:space="preserve">, </w:t>
      </w:r>
      <w:r w:rsidR="009C72EE" w:rsidRPr="004A23E4">
        <w:rPr>
          <w:rFonts w:ascii="Times New Roman" w:hAnsi="Times New Roman" w:cs="Times New Roman"/>
          <w:sz w:val="28"/>
          <w:szCs w:val="28"/>
        </w:rPr>
        <w:t>виставах</w:t>
      </w:r>
      <w:r w:rsidRPr="004A23E4">
        <w:rPr>
          <w:rFonts w:ascii="Times New Roman" w:hAnsi="Times New Roman" w:cs="Times New Roman"/>
          <w:sz w:val="28"/>
          <w:szCs w:val="28"/>
        </w:rPr>
        <w:t>, телесеріалах може обра</w:t>
      </w:r>
      <w:r w:rsidR="009C72EE" w:rsidRPr="004A23E4">
        <w:rPr>
          <w:rFonts w:ascii="Times New Roman" w:hAnsi="Times New Roman" w:cs="Times New Roman"/>
          <w:sz w:val="28"/>
          <w:szCs w:val="28"/>
        </w:rPr>
        <w:t xml:space="preserve">зити та вплинути </w:t>
      </w:r>
      <w:r w:rsidRPr="004A23E4">
        <w:rPr>
          <w:rFonts w:ascii="Times New Roman" w:hAnsi="Times New Roman" w:cs="Times New Roman"/>
          <w:sz w:val="28"/>
          <w:szCs w:val="28"/>
        </w:rPr>
        <w:t xml:space="preserve">з кількох важливих причин: </w:t>
      </w:r>
    </w:p>
    <w:p w14:paraId="1B7677D7"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2AE02250" w14:textId="2CF4EEB8" w:rsidR="00CC1A52" w:rsidRPr="004A23E4" w:rsidRDefault="00CC1A52" w:rsidP="00CC1A52">
      <w:pPr>
        <w:pStyle w:val="a3"/>
        <w:numPr>
          <w:ilvl w:val="0"/>
          <w:numId w:val="19"/>
        </w:numPr>
        <w:spacing w:line="240" w:lineRule="auto"/>
        <w:ind w:left="360" w:hanging="360"/>
        <w:jc w:val="both"/>
        <w:rPr>
          <w:rFonts w:ascii="Times New Roman" w:hAnsi="Times New Roman" w:cs="Times New Roman"/>
          <w:sz w:val="28"/>
          <w:szCs w:val="28"/>
        </w:rPr>
      </w:pPr>
      <w:r w:rsidRPr="004A23E4">
        <w:rPr>
          <w:rFonts w:ascii="Times New Roman" w:hAnsi="Times New Roman" w:cs="Times New Roman"/>
          <w:sz w:val="28"/>
          <w:szCs w:val="28"/>
        </w:rPr>
        <w:t>Це може сприяти формуванню негативних стереотипів щодо осіб з інвалідністю, п</w:t>
      </w:r>
      <w:r w:rsidR="0088734C" w:rsidRPr="004A23E4">
        <w:rPr>
          <w:rFonts w:ascii="Times New Roman" w:hAnsi="Times New Roman" w:cs="Times New Roman"/>
          <w:sz w:val="28"/>
          <w:szCs w:val="28"/>
        </w:rPr>
        <w:t xml:space="preserve">оказуючи </w:t>
      </w:r>
      <w:r w:rsidRPr="004A23E4">
        <w:rPr>
          <w:rFonts w:ascii="Times New Roman" w:hAnsi="Times New Roman" w:cs="Times New Roman"/>
          <w:sz w:val="28"/>
          <w:szCs w:val="28"/>
        </w:rPr>
        <w:t>їх у невигідному світлі як об’єкти жартів та сміху, що ускладнює їхню інтеграцію у суспільство.</w:t>
      </w:r>
    </w:p>
    <w:p w14:paraId="73911B2B" w14:textId="77777777" w:rsidR="00CC1A52" w:rsidRPr="004A23E4" w:rsidRDefault="00CC1A52" w:rsidP="00CC1A52">
      <w:pPr>
        <w:pStyle w:val="a3"/>
        <w:spacing w:line="240" w:lineRule="auto"/>
        <w:ind w:left="360"/>
        <w:jc w:val="both"/>
        <w:rPr>
          <w:rFonts w:ascii="Times New Roman" w:hAnsi="Times New Roman" w:cs="Times New Roman"/>
          <w:sz w:val="28"/>
          <w:szCs w:val="28"/>
        </w:rPr>
      </w:pPr>
    </w:p>
    <w:p w14:paraId="20CC4519" w14:textId="77777777" w:rsidR="00CC1A52" w:rsidRPr="004A23E4" w:rsidRDefault="00CC1A52" w:rsidP="00CC1A52">
      <w:pPr>
        <w:pStyle w:val="a3"/>
        <w:numPr>
          <w:ilvl w:val="0"/>
          <w:numId w:val="19"/>
        </w:numPr>
        <w:spacing w:line="240" w:lineRule="auto"/>
        <w:ind w:left="360" w:hanging="360"/>
        <w:jc w:val="both"/>
        <w:rPr>
          <w:rFonts w:ascii="Times New Roman" w:hAnsi="Times New Roman" w:cs="Times New Roman"/>
          <w:sz w:val="28"/>
          <w:szCs w:val="28"/>
        </w:rPr>
      </w:pPr>
      <w:r w:rsidRPr="004A23E4">
        <w:rPr>
          <w:rFonts w:ascii="Times New Roman" w:hAnsi="Times New Roman" w:cs="Times New Roman"/>
          <w:sz w:val="28"/>
          <w:szCs w:val="28"/>
        </w:rPr>
        <w:t xml:space="preserve">Це може сприяти соціальній ворожнечі та призводити до агресії щодо осіб з інвалідністю. </w:t>
      </w:r>
    </w:p>
    <w:p w14:paraId="578388F4" w14:textId="0669216C" w:rsidR="00CC1A52" w:rsidRPr="004A23E4" w:rsidRDefault="00CC1A52" w:rsidP="00CC1A52">
      <w:pPr>
        <w:spacing w:line="240" w:lineRule="auto"/>
        <w:ind w:left="360" w:hanging="360"/>
        <w:contextualSpacing/>
        <w:jc w:val="both"/>
        <w:rPr>
          <w:rFonts w:ascii="Times New Roman" w:hAnsi="Times New Roman" w:cs="Times New Roman"/>
          <w:sz w:val="28"/>
          <w:szCs w:val="28"/>
        </w:rPr>
      </w:pPr>
      <w:r w:rsidRPr="004A23E4">
        <w:rPr>
          <w:rFonts w:ascii="Times New Roman" w:hAnsi="Times New Roman" w:cs="Times New Roman"/>
          <w:sz w:val="28"/>
          <w:szCs w:val="28"/>
        </w:rPr>
        <w:lastRenderedPageBreak/>
        <w:t xml:space="preserve">3. Висміювання осіб з інвалідністю порушує принцип інклюзії, </w:t>
      </w:r>
      <w:r w:rsidR="0088734C" w:rsidRPr="004A23E4">
        <w:rPr>
          <w:rFonts w:ascii="Times New Roman" w:hAnsi="Times New Roman" w:cs="Times New Roman"/>
          <w:sz w:val="28"/>
          <w:szCs w:val="28"/>
        </w:rPr>
        <w:t xml:space="preserve">вилучаючи </w:t>
      </w:r>
      <w:r w:rsidRPr="004A23E4">
        <w:rPr>
          <w:rFonts w:ascii="Times New Roman" w:hAnsi="Times New Roman" w:cs="Times New Roman"/>
          <w:sz w:val="28"/>
          <w:szCs w:val="28"/>
        </w:rPr>
        <w:t>їх зі звичайного с</w:t>
      </w:r>
      <w:r w:rsidR="0088734C" w:rsidRPr="004A23E4">
        <w:rPr>
          <w:rFonts w:ascii="Times New Roman" w:hAnsi="Times New Roman" w:cs="Times New Roman"/>
          <w:sz w:val="28"/>
          <w:szCs w:val="28"/>
        </w:rPr>
        <w:t xml:space="preserve">оціального </w:t>
      </w:r>
      <w:r w:rsidRPr="004A23E4">
        <w:rPr>
          <w:rFonts w:ascii="Times New Roman" w:hAnsi="Times New Roman" w:cs="Times New Roman"/>
          <w:sz w:val="28"/>
          <w:szCs w:val="28"/>
        </w:rPr>
        <w:t xml:space="preserve">контексту та позиціонуючи як «інших», що суперечить принципам інклюзії та рівності. </w:t>
      </w:r>
      <w:r w:rsidR="0088734C" w:rsidRPr="004A23E4">
        <w:rPr>
          <w:rFonts w:ascii="Times New Roman" w:hAnsi="Times New Roman" w:cs="Times New Roman"/>
          <w:sz w:val="28"/>
          <w:szCs w:val="28"/>
        </w:rPr>
        <w:t xml:space="preserve">Слід </w:t>
      </w:r>
      <w:r w:rsidRPr="004A23E4">
        <w:rPr>
          <w:rFonts w:ascii="Times New Roman" w:hAnsi="Times New Roman" w:cs="Times New Roman"/>
          <w:sz w:val="28"/>
          <w:szCs w:val="28"/>
        </w:rPr>
        <w:t xml:space="preserve">враховувати, що інвалідність </w:t>
      </w:r>
      <w:r w:rsidR="0088734C" w:rsidRPr="004A23E4">
        <w:rPr>
          <w:rFonts w:ascii="Times New Roman" w:hAnsi="Times New Roman" w:cs="Times New Roman"/>
          <w:sz w:val="28"/>
          <w:szCs w:val="28"/>
        </w:rPr>
        <w:t xml:space="preserve">є </w:t>
      </w:r>
      <w:r w:rsidRPr="004A23E4">
        <w:rPr>
          <w:rFonts w:ascii="Times New Roman" w:hAnsi="Times New Roman" w:cs="Times New Roman"/>
          <w:sz w:val="28"/>
          <w:szCs w:val="28"/>
        </w:rPr>
        <w:t>частин</w:t>
      </w:r>
      <w:r w:rsidR="0088734C" w:rsidRPr="004A23E4">
        <w:rPr>
          <w:rFonts w:ascii="Times New Roman" w:hAnsi="Times New Roman" w:cs="Times New Roman"/>
          <w:sz w:val="28"/>
          <w:szCs w:val="28"/>
        </w:rPr>
        <w:t>ою</w:t>
      </w:r>
      <w:r w:rsidRPr="004A23E4">
        <w:rPr>
          <w:rFonts w:ascii="Times New Roman" w:hAnsi="Times New Roman" w:cs="Times New Roman"/>
          <w:sz w:val="28"/>
          <w:szCs w:val="28"/>
        </w:rPr>
        <w:t xml:space="preserve"> життя багатьох осіб, і медіа та розважальні програми повинні використовувати гумор та комеді</w:t>
      </w:r>
      <w:r w:rsidR="0088734C" w:rsidRPr="004A23E4">
        <w:rPr>
          <w:rFonts w:ascii="Times New Roman" w:hAnsi="Times New Roman" w:cs="Times New Roman"/>
          <w:sz w:val="28"/>
          <w:szCs w:val="28"/>
        </w:rPr>
        <w:t>ї</w:t>
      </w:r>
      <w:r w:rsidRPr="004A23E4">
        <w:rPr>
          <w:rFonts w:ascii="Times New Roman" w:hAnsi="Times New Roman" w:cs="Times New Roman"/>
          <w:sz w:val="28"/>
          <w:szCs w:val="28"/>
        </w:rPr>
        <w:t xml:space="preserve">, які сприяють розумінню та співчуттю, а не </w:t>
      </w:r>
      <w:r w:rsidR="00476560" w:rsidRPr="004A23E4">
        <w:rPr>
          <w:rFonts w:ascii="Times New Roman" w:hAnsi="Times New Roman" w:cs="Times New Roman"/>
          <w:sz w:val="28"/>
          <w:szCs w:val="28"/>
        </w:rPr>
        <w:t xml:space="preserve">висміюють людей </w:t>
      </w:r>
      <w:r w:rsidRPr="004A23E4">
        <w:rPr>
          <w:rFonts w:ascii="Times New Roman" w:hAnsi="Times New Roman" w:cs="Times New Roman"/>
          <w:sz w:val="28"/>
          <w:szCs w:val="28"/>
        </w:rPr>
        <w:t>з інвалідністю.</w:t>
      </w:r>
    </w:p>
    <w:p w14:paraId="6C29CD4F" w14:textId="0B6802EE"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br/>
      </w:r>
      <w:r w:rsidRPr="004A23E4">
        <w:rPr>
          <w:rFonts w:ascii="Times New Roman" w:hAnsi="Times New Roman" w:cs="Times New Roman"/>
          <w:b/>
          <w:bCs/>
          <w:sz w:val="28"/>
          <w:szCs w:val="28"/>
        </w:rPr>
        <w:t xml:space="preserve">• Висловлювання у медіа, </w:t>
      </w:r>
      <w:r w:rsidR="00231863" w:rsidRPr="004A23E4">
        <w:rPr>
          <w:rFonts w:ascii="Times New Roman" w:hAnsi="Times New Roman" w:cs="Times New Roman"/>
          <w:b/>
          <w:bCs/>
          <w:sz w:val="28"/>
          <w:szCs w:val="28"/>
        </w:rPr>
        <w:t>які</w:t>
      </w:r>
      <w:r w:rsidRPr="004A23E4">
        <w:rPr>
          <w:rFonts w:ascii="Times New Roman" w:hAnsi="Times New Roman" w:cs="Times New Roman"/>
          <w:b/>
          <w:bCs/>
          <w:sz w:val="28"/>
          <w:szCs w:val="28"/>
        </w:rPr>
        <w:t xml:space="preserve"> посилюють </w:t>
      </w:r>
      <w:r w:rsidR="00B66933" w:rsidRPr="004A23E4">
        <w:rPr>
          <w:rFonts w:ascii="Times New Roman" w:hAnsi="Times New Roman" w:cs="Times New Roman"/>
          <w:b/>
          <w:bCs/>
          <w:sz w:val="28"/>
          <w:szCs w:val="28"/>
        </w:rPr>
        <w:t>опікунське</w:t>
      </w:r>
      <w:r w:rsidRPr="004A23E4">
        <w:rPr>
          <w:rFonts w:ascii="Times New Roman" w:hAnsi="Times New Roman" w:cs="Times New Roman"/>
          <w:b/>
          <w:bCs/>
          <w:sz w:val="28"/>
          <w:szCs w:val="28"/>
        </w:rPr>
        <w:t xml:space="preserve"> ставлення до осіб з інвалідністю, навіть якщо </w:t>
      </w:r>
      <w:r w:rsidR="00231863" w:rsidRPr="004A23E4">
        <w:rPr>
          <w:rFonts w:ascii="Times New Roman" w:hAnsi="Times New Roman" w:cs="Times New Roman"/>
          <w:b/>
          <w:bCs/>
          <w:sz w:val="28"/>
          <w:szCs w:val="28"/>
        </w:rPr>
        <w:t>вони</w:t>
      </w:r>
      <w:r w:rsidRPr="004A23E4">
        <w:rPr>
          <w:rFonts w:ascii="Times New Roman" w:hAnsi="Times New Roman" w:cs="Times New Roman"/>
          <w:b/>
          <w:bCs/>
          <w:sz w:val="28"/>
          <w:szCs w:val="28"/>
        </w:rPr>
        <w:t xml:space="preserve"> представлені позитивно. </w:t>
      </w:r>
    </w:p>
    <w:p w14:paraId="1AB63348" w14:textId="77777777" w:rsidR="00CC1A52" w:rsidRPr="004A23E4" w:rsidRDefault="00CC1A52" w:rsidP="00CC1A52">
      <w:pPr>
        <w:spacing w:line="240" w:lineRule="auto"/>
        <w:contextualSpacing/>
        <w:jc w:val="both"/>
        <w:rPr>
          <w:rFonts w:ascii="Times New Roman" w:hAnsi="Times New Roman" w:cs="Times New Roman"/>
          <w:bCs/>
          <w:sz w:val="28"/>
          <w:szCs w:val="28"/>
        </w:rPr>
      </w:pPr>
    </w:p>
    <w:p w14:paraId="5ADA1411" w14:textId="1F839615"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xml:space="preserve">. </w:t>
      </w:r>
      <w:r w:rsidR="00B66933" w:rsidRPr="004A23E4">
        <w:rPr>
          <w:rFonts w:ascii="Times New Roman" w:hAnsi="Times New Roman" w:cs="Times New Roman"/>
          <w:sz w:val="28"/>
          <w:szCs w:val="28"/>
        </w:rPr>
        <w:t>Опікунське</w:t>
      </w:r>
      <w:r w:rsidRPr="004A23E4">
        <w:rPr>
          <w:rFonts w:ascii="Times New Roman" w:hAnsi="Times New Roman" w:cs="Times New Roman"/>
          <w:sz w:val="28"/>
          <w:szCs w:val="28"/>
        </w:rPr>
        <w:t xml:space="preserve"> ставлення в цьому контексті означає, що люди з інвалідністю можуть сприйматися як об’єкти благодійності чи пожертвувань, а не як повноцінні громадяни з правами та можливостями. Навіть коли осіб з інвалідністю представляють позитивно, деякі висловлювання можуть </w:t>
      </w:r>
      <w:r w:rsidR="00236817" w:rsidRPr="004A23E4">
        <w:rPr>
          <w:rFonts w:ascii="Times New Roman" w:hAnsi="Times New Roman" w:cs="Times New Roman"/>
          <w:sz w:val="28"/>
          <w:szCs w:val="28"/>
        </w:rPr>
        <w:t xml:space="preserve">мати прихований зміст або </w:t>
      </w:r>
      <w:r w:rsidRPr="004A23E4">
        <w:rPr>
          <w:rFonts w:ascii="Times New Roman" w:hAnsi="Times New Roman" w:cs="Times New Roman"/>
          <w:sz w:val="28"/>
          <w:szCs w:val="28"/>
        </w:rPr>
        <w:t xml:space="preserve">елементи </w:t>
      </w:r>
      <w:r w:rsidR="00E8336A" w:rsidRPr="004A23E4">
        <w:rPr>
          <w:rFonts w:ascii="Times New Roman" w:hAnsi="Times New Roman" w:cs="Times New Roman"/>
          <w:sz w:val="28"/>
          <w:szCs w:val="28"/>
        </w:rPr>
        <w:t>опікунства</w:t>
      </w:r>
      <w:r w:rsidRPr="004A23E4">
        <w:rPr>
          <w:rFonts w:ascii="Times New Roman" w:hAnsi="Times New Roman" w:cs="Times New Roman"/>
          <w:sz w:val="28"/>
          <w:szCs w:val="28"/>
        </w:rPr>
        <w:t xml:space="preserve">, </w:t>
      </w:r>
      <w:r w:rsidR="00236817" w:rsidRPr="004A23E4">
        <w:rPr>
          <w:rFonts w:ascii="Times New Roman" w:hAnsi="Times New Roman" w:cs="Times New Roman"/>
          <w:sz w:val="28"/>
          <w:szCs w:val="28"/>
        </w:rPr>
        <w:t>що</w:t>
      </w:r>
      <w:r w:rsidRPr="004A23E4">
        <w:rPr>
          <w:rFonts w:ascii="Times New Roman" w:hAnsi="Times New Roman" w:cs="Times New Roman"/>
          <w:sz w:val="28"/>
          <w:szCs w:val="28"/>
        </w:rPr>
        <w:t xml:space="preserve"> мож</w:t>
      </w:r>
      <w:r w:rsidR="00236817" w:rsidRPr="004A23E4">
        <w:rPr>
          <w:rFonts w:ascii="Times New Roman" w:hAnsi="Times New Roman" w:cs="Times New Roman"/>
          <w:sz w:val="28"/>
          <w:szCs w:val="28"/>
        </w:rPr>
        <w:t>е</w:t>
      </w:r>
      <w:r w:rsidRPr="004A23E4">
        <w:rPr>
          <w:rFonts w:ascii="Times New Roman" w:hAnsi="Times New Roman" w:cs="Times New Roman"/>
          <w:sz w:val="28"/>
          <w:szCs w:val="28"/>
        </w:rPr>
        <w:t xml:space="preserve"> обмежувати їхню незалежність і рівність у суспільстві. Висловлювання </w:t>
      </w:r>
      <w:r w:rsidR="00E8336A" w:rsidRPr="004A23E4">
        <w:rPr>
          <w:rFonts w:ascii="Times New Roman" w:hAnsi="Times New Roman" w:cs="Times New Roman"/>
          <w:sz w:val="28"/>
          <w:szCs w:val="28"/>
        </w:rPr>
        <w:t>опікунського</w:t>
      </w:r>
      <w:r w:rsidRPr="004A23E4">
        <w:rPr>
          <w:rFonts w:ascii="Times New Roman" w:hAnsi="Times New Roman" w:cs="Times New Roman"/>
          <w:sz w:val="28"/>
          <w:szCs w:val="28"/>
        </w:rPr>
        <w:t xml:space="preserve"> характеру щодо осіб з інвалідністю можуть проявлятися, наприклад, коли медіа схвально висвітлюють досягнення осіб з інвалідністю за дії, які залишилися б буденними та неакцентованими, якби їх виконали люди без інвалідності.</w:t>
      </w:r>
    </w:p>
    <w:p w14:paraId="7B40B1E1"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7BF4FF8B" w14:textId="45DEEF0C" w:rsidR="00CC1A52" w:rsidRPr="004A23E4" w:rsidRDefault="00236817"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Яскравими </w:t>
      </w:r>
      <w:r w:rsidR="00CC1A52" w:rsidRPr="004A23E4">
        <w:rPr>
          <w:rFonts w:ascii="Times New Roman" w:hAnsi="Times New Roman" w:cs="Times New Roman"/>
          <w:sz w:val="28"/>
          <w:szCs w:val="28"/>
        </w:rPr>
        <w:t>приклад</w:t>
      </w:r>
      <w:r w:rsidRPr="004A23E4">
        <w:rPr>
          <w:rFonts w:ascii="Times New Roman" w:hAnsi="Times New Roman" w:cs="Times New Roman"/>
          <w:sz w:val="28"/>
          <w:szCs w:val="28"/>
        </w:rPr>
        <w:t xml:space="preserve">ами </w:t>
      </w:r>
      <w:r w:rsidR="00CC1A52" w:rsidRPr="004A23E4">
        <w:rPr>
          <w:rFonts w:ascii="Times New Roman" w:hAnsi="Times New Roman" w:cs="Times New Roman"/>
          <w:sz w:val="28"/>
          <w:szCs w:val="28"/>
        </w:rPr>
        <w:t xml:space="preserve">висловлювань </w:t>
      </w:r>
      <w:r w:rsidR="00E8336A" w:rsidRPr="004A23E4">
        <w:rPr>
          <w:rFonts w:ascii="Times New Roman" w:hAnsi="Times New Roman" w:cs="Times New Roman"/>
          <w:sz w:val="28"/>
          <w:szCs w:val="28"/>
        </w:rPr>
        <w:t>опікунського</w:t>
      </w:r>
      <w:r w:rsidRPr="004A23E4">
        <w:rPr>
          <w:rFonts w:ascii="Times New Roman" w:hAnsi="Times New Roman" w:cs="Times New Roman"/>
          <w:sz w:val="28"/>
          <w:szCs w:val="28"/>
        </w:rPr>
        <w:t xml:space="preserve"> характеру щодо </w:t>
      </w:r>
      <w:r w:rsidR="00CC1A52" w:rsidRPr="004A23E4">
        <w:rPr>
          <w:rFonts w:ascii="Times New Roman" w:hAnsi="Times New Roman" w:cs="Times New Roman"/>
          <w:sz w:val="28"/>
          <w:szCs w:val="28"/>
        </w:rPr>
        <w:t xml:space="preserve">осіб з інвалідністю </w:t>
      </w:r>
      <w:r w:rsidRPr="004A23E4">
        <w:rPr>
          <w:rFonts w:ascii="Times New Roman" w:hAnsi="Times New Roman" w:cs="Times New Roman"/>
          <w:sz w:val="28"/>
          <w:szCs w:val="28"/>
        </w:rPr>
        <w:t>є</w:t>
      </w:r>
      <w:r w:rsidR="00CC1A52" w:rsidRPr="004A23E4">
        <w:rPr>
          <w:rFonts w:ascii="Times New Roman" w:hAnsi="Times New Roman" w:cs="Times New Roman"/>
          <w:sz w:val="28"/>
          <w:szCs w:val="28"/>
        </w:rPr>
        <w:t xml:space="preserve">: </w:t>
      </w:r>
    </w:p>
    <w:p w14:paraId="00FC6C9D" w14:textId="094E95F7" w:rsidR="00CC1A52" w:rsidRPr="004A23E4" w:rsidRDefault="00CC1A52" w:rsidP="00CC1A5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i/>
          <w:iCs/>
          <w:sz w:val="28"/>
          <w:szCs w:val="28"/>
        </w:rPr>
        <w:t>«О, яка ця людина з інвалідністю молодець, що вона може ходити до магазину сама!»</w:t>
      </w:r>
      <w:r w:rsidRPr="004A23E4">
        <w:rPr>
          <w:rFonts w:ascii="Times New Roman" w:hAnsi="Times New Roman" w:cs="Times New Roman"/>
          <w:sz w:val="28"/>
          <w:szCs w:val="28"/>
        </w:rPr>
        <w:t xml:space="preserve"> - це висловлювання може намагатися підкреслити незалежність, але все одно акцентує на нормативному ставленні</w:t>
      </w:r>
      <w:r w:rsidR="006B271C" w:rsidRPr="004A23E4">
        <w:rPr>
          <w:rFonts w:ascii="Times New Roman" w:hAnsi="Times New Roman" w:cs="Times New Roman"/>
          <w:sz w:val="28"/>
          <w:szCs w:val="28"/>
        </w:rPr>
        <w:t xml:space="preserve"> та посилює </w:t>
      </w:r>
      <w:r w:rsidRPr="004A23E4">
        <w:rPr>
          <w:rFonts w:ascii="Times New Roman" w:hAnsi="Times New Roman" w:cs="Times New Roman"/>
          <w:sz w:val="28"/>
          <w:szCs w:val="28"/>
        </w:rPr>
        <w:t>думку</w:t>
      </w:r>
      <w:r w:rsidR="006B271C" w:rsidRPr="004A23E4">
        <w:rPr>
          <w:rFonts w:ascii="Times New Roman" w:hAnsi="Times New Roman" w:cs="Times New Roman"/>
          <w:sz w:val="28"/>
          <w:szCs w:val="28"/>
        </w:rPr>
        <w:t xml:space="preserve"> про те</w:t>
      </w:r>
      <w:r w:rsidRPr="004A23E4">
        <w:rPr>
          <w:rFonts w:ascii="Times New Roman" w:hAnsi="Times New Roman" w:cs="Times New Roman"/>
          <w:sz w:val="28"/>
          <w:szCs w:val="28"/>
        </w:rPr>
        <w:t>, що людина з інвалідністю добре впоралася із звичайним</w:t>
      </w:r>
      <w:r w:rsidR="006B271C" w:rsidRPr="004A23E4">
        <w:rPr>
          <w:rFonts w:ascii="Times New Roman" w:hAnsi="Times New Roman" w:cs="Times New Roman"/>
          <w:sz w:val="28"/>
          <w:szCs w:val="28"/>
        </w:rPr>
        <w:t>и речами</w:t>
      </w:r>
      <w:r w:rsidRPr="004A23E4">
        <w:rPr>
          <w:rFonts w:ascii="Times New Roman" w:hAnsi="Times New Roman" w:cs="Times New Roman"/>
          <w:sz w:val="28"/>
          <w:szCs w:val="28"/>
        </w:rPr>
        <w:t>;</w:t>
      </w:r>
    </w:p>
    <w:p w14:paraId="6EDF72E9" w14:textId="77777777" w:rsidR="00CC1A52" w:rsidRPr="004A23E4" w:rsidRDefault="00CC1A52" w:rsidP="00CC1A52">
      <w:pPr>
        <w:spacing w:line="240" w:lineRule="auto"/>
        <w:ind w:left="360"/>
        <w:contextualSpacing/>
        <w:jc w:val="both"/>
        <w:rPr>
          <w:rFonts w:ascii="Times New Roman" w:hAnsi="Times New Roman" w:cs="Times New Roman"/>
          <w:sz w:val="28"/>
          <w:szCs w:val="28"/>
        </w:rPr>
      </w:pPr>
    </w:p>
    <w:p w14:paraId="0D485779" w14:textId="77777777" w:rsidR="00CC1A52" w:rsidRPr="004A23E4" w:rsidRDefault="00CC1A52" w:rsidP="00CC1A5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i/>
          <w:iCs/>
          <w:sz w:val="28"/>
          <w:szCs w:val="28"/>
        </w:rPr>
        <w:t>«Цей ветеран з інвалідністю – наш герой»</w:t>
      </w:r>
      <w:r w:rsidRPr="004A23E4">
        <w:rPr>
          <w:rFonts w:ascii="Times New Roman" w:hAnsi="Times New Roman" w:cs="Times New Roman"/>
          <w:sz w:val="28"/>
          <w:szCs w:val="28"/>
        </w:rPr>
        <w:t xml:space="preserve"> - хоча це висловлювання може бути добросовісним, воно також може створювати враження, що люди з інвалідністю повинні бути героями лише через свою інвалідність, а не через особисті досягнення; </w:t>
      </w:r>
    </w:p>
    <w:p w14:paraId="5C9D486E" w14:textId="77777777" w:rsidR="006B271C" w:rsidRPr="004A23E4" w:rsidRDefault="006B271C" w:rsidP="00CC1A52">
      <w:pPr>
        <w:spacing w:line="240" w:lineRule="auto"/>
        <w:ind w:left="360"/>
        <w:contextualSpacing/>
        <w:jc w:val="both"/>
        <w:rPr>
          <w:rFonts w:ascii="Times New Roman" w:hAnsi="Times New Roman" w:cs="Times New Roman"/>
          <w:sz w:val="28"/>
          <w:szCs w:val="28"/>
        </w:rPr>
      </w:pPr>
    </w:p>
    <w:p w14:paraId="2B508185" w14:textId="77777777" w:rsidR="00CC1A52" w:rsidRPr="004A23E4" w:rsidRDefault="00CC1A52" w:rsidP="00CC1A5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i/>
          <w:iCs/>
          <w:sz w:val="28"/>
          <w:szCs w:val="28"/>
        </w:rPr>
        <w:t>«Для інваліда це така велика перемога!»</w:t>
      </w:r>
      <w:r w:rsidRPr="004A23E4">
        <w:rPr>
          <w:rFonts w:ascii="Times New Roman" w:hAnsi="Times New Roman" w:cs="Times New Roman"/>
          <w:sz w:val="28"/>
          <w:szCs w:val="28"/>
        </w:rPr>
        <w:t xml:space="preserve"> - це висловлювання може намагатися підкреслити успіх чи досягнення людини з інвалідністю, але водночас  неправильно акцентує, що її досягнення слід оцінювати в іншому світлі через інвалідність; </w:t>
      </w:r>
    </w:p>
    <w:p w14:paraId="4A858682" w14:textId="77777777" w:rsidR="00CC1A52" w:rsidRPr="004A23E4" w:rsidRDefault="00CC1A52" w:rsidP="00CC1A52">
      <w:pPr>
        <w:spacing w:line="240" w:lineRule="auto"/>
        <w:ind w:left="360"/>
        <w:contextualSpacing/>
        <w:jc w:val="both"/>
        <w:rPr>
          <w:rFonts w:ascii="Times New Roman" w:hAnsi="Times New Roman" w:cs="Times New Roman"/>
          <w:sz w:val="28"/>
          <w:szCs w:val="28"/>
        </w:rPr>
      </w:pPr>
    </w:p>
    <w:p w14:paraId="7F861618" w14:textId="77777777" w:rsidR="00CC1A52" w:rsidRPr="004A23E4" w:rsidRDefault="00CC1A52" w:rsidP="00CC1A52">
      <w:pPr>
        <w:spacing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i/>
          <w:iCs/>
          <w:sz w:val="28"/>
          <w:szCs w:val="28"/>
        </w:rPr>
        <w:t>«Ця особа з інвалідністю настільки сильна і цілеспрямована!»</w:t>
      </w:r>
      <w:r w:rsidRPr="004A23E4">
        <w:rPr>
          <w:rFonts w:ascii="Times New Roman" w:hAnsi="Times New Roman" w:cs="Times New Roman"/>
          <w:sz w:val="28"/>
          <w:szCs w:val="28"/>
        </w:rPr>
        <w:t xml:space="preserve"> - це висловлювання може вказувати на те, що сила та цілеспрямованість є винятковими якостями для осіб з інвалідністю, що може бути стереотипом. </w:t>
      </w:r>
    </w:p>
    <w:p w14:paraId="560A93FF"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6EDC9273" w14:textId="6BA8EF86"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Загалом</w:t>
      </w:r>
      <w:r w:rsidR="006B271C" w:rsidRPr="004A23E4">
        <w:rPr>
          <w:rFonts w:ascii="Times New Roman" w:hAnsi="Times New Roman" w:cs="Times New Roman"/>
          <w:sz w:val="28"/>
          <w:szCs w:val="28"/>
        </w:rPr>
        <w:t>,</w:t>
      </w:r>
      <w:r w:rsidRPr="004A23E4">
        <w:rPr>
          <w:rFonts w:ascii="Times New Roman" w:hAnsi="Times New Roman" w:cs="Times New Roman"/>
          <w:sz w:val="28"/>
          <w:szCs w:val="28"/>
        </w:rPr>
        <w:t xml:space="preserve"> патрона</w:t>
      </w:r>
      <w:r w:rsidR="006B271C" w:rsidRPr="004A23E4">
        <w:rPr>
          <w:rFonts w:ascii="Times New Roman" w:hAnsi="Times New Roman" w:cs="Times New Roman"/>
          <w:sz w:val="28"/>
          <w:szCs w:val="28"/>
        </w:rPr>
        <w:t xml:space="preserve">жне </w:t>
      </w:r>
      <w:r w:rsidRPr="004A23E4">
        <w:rPr>
          <w:rFonts w:ascii="Times New Roman" w:hAnsi="Times New Roman" w:cs="Times New Roman"/>
          <w:sz w:val="28"/>
          <w:szCs w:val="28"/>
        </w:rPr>
        <w:t xml:space="preserve">ставлення може </w:t>
      </w:r>
      <w:r w:rsidR="006B271C" w:rsidRPr="004A23E4">
        <w:rPr>
          <w:rFonts w:ascii="Times New Roman" w:hAnsi="Times New Roman" w:cs="Times New Roman"/>
          <w:sz w:val="28"/>
          <w:szCs w:val="28"/>
        </w:rPr>
        <w:t>означати</w:t>
      </w:r>
      <w:r w:rsidRPr="004A23E4">
        <w:rPr>
          <w:rFonts w:ascii="Times New Roman" w:hAnsi="Times New Roman" w:cs="Times New Roman"/>
          <w:sz w:val="28"/>
          <w:szCs w:val="28"/>
        </w:rPr>
        <w:t xml:space="preserve">, що людей з інвалідністю вважають менш </w:t>
      </w:r>
      <w:r w:rsidR="006B271C" w:rsidRPr="004A23E4">
        <w:rPr>
          <w:rFonts w:ascii="Times New Roman" w:hAnsi="Times New Roman" w:cs="Times New Roman"/>
          <w:sz w:val="28"/>
          <w:szCs w:val="28"/>
        </w:rPr>
        <w:t xml:space="preserve">незалежними та нездатними </w:t>
      </w:r>
      <w:r w:rsidRPr="004A23E4">
        <w:rPr>
          <w:rFonts w:ascii="Times New Roman" w:hAnsi="Times New Roman" w:cs="Times New Roman"/>
          <w:sz w:val="28"/>
          <w:szCs w:val="28"/>
        </w:rPr>
        <w:t xml:space="preserve">вирішувати питання нарівні з іншими, що може призводити до </w:t>
      </w:r>
      <w:r w:rsidR="006B271C" w:rsidRPr="004A23E4">
        <w:rPr>
          <w:rFonts w:ascii="Times New Roman" w:hAnsi="Times New Roman" w:cs="Times New Roman"/>
          <w:sz w:val="28"/>
          <w:szCs w:val="28"/>
        </w:rPr>
        <w:t xml:space="preserve">відчуття неповаги. </w:t>
      </w:r>
      <w:r w:rsidR="00E8336A" w:rsidRPr="004A23E4">
        <w:rPr>
          <w:rFonts w:ascii="Times New Roman" w:hAnsi="Times New Roman" w:cs="Times New Roman"/>
          <w:sz w:val="28"/>
          <w:szCs w:val="28"/>
        </w:rPr>
        <w:t>Опікунське</w:t>
      </w:r>
      <w:r w:rsidR="005E5690"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 </w:t>
      </w:r>
      <w:r w:rsidR="005E5690" w:rsidRPr="004A23E4">
        <w:rPr>
          <w:rFonts w:ascii="Times New Roman" w:hAnsi="Times New Roman" w:cs="Times New Roman"/>
          <w:sz w:val="28"/>
          <w:szCs w:val="28"/>
        </w:rPr>
        <w:t xml:space="preserve">ставлення іноді </w:t>
      </w:r>
      <w:r w:rsidRPr="004A23E4">
        <w:rPr>
          <w:rFonts w:ascii="Times New Roman" w:hAnsi="Times New Roman" w:cs="Times New Roman"/>
          <w:sz w:val="28"/>
          <w:szCs w:val="28"/>
        </w:rPr>
        <w:t xml:space="preserve">перебільшує інвалідність, роблячи її більш значущішою, ніж вона є насправді, що може створювати відчуття, </w:t>
      </w:r>
      <w:r w:rsidR="005E5690" w:rsidRPr="004A23E4">
        <w:rPr>
          <w:rFonts w:ascii="Times New Roman" w:hAnsi="Times New Roman" w:cs="Times New Roman"/>
          <w:sz w:val="28"/>
          <w:szCs w:val="28"/>
        </w:rPr>
        <w:t xml:space="preserve">що людину ідентифікують лише через її </w:t>
      </w:r>
      <w:r w:rsidR="005E5690" w:rsidRPr="004A23E4">
        <w:rPr>
          <w:rFonts w:ascii="Times New Roman" w:hAnsi="Times New Roman" w:cs="Times New Roman"/>
          <w:sz w:val="28"/>
          <w:szCs w:val="28"/>
        </w:rPr>
        <w:lastRenderedPageBreak/>
        <w:t xml:space="preserve">інвалідність. </w:t>
      </w:r>
      <w:r w:rsidRPr="004A23E4">
        <w:rPr>
          <w:rFonts w:ascii="Times New Roman" w:hAnsi="Times New Roman" w:cs="Times New Roman"/>
          <w:sz w:val="28"/>
          <w:szCs w:val="28"/>
        </w:rPr>
        <w:t xml:space="preserve">Водночас, коли </w:t>
      </w:r>
      <w:r w:rsidR="005E5690" w:rsidRPr="004A23E4">
        <w:rPr>
          <w:rFonts w:ascii="Times New Roman" w:hAnsi="Times New Roman" w:cs="Times New Roman"/>
          <w:sz w:val="28"/>
          <w:szCs w:val="28"/>
        </w:rPr>
        <w:t xml:space="preserve">фокус </w:t>
      </w:r>
      <w:r w:rsidRPr="004A23E4">
        <w:rPr>
          <w:rFonts w:ascii="Times New Roman" w:hAnsi="Times New Roman" w:cs="Times New Roman"/>
          <w:sz w:val="28"/>
          <w:szCs w:val="28"/>
        </w:rPr>
        <w:t xml:space="preserve">зміщується на інвалідність, це може відволікти увагу від інших </w:t>
      </w:r>
      <w:r w:rsidR="005E5690" w:rsidRPr="004A23E4">
        <w:rPr>
          <w:rFonts w:ascii="Times New Roman" w:hAnsi="Times New Roman" w:cs="Times New Roman"/>
          <w:sz w:val="28"/>
          <w:szCs w:val="28"/>
        </w:rPr>
        <w:t xml:space="preserve">особистих </w:t>
      </w:r>
      <w:r w:rsidRPr="004A23E4">
        <w:rPr>
          <w:rFonts w:ascii="Times New Roman" w:hAnsi="Times New Roman" w:cs="Times New Roman"/>
          <w:sz w:val="28"/>
          <w:szCs w:val="28"/>
        </w:rPr>
        <w:t xml:space="preserve">аспектів, таких як досягнення, навички, інтереси й таланти. Тому </w:t>
      </w:r>
      <w:r w:rsidR="005E5690" w:rsidRPr="004A23E4">
        <w:rPr>
          <w:rFonts w:ascii="Times New Roman" w:hAnsi="Times New Roman" w:cs="Times New Roman"/>
          <w:sz w:val="28"/>
          <w:szCs w:val="28"/>
        </w:rPr>
        <w:t xml:space="preserve">людей з інвалідністю слід представляти як особистості  з усіма їхніми рисами та можливостями, </w:t>
      </w:r>
      <w:r w:rsidRPr="004A23E4">
        <w:rPr>
          <w:rFonts w:ascii="Times New Roman" w:hAnsi="Times New Roman" w:cs="Times New Roman"/>
          <w:sz w:val="28"/>
          <w:szCs w:val="28"/>
        </w:rPr>
        <w:t>а не обмежувати їх інвалідн</w:t>
      </w:r>
      <w:r w:rsidR="005E5690" w:rsidRPr="004A23E4">
        <w:rPr>
          <w:rFonts w:ascii="Times New Roman" w:hAnsi="Times New Roman" w:cs="Times New Roman"/>
          <w:sz w:val="28"/>
          <w:szCs w:val="28"/>
        </w:rPr>
        <w:t>істю</w:t>
      </w:r>
      <w:r w:rsidRPr="004A23E4">
        <w:rPr>
          <w:rFonts w:ascii="Times New Roman" w:hAnsi="Times New Roman" w:cs="Times New Roman"/>
          <w:sz w:val="28"/>
          <w:szCs w:val="28"/>
        </w:rPr>
        <w:t xml:space="preserve"> як </w:t>
      </w:r>
      <w:r w:rsidR="005E5690" w:rsidRPr="004A23E4">
        <w:rPr>
          <w:rFonts w:ascii="Times New Roman" w:hAnsi="Times New Roman" w:cs="Times New Roman"/>
          <w:sz w:val="28"/>
          <w:szCs w:val="28"/>
        </w:rPr>
        <w:t xml:space="preserve">головним визначальним фактором їхньої </w:t>
      </w:r>
      <w:r w:rsidRPr="004A23E4">
        <w:rPr>
          <w:rFonts w:ascii="Times New Roman" w:hAnsi="Times New Roman" w:cs="Times New Roman"/>
          <w:sz w:val="28"/>
          <w:szCs w:val="28"/>
        </w:rPr>
        <w:t>особистості.</w:t>
      </w:r>
    </w:p>
    <w:p w14:paraId="1EEB2670" w14:textId="58D42162"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br/>
      </w:r>
      <w:r w:rsidRPr="004A23E4">
        <w:rPr>
          <w:rFonts w:ascii="Times New Roman" w:hAnsi="Times New Roman" w:cs="Times New Roman"/>
          <w:b/>
          <w:bCs/>
          <w:sz w:val="28"/>
          <w:szCs w:val="28"/>
        </w:rPr>
        <w:t xml:space="preserve">• </w:t>
      </w:r>
      <w:r w:rsidR="00EA796C" w:rsidRPr="004A23E4">
        <w:rPr>
          <w:rFonts w:ascii="Times New Roman" w:hAnsi="Times New Roman" w:cs="Times New Roman"/>
          <w:b/>
          <w:bCs/>
          <w:sz w:val="28"/>
          <w:szCs w:val="28"/>
        </w:rPr>
        <w:t xml:space="preserve">Висловлювання </w:t>
      </w:r>
      <w:r w:rsidRPr="004A23E4">
        <w:rPr>
          <w:rFonts w:ascii="Times New Roman" w:hAnsi="Times New Roman" w:cs="Times New Roman"/>
          <w:b/>
          <w:bCs/>
          <w:sz w:val="28"/>
          <w:szCs w:val="28"/>
        </w:rPr>
        <w:t>у медіа про кримінальність осіб з інвалідністю та об’єктиваці</w:t>
      </w:r>
      <w:r w:rsidR="00EA796C" w:rsidRPr="004A23E4">
        <w:rPr>
          <w:rFonts w:ascii="Times New Roman" w:hAnsi="Times New Roman" w:cs="Times New Roman"/>
          <w:b/>
          <w:bCs/>
          <w:sz w:val="28"/>
          <w:szCs w:val="28"/>
        </w:rPr>
        <w:t>ю</w:t>
      </w:r>
      <w:r w:rsidRPr="004A23E4">
        <w:rPr>
          <w:rFonts w:ascii="Times New Roman" w:hAnsi="Times New Roman" w:cs="Times New Roman"/>
          <w:b/>
          <w:bCs/>
          <w:sz w:val="28"/>
          <w:szCs w:val="28"/>
        </w:rPr>
        <w:t xml:space="preserve"> ролі «жертви» осіб з інвалідністю. </w:t>
      </w:r>
    </w:p>
    <w:p w14:paraId="3E2E5674"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12B769B9" w14:textId="77777777" w:rsidR="00CC1A52" w:rsidRPr="004A23E4" w:rsidRDefault="00CC1A52" w:rsidP="00CC1A52">
      <w:pPr>
        <w:spacing w:line="240" w:lineRule="auto"/>
        <w:contextualSpacing/>
        <w:jc w:val="both"/>
        <w:rPr>
          <w:rFonts w:ascii="Times New Roman" w:hAnsi="Times New Roman" w:cs="Times New Roman"/>
          <w:i/>
          <w:iCs/>
          <w:sz w:val="28"/>
          <w:szCs w:val="28"/>
        </w:rPr>
      </w:pPr>
      <w:r w:rsidRPr="004A23E4">
        <w:rPr>
          <w:rFonts w:ascii="Times New Roman" w:hAnsi="Times New Roman" w:cs="Times New Roman"/>
          <w:sz w:val="28"/>
          <w:szCs w:val="28"/>
        </w:rPr>
        <w:t>Наприклад, «</w:t>
      </w:r>
      <w:r w:rsidRPr="004A23E4">
        <w:rPr>
          <w:rFonts w:ascii="Times New Roman" w:hAnsi="Times New Roman" w:cs="Times New Roman"/>
          <w:i/>
          <w:iCs/>
          <w:sz w:val="28"/>
          <w:szCs w:val="28"/>
        </w:rPr>
        <w:t>інваліди на візках рухаються по проїзній частині та просять гроші у водіїв</w:t>
      </w:r>
      <w:r w:rsidRPr="004A23E4">
        <w:rPr>
          <w:rFonts w:ascii="Times New Roman" w:hAnsi="Times New Roman" w:cs="Times New Roman"/>
          <w:sz w:val="28"/>
          <w:szCs w:val="28"/>
        </w:rPr>
        <w:t>», «</w:t>
      </w:r>
      <w:r w:rsidRPr="004A23E4">
        <w:rPr>
          <w:rFonts w:ascii="Times New Roman" w:hAnsi="Times New Roman" w:cs="Times New Roman"/>
          <w:i/>
          <w:iCs/>
          <w:sz w:val="28"/>
          <w:szCs w:val="28"/>
        </w:rPr>
        <w:t>умови тримання інвалідів у в’язницях</w:t>
      </w:r>
      <w:r w:rsidRPr="004A23E4">
        <w:rPr>
          <w:rFonts w:ascii="Times New Roman" w:hAnsi="Times New Roman" w:cs="Times New Roman"/>
          <w:sz w:val="28"/>
          <w:szCs w:val="28"/>
        </w:rPr>
        <w:t xml:space="preserve">», </w:t>
      </w:r>
      <w:r w:rsidRPr="004A23E4">
        <w:rPr>
          <w:rFonts w:ascii="Times New Roman" w:hAnsi="Times New Roman" w:cs="Times New Roman"/>
          <w:i/>
          <w:iCs/>
          <w:sz w:val="28"/>
          <w:szCs w:val="28"/>
        </w:rPr>
        <w:t>«двоє молодих хлопців побили та пограбували безпорадного інваліда», «посадовці приватного підприємства «заробили» на інвалідах 20 млн. грн», «голова ДСНС звільнив начальника відділу ДСНС у м. Коростені, який побив інваліда-чорнобильця»).</w:t>
      </w:r>
    </w:p>
    <w:p w14:paraId="215F9FEC"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6C86DFAC" w14:textId="3F787AFE"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Цей критерій відображає два основн</w:t>
      </w:r>
      <w:r w:rsidR="00D7691D" w:rsidRPr="004A23E4">
        <w:rPr>
          <w:rFonts w:ascii="Times New Roman" w:hAnsi="Times New Roman" w:cs="Times New Roman"/>
          <w:sz w:val="28"/>
          <w:szCs w:val="28"/>
        </w:rPr>
        <w:t>і</w:t>
      </w:r>
      <w:r w:rsidRPr="004A23E4">
        <w:rPr>
          <w:rFonts w:ascii="Times New Roman" w:hAnsi="Times New Roman" w:cs="Times New Roman"/>
          <w:sz w:val="28"/>
          <w:szCs w:val="28"/>
        </w:rPr>
        <w:t xml:space="preserve"> аспекти: </w:t>
      </w:r>
    </w:p>
    <w:p w14:paraId="0D3FB981" w14:textId="62C61ED0" w:rsidR="00CC1A52" w:rsidRPr="004A23E4" w:rsidRDefault="0084775E" w:rsidP="00CC1A52">
      <w:pPr>
        <w:pStyle w:val="a3"/>
        <w:numPr>
          <w:ilvl w:val="0"/>
          <w:numId w:val="20"/>
        </w:numPr>
        <w:spacing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Висловлювання </w:t>
      </w:r>
      <w:r w:rsidR="00CC1A52" w:rsidRPr="004A23E4">
        <w:rPr>
          <w:rFonts w:ascii="Times New Roman" w:hAnsi="Times New Roman" w:cs="Times New Roman"/>
          <w:sz w:val="28"/>
          <w:szCs w:val="28"/>
        </w:rPr>
        <w:t xml:space="preserve">у медіа про кримінальність осіб з інвалідністю </w:t>
      </w:r>
      <w:r w:rsidRPr="004A23E4">
        <w:rPr>
          <w:rFonts w:ascii="Times New Roman" w:hAnsi="Times New Roman" w:cs="Times New Roman"/>
          <w:sz w:val="28"/>
          <w:szCs w:val="28"/>
        </w:rPr>
        <w:t xml:space="preserve">посилаються на </w:t>
      </w:r>
      <w:r w:rsidR="00CC1A52" w:rsidRPr="004A23E4">
        <w:rPr>
          <w:rFonts w:ascii="Times New Roman" w:hAnsi="Times New Roman" w:cs="Times New Roman"/>
          <w:sz w:val="28"/>
          <w:szCs w:val="28"/>
        </w:rPr>
        <w:t>поширен</w:t>
      </w:r>
      <w:r w:rsidRPr="004A23E4">
        <w:rPr>
          <w:rFonts w:ascii="Times New Roman" w:hAnsi="Times New Roman" w:cs="Times New Roman"/>
          <w:sz w:val="28"/>
          <w:szCs w:val="28"/>
        </w:rPr>
        <w:t>і</w:t>
      </w:r>
      <w:r w:rsidR="00CC1A52" w:rsidRPr="004A23E4">
        <w:rPr>
          <w:rFonts w:ascii="Times New Roman" w:hAnsi="Times New Roman" w:cs="Times New Roman"/>
          <w:sz w:val="28"/>
          <w:szCs w:val="28"/>
        </w:rPr>
        <w:t xml:space="preserve"> стереотип</w:t>
      </w:r>
      <w:r w:rsidRPr="004A23E4">
        <w:rPr>
          <w:rFonts w:ascii="Times New Roman" w:hAnsi="Times New Roman" w:cs="Times New Roman"/>
          <w:sz w:val="28"/>
          <w:szCs w:val="28"/>
        </w:rPr>
        <w:t xml:space="preserve">и та хибні уявлення про те, що </w:t>
      </w:r>
      <w:r w:rsidR="00CC1A52" w:rsidRPr="004A23E4">
        <w:rPr>
          <w:rFonts w:ascii="Times New Roman" w:hAnsi="Times New Roman" w:cs="Times New Roman"/>
          <w:sz w:val="28"/>
          <w:szCs w:val="28"/>
        </w:rPr>
        <w:t xml:space="preserve">люди з інвалідністю більш схильні до злочинності </w:t>
      </w:r>
      <w:r w:rsidRPr="004A23E4">
        <w:rPr>
          <w:rFonts w:ascii="Times New Roman" w:hAnsi="Times New Roman" w:cs="Times New Roman"/>
          <w:sz w:val="28"/>
          <w:szCs w:val="28"/>
        </w:rPr>
        <w:t xml:space="preserve">або </w:t>
      </w:r>
      <w:r w:rsidR="00CC1A52" w:rsidRPr="004A23E4">
        <w:rPr>
          <w:rFonts w:ascii="Times New Roman" w:hAnsi="Times New Roman" w:cs="Times New Roman"/>
          <w:sz w:val="28"/>
          <w:szCs w:val="28"/>
        </w:rPr>
        <w:t>їхня інвалідність пов’яз</w:t>
      </w:r>
      <w:r w:rsidRPr="004A23E4">
        <w:rPr>
          <w:rFonts w:ascii="Times New Roman" w:hAnsi="Times New Roman" w:cs="Times New Roman"/>
          <w:sz w:val="28"/>
          <w:szCs w:val="28"/>
        </w:rPr>
        <w:t xml:space="preserve">ана </w:t>
      </w:r>
      <w:r w:rsidR="00CC1A52" w:rsidRPr="004A23E4">
        <w:rPr>
          <w:rFonts w:ascii="Times New Roman" w:hAnsi="Times New Roman" w:cs="Times New Roman"/>
          <w:sz w:val="28"/>
          <w:szCs w:val="28"/>
        </w:rPr>
        <w:t>з</w:t>
      </w:r>
      <w:r w:rsidRPr="004A23E4">
        <w:rPr>
          <w:rFonts w:ascii="Times New Roman" w:hAnsi="Times New Roman" w:cs="Times New Roman"/>
          <w:sz w:val="28"/>
          <w:szCs w:val="28"/>
        </w:rPr>
        <w:t>і злочинними д</w:t>
      </w:r>
      <w:r w:rsidR="00CC1A52" w:rsidRPr="004A23E4">
        <w:rPr>
          <w:rFonts w:ascii="Times New Roman" w:hAnsi="Times New Roman" w:cs="Times New Roman"/>
          <w:sz w:val="28"/>
          <w:szCs w:val="28"/>
        </w:rPr>
        <w:t xml:space="preserve">іями. Це може </w:t>
      </w:r>
      <w:r w:rsidRPr="004A23E4">
        <w:rPr>
          <w:rFonts w:ascii="Times New Roman" w:hAnsi="Times New Roman" w:cs="Times New Roman"/>
          <w:sz w:val="28"/>
          <w:szCs w:val="28"/>
        </w:rPr>
        <w:t xml:space="preserve">призвести до формування </w:t>
      </w:r>
      <w:r w:rsidR="00CC1A52" w:rsidRPr="004A23E4">
        <w:rPr>
          <w:rFonts w:ascii="Times New Roman" w:hAnsi="Times New Roman" w:cs="Times New Roman"/>
          <w:sz w:val="28"/>
          <w:szCs w:val="28"/>
        </w:rPr>
        <w:t xml:space="preserve">негативного ставлення до цієї групи осіб </w:t>
      </w:r>
      <w:r w:rsidR="002D624E" w:rsidRPr="004A23E4">
        <w:rPr>
          <w:rFonts w:ascii="Times New Roman" w:hAnsi="Times New Roman" w:cs="Times New Roman"/>
          <w:sz w:val="28"/>
          <w:szCs w:val="28"/>
        </w:rPr>
        <w:t xml:space="preserve">та </w:t>
      </w:r>
      <w:r w:rsidR="00CC1A52" w:rsidRPr="004A23E4">
        <w:rPr>
          <w:rFonts w:ascii="Times New Roman" w:hAnsi="Times New Roman" w:cs="Times New Roman"/>
          <w:sz w:val="28"/>
          <w:szCs w:val="28"/>
        </w:rPr>
        <w:t xml:space="preserve">страхів </w:t>
      </w:r>
      <w:r w:rsidR="002D624E" w:rsidRPr="004A23E4">
        <w:rPr>
          <w:rFonts w:ascii="Times New Roman" w:hAnsi="Times New Roman" w:cs="Times New Roman"/>
          <w:sz w:val="28"/>
          <w:szCs w:val="28"/>
        </w:rPr>
        <w:t>або</w:t>
      </w:r>
      <w:r w:rsidR="00CC1A52" w:rsidRPr="004A23E4">
        <w:rPr>
          <w:rFonts w:ascii="Times New Roman" w:hAnsi="Times New Roman" w:cs="Times New Roman"/>
          <w:sz w:val="28"/>
          <w:szCs w:val="28"/>
        </w:rPr>
        <w:t xml:space="preserve"> недовіри до них.</w:t>
      </w:r>
    </w:p>
    <w:p w14:paraId="33BA5F8D" w14:textId="099E53C3" w:rsidR="00CC1A52" w:rsidRPr="004A23E4" w:rsidRDefault="00CC1A52" w:rsidP="009920E1">
      <w:pPr>
        <w:pStyle w:val="a3"/>
        <w:numPr>
          <w:ilvl w:val="0"/>
          <w:numId w:val="20"/>
        </w:numPr>
        <w:spacing w:line="240" w:lineRule="auto"/>
        <w:ind w:left="284" w:hanging="284"/>
        <w:jc w:val="both"/>
        <w:rPr>
          <w:rFonts w:ascii="Times New Roman" w:hAnsi="Times New Roman" w:cs="Times New Roman"/>
          <w:sz w:val="28"/>
          <w:szCs w:val="28"/>
        </w:rPr>
      </w:pPr>
      <w:r w:rsidRPr="004A23E4">
        <w:rPr>
          <w:rFonts w:ascii="Times New Roman" w:hAnsi="Times New Roman" w:cs="Times New Roman"/>
          <w:sz w:val="28"/>
          <w:szCs w:val="28"/>
        </w:rPr>
        <w:t xml:space="preserve">Об’єктивація ролі «жертви» </w:t>
      </w:r>
      <w:r w:rsidR="005B299A" w:rsidRPr="004A23E4">
        <w:rPr>
          <w:rFonts w:ascii="Times New Roman" w:hAnsi="Times New Roman" w:cs="Times New Roman"/>
          <w:sz w:val="28"/>
          <w:szCs w:val="28"/>
        </w:rPr>
        <w:t>означає</w:t>
      </w:r>
      <w:r w:rsidRPr="004A23E4">
        <w:rPr>
          <w:rFonts w:ascii="Times New Roman" w:hAnsi="Times New Roman" w:cs="Times New Roman"/>
          <w:sz w:val="28"/>
          <w:szCs w:val="28"/>
        </w:rPr>
        <w:t>, що медіа можуть змушувати осіб з інвалідністю відчувати себе безсилими, безнадійними та залежними від допомоги, замість того, щоб розглядати їх як самостійних та рівноправних членів суспільства. Це може призв</w:t>
      </w:r>
      <w:r w:rsidR="005B299A" w:rsidRPr="004A23E4">
        <w:rPr>
          <w:rFonts w:ascii="Times New Roman" w:hAnsi="Times New Roman" w:cs="Times New Roman"/>
          <w:sz w:val="28"/>
          <w:szCs w:val="28"/>
        </w:rPr>
        <w:t xml:space="preserve">ести </w:t>
      </w:r>
      <w:r w:rsidRPr="004A23E4">
        <w:rPr>
          <w:rFonts w:ascii="Times New Roman" w:hAnsi="Times New Roman" w:cs="Times New Roman"/>
          <w:sz w:val="28"/>
          <w:szCs w:val="28"/>
        </w:rPr>
        <w:t>до відчуття нерівноправності та низько</w:t>
      </w:r>
      <w:r w:rsidR="005B299A" w:rsidRPr="004A23E4">
        <w:rPr>
          <w:rFonts w:ascii="Times New Roman" w:hAnsi="Times New Roman" w:cs="Times New Roman"/>
          <w:sz w:val="28"/>
          <w:szCs w:val="28"/>
        </w:rPr>
        <w:t>ї</w:t>
      </w:r>
      <w:r w:rsidRPr="004A23E4">
        <w:rPr>
          <w:rFonts w:ascii="Times New Roman" w:hAnsi="Times New Roman" w:cs="Times New Roman"/>
          <w:sz w:val="28"/>
          <w:szCs w:val="28"/>
        </w:rPr>
        <w:t xml:space="preserve"> само</w:t>
      </w:r>
      <w:r w:rsidR="005B299A" w:rsidRPr="004A23E4">
        <w:rPr>
          <w:rFonts w:ascii="Times New Roman" w:hAnsi="Times New Roman" w:cs="Times New Roman"/>
          <w:sz w:val="28"/>
          <w:szCs w:val="28"/>
        </w:rPr>
        <w:t xml:space="preserve">оцінки </w:t>
      </w:r>
      <w:r w:rsidRPr="004A23E4">
        <w:rPr>
          <w:rFonts w:ascii="Times New Roman" w:hAnsi="Times New Roman" w:cs="Times New Roman"/>
          <w:sz w:val="28"/>
          <w:szCs w:val="28"/>
        </w:rPr>
        <w:t xml:space="preserve">серед осіб з інвалідністю. </w:t>
      </w:r>
      <w:r w:rsidR="005B299A" w:rsidRPr="004A23E4">
        <w:rPr>
          <w:rFonts w:ascii="Times New Roman" w:hAnsi="Times New Roman" w:cs="Times New Roman"/>
          <w:sz w:val="28"/>
          <w:szCs w:val="28"/>
        </w:rPr>
        <w:t>П</w:t>
      </w:r>
      <w:r w:rsidRPr="004A23E4">
        <w:rPr>
          <w:rFonts w:ascii="Times New Roman" w:hAnsi="Times New Roman" w:cs="Times New Roman"/>
          <w:sz w:val="28"/>
          <w:szCs w:val="28"/>
        </w:rPr>
        <w:t>риклад</w:t>
      </w:r>
      <w:r w:rsidR="005B299A" w:rsidRPr="004A23E4">
        <w:rPr>
          <w:rFonts w:ascii="Times New Roman" w:hAnsi="Times New Roman" w:cs="Times New Roman"/>
          <w:sz w:val="28"/>
          <w:szCs w:val="28"/>
        </w:rPr>
        <w:t>и</w:t>
      </w:r>
      <w:r w:rsidRPr="004A23E4">
        <w:rPr>
          <w:rFonts w:ascii="Times New Roman" w:hAnsi="Times New Roman" w:cs="Times New Roman"/>
          <w:sz w:val="28"/>
          <w:szCs w:val="28"/>
        </w:rPr>
        <w:t xml:space="preserve"> </w:t>
      </w:r>
      <w:r w:rsidR="005B299A" w:rsidRPr="004A23E4">
        <w:rPr>
          <w:rFonts w:ascii="Times New Roman" w:hAnsi="Times New Roman" w:cs="Times New Roman"/>
          <w:sz w:val="28"/>
          <w:szCs w:val="28"/>
        </w:rPr>
        <w:t xml:space="preserve">заяв </w:t>
      </w:r>
      <w:r w:rsidRPr="004A23E4">
        <w:rPr>
          <w:rFonts w:ascii="Times New Roman" w:hAnsi="Times New Roman" w:cs="Times New Roman"/>
          <w:sz w:val="28"/>
          <w:szCs w:val="28"/>
        </w:rPr>
        <w:t xml:space="preserve">щодо криміналізації та об’єктивації ролі «жертви» осіб з інвалідністю </w:t>
      </w:r>
      <w:r w:rsidR="005B299A" w:rsidRPr="004A23E4">
        <w:rPr>
          <w:rFonts w:ascii="Times New Roman" w:hAnsi="Times New Roman" w:cs="Times New Roman"/>
          <w:sz w:val="28"/>
          <w:szCs w:val="28"/>
        </w:rPr>
        <w:t xml:space="preserve">мають  </w:t>
      </w:r>
      <w:r w:rsidRPr="004A23E4">
        <w:rPr>
          <w:rFonts w:ascii="Times New Roman" w:hAnsi="Times New Roman" w:cs="Times New Roman"/>
          <w:sz w:val="28"/>
          <w:szCs w:val="28"/>
        </w:rPr>
        <w:t>ознаки мови ворожнечі та дискримінації цієї спільноти.</w:t>
      </w:r>
    </w:p>
    <w:p w14:paraId="0DE34B86" w14:textId="77777777" w:rsidR="009920E1" w:rsidRPr="004A23E4" w:rsidRDefault="009920E1" w:rsidP="009920E1">
      <w:pPr>
        <w:pStyle w:val="a3"/>
        <w:spacing w:line="240" w:lineRule="auto"/>
        <w:ind w:left="284" w:hanging="284"/>
        <w:jc w:val="both"/>
        <w:rPr>
          <w:rFonts w:ascii="Times New Roman" w:hAnsi="Times New Roman" w:cs="Times New Roman"/>
          <w:sz w:val="28"/>
          <w:szCs w:val="28"/>
        </w:rPr>
      </w:pPr>
    </w:p>
    <w:p w14:paraId="6A52E815" w14:textId="08AF1CE6" w:rsidR="009920E1" w:rsidRPr="004A23E4" w:rsidRDefault="009920E1" w:rsidP="009920E1">
      <w:pPr>
        <w:pStyle w:val="a3"/>
        <w:numPr>
          <w:ilvl w:val="0"/>
          <w:numId w:val="20"/>
        </w:numPr>
        <w:spacing w:line="240" w:lineRule="auto"/>
        <w:ind w:left="284" w:hanging="284"/>
        <w:jc w:val="both"/>
        <w:rPr>
          <w:rFonts w:ascii="Times New Roman" w:hAnsi="Times New Roman" w:cs="Times New Roman"/>
          <w:sz w:val="28"/>
          <w:szCs w:val="28"/>
        </w:rPr>
      </w:pPr>
      <w:r w:rsidRPr="004A23E4">
        <w:rPr>
          <w:rFonts w:ascii="Times New Roman" w:hAnsi="Times New Roman" w:cs="Times New Roman"/>
          <w:sz w:val="28"/>
          <w:szCs w:val="28"/>
        </w:rPr>
        <w:t>Повідомлення про етнічну приналежність, релігію чи інвалідність у кримінальних історіях виправдане лише за умови безпосереднього відношення до справи. Медіа згадувати інвалідність особи лише за умови, що вона має суттєве значення (наприклад, стосується мотиву, вразливості чи конкретних правових міркувань). Перш ніж згадувати інвалідність особи, працівники медіа повинні запитати: чи потрібна ця інформація для розуміння аудиторією фактів справи? Чи вплине опускання деталей щодо інвалідності на здатність громадськості зрозуміти контекст або наслідки події? Якщо відповідь негативна, інвалідність не слід згадувати.</w:t>
      </w:r>
    </w:p>
    <w:p w14:paraId="0FF06A22" w14:textId="77777777"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b/>
          <w:bCs/>
          <w:sz w:val="28"/>
          <w:szCs w:val="28"/>
        </w:rPr>
        <w:t>• Інформаційні повідомлення у медіа про агресивність і озлобленість осіб із інвалідністю.</w:t>
      </w:r>
    </w:p>
    <w:p w14:paraId="15245FE3" w14:textId="77777777" w:rsidR="00CC1A52" w:rsidRPr="004A23E4" w:rsidRDefault="00CC1A52" w:rsidP="00CC1A52">
      <w:pPr>
        <w:spacing w:line="240" w:lineRule="auto"/>
        <w:contextualSpacing/>
        <w:jc w:val="both"/>
        <w:rPr>
          <w:rFonts w:ascii="Times New Roman" w:hAnsi="Times New Roman" w:cs="Times New Roman"/>
          <w:bCs/>
          <w:sz w:val="28"/>
          <w:szCs w:val="28"/>
        </w:rPr>
      </w:pPr>
    </w:p>
    <w:p w14:paraId="2F7F5085" w14:textId="318638A5"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w:t>
      </w:r>
      <w:r w:rsidR="006A428D" w:rsidRPr="004A23E4">
        <w:rPr>
          <w:rFonts w:ascii="Times New Roman" w:hAnsi="Times New Roman" w:cs="Times New Roman"/>
          <w:sz w:val="28"/>
          <w:szCs w:val="28"/>
        </w:rPr>
        <w:t xml:space="preserve"> П</w:t>
      </w:r>
      <w:r w:rsidRPr="004A23E4">
        <w:rPr>
          <w:rFonts w:ascii="Times New Roman" w:hAnsi="Times New Roman" w:cs="Times New Roman"/>
          <w:sz w:val="28"/>
          <w:szCs w:val="28"/>
        </w:rPr>
        <w:t xml:space="preserve">овідомлення про агресивність і озлобленість осіб із інвалідністю можуть поширюватися з метою створювання заголовків чи інформації про агресивних і озлоблених осіб з інвалідністю для привернення уваги глядачів або читачів, що </w:t>
      </w:r>
      <w:r w:rsidR="006A428D" w:rsidRPr="004A23E4">
        <w:rPr>
          <w:rFonts w:ascii="Times New Roman" w:hAnsi="Times New Roman" w:cs="Times New Roman"/>
          <w:sz w:val="28"/>
          <w:szCs w:val="28"/>
        </w:rPr>
        <w:t>з</w:t>
      </w:r>
      <w:r w:rsidRPr="004A23E4">
        <w:rPr>
          <w:rFonts w:ascii="Times New Roman" w:hAnsi="Times New Roman" w:cs="Times New Roman"/>
          <w:sz w:val="28"/>
          <w:szCs w:val="28"/>
        </w:rPr>
        <w:t>решт</w:t>
      </w:r>
      <w:r w:rsidR="006A428D" w:rsidRPr="004A23E4">
        <w:rPr>
          <w:rFonts w:ascii="Times New Roman" w:hAnsi="Times New Roman" w:cs="Times New Roman"/>
          <w:sz w:val="28"/>
          <w:szCs w:val="28"/>
        </w:rPr>
        <w:t>ою</w:t>
      </w:r>
      <w:r w:rsidRPr="004A23E4">
        <w:rPr>
          <w:rFonts w:ascii="Times New Roman" w:hAnsi="Times New Roman" w:cs="Times New Roman"/>
          <w:sz w:val="28"/>
          <w:szCs w:val="28"/>
        </w:rPr>
        <w:t xml:space="preserve"> може збільш</w:t>
      </w:r>
      <w:r w:rsidR="006A428D" w:rsidRPr="004A23E4">
        <w:rPr>
          <w:rFonts w:ascii="Times New Roman" w:hAnsi="Times New Roman" w:cs="Times New Roman"/>
          <w:sz w:val="28"/>
          <w:szCs w:val="28"/>
        </w:rPr>
        <w:t xml:space="preserve">ити кількість </w:t>
      </w:r>
      <w:r w:rsidRPr="004A23E4">
        <w:rPr>
          <w:rFonts w:ascii="Times New Roman" w:hAnsi="Times New Roman" w:cs="Times New Roman"/>
          <w:sz w:val="28"/>
          <w:szCs w:val="28"/>
        </w:rPr>
        <w:t>перегляд</w:t>
      </w:r>
      <w:r w:rsidR="006A428D" w:rsidRPr="004A23E4">
        <w:rPr>
          <w:rFonts w:ascii="Times New Roman" w:hAnsi="Times New Roman" w:cs="Times New Roman"/>
          <w:sz w:val="28"/>
          <w:szCs w:val="28"/>
        </w:rPr>
        <w:t>ів</w:t>
      </w:r>
      <w:r w:rsidRPr="004A23E4">
        <w:rPr>
          <w:rFonts w:ascii="Times New Roman" w:hAnsi="Times New Roman" w:cs="Times New Roman"/>
          <w:sz w:val="28"/>
          <w:szCs w:val="28"/>
        </w:rPr>
        <w:t xml:space="preserve"> матеріалу та прибут</w:t>
      </w:r>
      <w:r w:rsidR="006A428D" w:rsidRPr="004A23E4">
        <w:rPr>
          <w:rFonts w:ascii="Times New Roman" w:hAnsi="Times New Roman" w:cs="Times New Roman"/>
          <w:sz w:val="28"/>
          <w:szCs w:val="28"/>
        </w:rPr>
        <w:t>ок</w:t>
      </w:r>
      <w:r w:rsidRPr="004A23E4">
        <w:rPr>
          <w:rFonts w:ascii="Times New Roman" w:hAnsi="Times New Roman" w:cs="Times New Roman"/>
          <w:sz w:val="28"/>
          <w:szCs w:val="28"/>
        </w:rPr>
        <w:t xml:space="preserve"> від реклами. Водночас такі повідомлення можуть бути частиною </w:t>
      </w:r>
      <w:r w:rsidRPr="004A23E4">
        <w:rPr>
          <w:rFonts w:ascii="Times New Roman" w:hAnsi="Times New Roman" w:cs="Times New Roman"/>
          <w:sz w:val="28"/>
          <w:szCs w:val="28"/>
        </w:rPr>
        <w:lastRenderedPageBreak/>
        <w:t xml:space="preserve">журналістського розслідування порушень прав людини, особливо, </w:t>
      </w:r>
      <w:r w:rsidR="006A428D" w:rsidRPr="004A23E4">
        <w:rPr>
          <w:rFonts w:ascii="Times New Roman" w:hAnsi="Times New Roman" w:cs="Times New Roman"/>
          <w:sz w:val="28"/>
          <w:szCs w:val="28"/>
        </w:rPr>
        <w:t xml:space="preserve">коли </w:t>
      </w:r>
      <w:r w:rsidRPr="004A23E4">
        <w:rPr>
          <w:rFonts w:ascii="Times New Roman" w:hAnsi="Times New Roman" w:cs="Times New Roman"/>
          <w:sz w:val="28"/>
          <w:szCs w:val="28"/>
        </w:rPr>
        <w:t xml:space="preserve">вони допомагають привернути увагу до ситуацій, які потребують захисту та реагування. </w:t>
      </w:r>
      <w:r w:rsidR="006A428D" w:rsidRPr="004A23E4">
        <w:rPr>
          <w:rFonts w:ascii="Times New Roman" w:hAnsi="Times New Roman" w:cs="Times New Roman"/>
          <w:sz w:val="28"/>
          <w:szCs w:val="28"/>
        </w:rPr>
        <w:t xml:space="preserve">Такі </w:t>
      </w:r>
      <w:r w:rsidRPr="004A23E4">
        <w:rPr>
          <w:rFonts w:ascii="Times New Roman" w:hAnsi="Times New Roman" w:cs="Times New Roman"/>
          <w:sz w:val="28"/>
          <w:szCs w:val="28"/>
        </w:rPr>
        <w:t xml:space="preserve">повідомлення можуть сприяти </w:t>
      </w:r>
      <w:r w:rsidR="00992614" w:rsidRPr="004A23E4">
        <w:rPr>
          <w:rFonts w:ascii="Times New Roman" w:hAnsi="Times New Roman" w:cs="Times New Roman"/>
          <w:sz w:val="28"/>
          <w:szCs w:val="28"/>
        </w:rPr>
        <w:t>негативному ставленню до людей з інвалідністю</w:t>
      </w:r>
      <w:r w:rsidRPr="004A23E4">
        <w:rPr>
          <w:rFonts w:ascii="Times New Roman" w:hAnsi="Times New Roman" w:cs="Times New Roman"/>
          <w:sz w:val="28"/>
          <w:szCs w:val="28"/>
        </w:rPr>
        <w:t xml:space="preserve">, а також викликати відчуття несправедливості щодо </w:t>
      </w:r>
      <w:r w:rsidR="00992614" w:rsidRPr="004A23E4">
        <w:rPr>
          <w:rFonts w:ascii="Times New Roman" w:hAnsi="Times New Roman" w:cs="Times New Roman"/>
          <w:sz w:val="28"/>
          <w:szCs w:val="28"/>
        </w:rPr>
        <w:t xml:space="preserve">них </w:t>
      </w:r>
      <w:r w:rsidRPr="004A23E4">
        <w:rPr>
          <w:rFonts w:ascii="Times New Roman" w:hAnsi="Times New Roman" w:cs="Times New Roman"/>
          <w:sz w:val="28"/>
          <w:szCs w:val="28"/>
        </w:rPr>
        <w:t xml:space="preserve">у медіа. Медіа </w:t>
      </w:r>
      <w:r w:rsidR="00992614" w:rsidRPr="004A23E4">
        <w:rPr>
          <w:rFonts w:ascii="Times New Roman" w:hAnsi="Times New Roman" w:cs="Times New Roman"/>
          <w:sz w:val="28"/>
          <w:szCs w:val="28"/>
        </w:rPr>
        <w:t xml:space="preserve">повинні бачити різницю між </w:t>
      </w:r>
      <w:r w:rsidRPr="004A23E4">
        <w:rPr>
          <w:rFonts w:ascii="Times New Roman" w:hAnsi="Times New Roman" w:cs="Times New Roman"/>
          <w:sz w:val="28"/>
          <w:szCs w:val="28"/>
        </w:rPr>
        <w:t>об’єктивн</w:t>
      </w:r>
      <w:r w:rsidR="00992614" w:rsidRPr="004A23E4">
        <w:rPr>
          <w:rFonts w:ascii="Times New Roman" w:hAnsi="Times New Roman" w:cs="Times New Roman"/>
          <w:sz w:val="28"/>
          <w:szCs w:val="28"/>
        </w:rPr>
        <w:t>ою</w:t>
      </w:r>
      <w:r w:rsidRPr="004A23E4">
        <w:rPr>
          <w:rFonts w:ascii="Times New Roman" w:hAnsi="Times New Roman" w:cs="Times New Roman"/>
          <w:sz w:val="28"/>
          <w:szCs w:val="28"/>
        </w:rPr>
        <w:t xml:space="preserve"> інформ</w:t>
      </w:r>
      <w:r w:rsidR="00992614" w:rsidRPr="004A23E4">
        <w:rPr>
          <w:rFonts w:ascii="Times New Roman" w:hAnsi="Times New Roman" w:cs="Times New Roman"/>
          <w:sz w:val="28"/>
          <w:szCs w:val="28"/>
        </w:rPr>
        <w:t xml:space="preserve">ацією </w:t>
      </w:r>
      <w:r w:rsidRPr="004A23E4">
        <w:rPr>
          <w:rFonts w:ascii="Times New Roman" w:hAnsi="Times New Roman" w:cs="Times New Roman"/>
          <w:sz w:val="28"/>
          <w:szCs w:val="28"/>
        </w:rPr>
        <w:t>та надмірн</w:t>
      </w:r>
      <w:r w:rsidR="00992614" w:rsidRPr="004A23E4">
        <w:rPr>
          <w:rFonts w:ascii="Times New Roman" w:hAnsi="Times New Roman" w:cs="Times New Roman"/>
          <w:sz w:val="28"/>
          <w:szCs w:val="28"/>
        </w:rPr>
        <w:t>ими</w:t>
      </w:r>
      <w:r w:rsidRPr="004A23E4">
        <w:rPr>
          <w:rFonts w:ascii="Times New Roman" w:hAnsi="Times New Roman" w:cs="Times New Roman"/>
          <w:sz w:val="28"/>
          <w:szCs w:val="28"/>
        </w:rPr>
        <w:t xml:space="preserve"> сенсаці</w:t>
      </w:r>
      <w:r w:rsidR="00992614" w:rsidRPr="004A23E4">
        <w:rPr>
          <w:rFonts w:ascii="Times New Roman" w:hAnsi="Times New Roman" w:cs="Times New Roman"/>
          <w:sz w:val="28"/>
          <w:szCs w:val="28"/>
        </w:rPr>
        <w:t xml:space="preserve">ями </w:t>
      </w:r>
      <w:r w:rsidRPr="004A23E4">
        <w:rPr>
          <w:rFonts w:ascii="Times New Roman" w:hAnsi="Times New Roman" w:cs="Times New Roman"/>
          <w:sz w:val="28"/>
          <w:szCs w:val="28"/>
        </w:rPr>
        <w:t>чи маніпуляці</w:t>
      </w:r>
      <w:r w:rsidR="00992614" w:rsidRPr="004A23E4">
        <w:rPr>
          <w:rFonts w:ascii="Times New Roman" w:hAnsi="Times New Roman" w:cs="Times New Roman"/>
          <w:sz w:val="28"/>
          <w:szCs w:val="28"/>
        </w:rPr>
        <w:t>ями</w:t>
      </w:r>
      <w:r w:rsidRPr="004A23E4">
        <w:rPr>
          <w:rFonts w:ascii="Times New Roman" w:hAnsi="Times New Roman" w:cs="Times New Roman"/>
          <w:sz w:val="28"/>
          <w:szCs w:val="28"/>
        </w:rPr>
        <w:t xml:space="preserve"> інформацією. </w:t>
      </w:r>
      <w:r w:rsidR="00992614" w:rsidRPr="004A23E4">
        <w:rPr>
          <w:rFonts w:ascii="Times New Roman" w:hAnsi="Times New Roman" w:cs="Times New Roman"/>
          <w:sz w:val="28"/>
          <w:szCs w:val="28"/>
        </w:rPr>
        <w:t>Об</w:t>
      </w:r>
      <w:r w:rsidRPr="004A23E4">
        <w:rPr>
          <w:rFonts w:ascii="Times New Roman" w:hAnsi="Times New Roman" w:cs="Times New Roman"/>
          <w:sz w:val="28"/>
          <w:szCs w:val="28"/>
        </w:rPr>
        <w:t>’єктивн</w:t>
      </w:r>
      <w:r w:rsidR="00992614" w:rsidRPr="004A23E4">
        <w:rPr>
          <w:rFonts w:ascii="Times New Roman" w:hAnsi="Times New Roman" w:cs="Times New Roman"/>
          <w:sz w:val="28"/>
          <w:szCs w:val="28"/>
        </w:rPr>
        <w:t xml:space="preserve">ість </w:t>
      </w:r>
      <w:r w:rsidRPr="004A23E4">
        <w:rPr>
          <w:rFonts w:ascii="Times New Roman" w:hAnsi="Times New Roman" w:cs="Times New Roman"/>
          <w:sz w:val="28"/>
          <w:szCs w:val="28"/>
        </w:rPr>
        <w:t>та</w:t>
      </w:r>
      <w:r w:rsidR="00992614" w:rsidRPr="004A23E4">
        <w:rPr>
          <w:rFonts w:ascii="Times New Roman" w:hAnsi="Times New Roman" w:cs="Times New Roman"/>
          <w:sz w:val="28"/>
          <w:szCs w:val="28"/>
        </w:rPr>
        <w:t xml:space="preserve"> повага до </w:t>
      </w:r>
      <w:r w:rsidRPr="004A23E4">
        <w:rPr>
          <w:rFonts w:ascii="Times New Roman" w:hAnsi="Times New Roman" w:cs="Times New Roman"/>
          <w:sz w:val="28"/>
          <w:szCs w:val="28"/>
        </w:rPr>
        <w:t xml:space="preserve">прав людини завжди </w:t>
      </w:r>
      <w:r w:rsidR="00992614" w:rsidRPr="004A23E4">
        <w:rPr>
          <w:rFonts w:ascii="Times New Roman" w:hAnsi="Times New Roman" w:cs="Times New Roman"/>
          <w:sz w:val="28"/>
          <w:szCs w:val="28"/>
        </w:rPr>
        <w:t xml:space="preserve">повинні </w:t>
      </w:r>
      <w:r w:rsidRPr="004A23E4">
        <w:rPr>
          <w:rFonts w:ascii="Times New Roman" w:hAnsi="Times New Roman" w:cs="Times New Roman"/>
          <w:sz w:val="28"/>
          <w:szCs w:val="28"/>
        </w:rPr>
        <w:t>бути пріоритетом у роботі медіа.</w:t>
      </w:r>
    </w:p>
    <w:p w14:paraId="4240DBFA" w14:textId="11982137"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br/>
      </w:r>
      <w:r w:rsidRPr="004A23E4">
        <w:rPr>
          <w:rFonts w:ascii="Times New Roman" w:hAnsi="Times New Roman" w:cs="Times New Roman"/>
          <w:b/>
          <w:bCs/>
          <w:sz w:val="28"/>
          <w:szCs w:val="28"/>
        </w:rPr>
        <w:t>• Стигматизація у медіа люд</w:t>
      </w:r>
      <w:r w:rsidR="00CF2D8D" w:rsidRPr="004A23E4">
        <w:rPr>
          <w:rFonts w:ascii="Times New Roman" w:hAnsi="Times New Roman" w:cs="Times New Roman"/>
          <w:b/>
          <w:bCs/>
          <w:sz w:val="28"/>
          <w:szCs w:val="28"/>
        </w:rPr>
        <w:t>ей</w:t>
      </w:r>
      <w:r w:rsidRPr="004A23E4">
        <w:rPr>
          <w:rFonts w:ascii="Times New Roman" w:hAnsi="Times New Roman" w:cs="Times New Roman"/>
          <w:b/>
          <w:bCs/>
          <w:sz w:val="28"/>
          <w:szCs w:val="28"/>
        </w:rPr>
        <w:t xml:space="preserve"> з інвалідністю через вживання словосполучення на кшталт «</w:t>
      </w:r>
      <w:r w:rsidRPr="004A23E4">
        <w:rPr>
          <w:rFonts w:ascii="Times New Roman" w:hAnsi="Times New Roman" w:cs="Times New Roman"/>
          <w:b/>
          <w:bCs/>
          <w:i/>
          <w:iCs/>
          <w:sz w:val="28"/>
          <w:szCs w:val="28"/>
        </w:rPr>
        <w:t>людина страждає на хворобу»</w:t>
      </w:r>
      <w:r w:rsidRPr="004A23E4">
        <w:rPr>
          <w:rFonts w:ascii="Times New Roman" w:hAnsi="Times New Roman" w:cs="Times New Roman"/>
          <w:b/>
          <w:bCs/>
          <w:sz w:val="28"/>
          <w:szCs w:val="28"/>
        </w:rPr>
        <w:t>.</w:t>
      </w:r>
    </w:p>
    <w:p w14:paraId="4D43E19B" w14:textId="77777777" w:rsidR="00CC1A52" w:rsidRPr="004A23E4" w:rsidRDefault="00CC1A52" w:rsidP="00CC1A52">
      <w:pPr>
        <w:spacing w:line="240" w:lineRule="auto"/>
        <w:contextualSpacing/>
        <w:jc w:val="both"/>
        <w:rPr>
          <w:rFonts w:ascii="Times New Roman" w:hAnsi="Times New Roman" w:cs="Times New Roman"/>
          <w:bCs/>
          <w:sz w:val="28"/>
          <w:szCs w:val="28"/>
        </w:rPr>
      </w:pPr>
    </w:p>
    <w:p w14:paraId="4032E4B4" w14:textId="42F23BE3"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xml:space="preserve">. Вживання словосполучення </w:t>
      </w:r>
      <w:r w:rsidRPr="004A23E4">
        <w:rPr>
          <w:rFonts w:ascii="Times New Roman" w:hAnsi="Times New Roman" w:cs="Times New Roman"/>
          <w:i/>
          <w:iCs/>
          <w:sz w:val="28"/>
          <w:szCs w:val="28"/>
        </w:rPr>
        <w:t>«людина страждає на хворобу»</w:t>
      </w:r>
      <w:r w:rsidRPr="004A23E4">
        <w:rPr>
          <w:rFonts w:ascii="Times New Roman" w:hAnsi="Times New Roman" w:cs="Times New Roman"/>
          <w:sz w:val="28"/>
          <w:szCs w:val="28"/>
        </w:rPr>
        <w:t xml:space="preserve"> створює враження, </w:t>
      </w:r>
      <w:r w:rsidR="00CF2D8D" w:rsidRPr="004A23E4">
        <w:rPr>
          <w:rFonts w:ascii="Times New Roman" w:hAnsi="Times New Roman" w:cs="Times New Roman"/>
          <w:sz w:val="28"/>
          <w:szCs w:val="28"/>
        </w:rPr>
        <w:t xml:space="preserve">що </w:t>
      </w:r>
      <w:r w:rsidRPr="004A23E4">
        <w:rPr>
          <w:rFonts w:ascii="Times New Roman" w:hAnsi="Times New Roman" w:cs="Times New Roman"/>
          <w:sz w:val="28"/>
          <w:szCs w:val="28"/>
        </w:rPr>
        <w:t xml:space="preserve">інвалідність є </w:t>
      </w:r>
      <w:r w:rsidR="00CF2D8D" w:rsidRPr="004A23E4">
        <w:rPr>
          <w:rFonts w:ascii="Times New Roman" w:hAnsi="Times New Roman" w:cs="Times New Roman"/>
          <w:sz w:val="28"/>
          <w:szCs w:val="28"/>
        </w:rPr>
        <w:t xml:space="preserve">наслідком лише </w:t>
      </w:r>
      <w:r w:rsidRPr="004A23E4">
        <w:rPr>
          <w:rFonts w:ascii="Times New Roman" w:hAnsi="Times New Roman" w:cs="Times New Roman"/>
          <w:sz w:val="28"/>
          <w:szCs w:val="28"/>
        </w:rPr>
        <w:t>хвороби, що може призв</w:t>
      </w:r>
      <w:r w:rsidR="00CF2D8D" w:rsidRPr="004A23E4">
        <w:rPr>
          <w:rFonts w:ascii="Times New Roman" w:hAnsi="Times New Roman" w:cs="Times New Roman"/>
          <w:sz w:val="28"/>
          <w:szCs w:val="28"/>
        </w:rPr>
        <w:t xml:space="preserve">ести </w:t>
      </w:r>
      <w:r w:rsidRPr="004A23E4">
        <w:rPr>
          <w:rFonts w:ascii="Times New Roman" w:hAnsi="Times New Roman" w:cs="Times New Roman"/>
          <w:sz w:val="28"/>
          <w:szCs w:val="28"/>
        </w:rPr>
        <w:t xml:space="preserve">до дискримінації, оскільки інші можуть ставитися до осіб з інвалідністю </w:t>
      </w:r>
      <w:r w:rsidR="00CF2D8D" w:rsidRPr="004A23E4">
        <w:rPr>
          <w:rFonts w:ascii="Times New Roman" w:hAnsi="Times New Roman" w:cs="Times New Roman"/>
          <w:sz w:val="28"/>
          <w:szCs w:val="28"/>
        </w:rPr>
        <w:t xml:space="preserve">по-різному </w:t>
      </w:r>
      <w:r w:rsidRPr="004A23E4">
        <w:rPr>
          <w:rFonts w:ascii="Times New Roman" w:hAnsi="Times New Roman" w:cs="Times New Roman"/>
          <w:sz w:val="28"/>
          <w:szCs w:val="28"/>
        </w:rPr>
        <w:t>через цей медичний контекст. Такі словосполучення зводять людину до ї</w:t>
      </w:r>
      <w:r w:rsidR="00CF2D8D" w:rsidRPr="004A23E4">
        <w:rPr>
          <w:rFonts w:ascii="Times New Roman" w:hAnsi="Times New Roman" w:cs="Times New Roman"/>
          <w:sz w:val="28"/>
          <w:szCs w:val="28"/>
        </w:rPr>
        <w:t xml:space="preserve">хнього </w:t>
      </w:r>
      <w:r w:rsidRPr="004A23E4">
        <w:rPr>
          <w:rFonts w:ascii="Times New Roman" w:hAnsi="Times New Roman" w:cs="Times New Roman"/>
          <w:sz w:val="28"/>
          <w:szCs w:val="28"/>
        </w:rPr>
        <w:t xml:space="preserve"> медичного стану</w:t>
      </w:r>
      <w:r w:rsidR="00CF2D8D" w:rsidRPr="004A23E4">
        <w:rPr>
          <w:rFonts w:ascii="Times New Roman" w:hAnsi="Times New Roman" w:cs="Times New Roman"/>
          <w:sz w:val="28"/>
          <w:szCs w:val="28"/>
        </w:rPr>
        <w:t xml:space="preserve"> та опускають інші </w:t>
      </w:r>
      <w:r w:rsidRPr="004A23E4">
        <w:rPr>
          <w:rFonts w:ascii="Times New Roman" w:hAnsi="Times New Roman" w:cs="Times New Roman"/>
          <w:sz w:val="28"/>
          <w:szCs w:val="28"/>
        </w:rPr>
        <w:t>аспекти ї</w:t>
      </w:r>
      <w:r w:rsidR="00CF2D8D" w:rsidRPr="004A23E4">
        <w:rPr>
          <w:rFonts w:ascii="Times New Roman" w:hAnsi="Times New Roman" w:cs="Times New Roman"/>
          <w:sz w:val="28"/>
          <w:szCs w:val="28"/>
        </w:rPr>
        <w:t xml:space="preserve">хньої </w:t>
      </w:r>
      <w:r w:rsidRPr="004A23E4">
        <w:rPr>
          <w:rFonts w:ascii="Times New Roman" w:hAnsi="Times New Roman" w:cs="Times New Roman"/>
          <w:sz w:val="28"/>
          <w:szCs w:val="28"/>
        </w:rPr>
        <w:t>особистості та життя, спрощують і узагальнюють інвалідність</w:t>
      </w:r>
      <w:r w:rsidR="00CF2D8D" w:rsidRPr="004A23E4">
        <w:rPr>
          <w:rFonts w:ascii="Times New Roman" w:hAnsi="Times New Roman" w:cs="Times New Roman"/>
          <w:sz w:val="28"/>
          <w:szCs w:val="28"/>
        </w:rPr>
        <w:t xml:space="preserve"> без урахування їхньої </w:t>
      </w:r>
      <w:r w:rsidRPr="004A23E4">
        <w:rPr>
          <w:rFonts w:ascii="Times New Roman" w:hAnsi="Times New Roman" w:cs="Times New Roman"/>
          <w:sz w:val="28"/>
          <w:szCs w:val="28"/>
        </w:rPr>
        <w:t xml:space="preserve">різноманітності та індивідуальності. Використання таких виразів може також </w:t>
      </w:r>
      <w:r w:rsidR="00CF2D8D" w:rsidRPr="004A23E4">
        <w:rPr>
          <w:rFonts w:ascii="Times New Roman" w:hAnsi="Times New Roman" w:cs="Times New Roman"/>
          <w:sz w:val="28"/>
          <w:szCs w:val="28"/>
        </w:rPr>
        <w:t xml:space="preserve">може </w:t>
      </w:r>
      <w:r w:rsidRPr="004A23E4">
        <w:rPr>
          <w:rFonts w:ascii="Times New Roman" w:hAnsi="Times New Roman" w:cs="Times New Roman"/>
          <w:sz w:val="28"/>
          <w:szCs w:val="28"/>
        </w:rPr>
        <w:t>сприйматися як жал</w:t>
      </w:r>
      <w:r w:rsidR="00CF2D8D" w:rsidRPr="004A23E4">
        <w:rPr>
          <w:rFonts w:ascii="Times New Roman" w:hAnsi="Times New Roman" w:cs="Times New Roman"/>
          <w:sz w:val="28"/>
          <w:szCs w:val="28"/>
        </w:rPr>
        <w:t>ість</w:t>
      </w:r>
      <w:r w:rsidRPr="004A23E4">
        <w:rPr>
          <w:rFonts w:ascii="Times New Roman" w:hAnsi="Times New Roman" w:cs="Times New Roman"/>
          <w:sz w:val="28"/>
          <w:szCs w:val="28"/>
        </w:rPr>
        <w:t xml:space="preserve"> до осіб з інвалідністю, що може бути образливим, </w:t>
      </w:r>
      <w:r w:rsidR="00CF2D8D" w:rsidRPr="004A23E4">
        <w:rPr>
          <w:rFonts w:ascii="Times New Roman" w:hAnsi="Times New Roman" w:cs="Times New Roman"/>
          <w:sz w:val="28"/>
          <w:szCs w:val="28"/>
        </w:rPr>
        <w:t xml:space="preserve">оскільки </w:t>
      </w:r>
      <w:r w:rsidRPr="004A23E4">
        <w:rPr>
          <w:rFonts w:ascii="Times New Roman" w:hAnsi="Times New Roman" w:cs="Times New Roman"/>
          <w:sz w:val="28"/>
          <w:szCs w:val="28"/>
        </w:rPr>
        <w:t xml:space="preserve">їхні можливості та досягнення ігноруються </w:t>
      </w:r>
      <w:r w:rsidR="00CF2D8D" w:rsidRPr="004A23E4">
        <w:rPr>
          <w:rFonts w:ascii="Times New Roman" w:hAnsi="Times New Roman" w:cs="Times New Roman"/>
          <w:sz w:val="28"/>
          <w:szCs w:val="28"/>
        </w:rPr>
        <w:t xml:space="preserve">заради </w:t>
      </w:r>
      <w:r w:rsidRPr="004A23E4">
        <w:rPr>
          <w:rFonts w:ascii="Times New Roman" w:hAnsi="Times New Roman" w:cs="Times New Roman"/>
          <w:sz w:val="28"/>
          <w:szCs w:val="28"/>
        </w:rPr>
        <w:t xml:space="preserve">співчуття. </w:t>
      </w:r>
      <w:r w:rsidR="00CF2D8D" w:rsidRPr="004A23E4">
        <w:rPr>
          <w:rFonts w:ascii="Times New Roman" w:hAnsi="Times New Roman" w:cs="Times New Roman"/>
          <w:sz w:val="28"/>
          <w:szCs w:val="28"/>
        </w:rPr>
        <w:t xml:space="preserve">Однак медіа повинні </w:t>
      </w:r>
      <w:r w:rsidRPr="004A23E4">
        <w:rPr>
          <w:rFonts w:ascii="Times New Roman" w:hAnsi="Times New Roman" w:cs="Times New Roman"/>
          <w:sz w:val="28"/>
          <w:szCs w:val="28"/>
        </w:rPr>
        <w:t xml:space="preserve">використовувати мову, яка визнає </w:t>
      </w:r>
      <w:r w:rsidR="00CF2D8D" w:rsidRPr="004A23E4">
        <w:rPr>
          <w:rFonts w:ascii="Times New Roman" w:hAnsi="Times New Roman" w:cs="Times New Roman"/>
          <w:sz w:val="28"/>
          <w:szCs w:val="28"/>
        </w:rPr>
        <w:t xml:space="preserve">більше можливостей та </w:t>
      </w:r>
      <w:r w:rsidRPr="004A23E4">
        <w:rPr>
          <w:rFonts w:ascii="Times New Roman" w:hAnsi="Times New Roman" w:cs="Times New Roman"/>
          <w:sz w:val="28"/>
          <w:szCs w:val="28"/>
        </w:rPr>
        <w:t>досягнен</w:t>
      </w:r>
      <w:r w:rsidR="00CF2D8D" w:rsidRPr="004A23E4">
        <w:rPr>
          <w:rFonts w:ascii="Times New Roman" w:hAnsi="Times New Roman" w:cs="Times New Roman"/>
          <w:sz w:val="28"/>
          <w:szCs w:val="28"/>
        </w:rPr>
        <w:t>ь</w:t>
      </w:r>
      <w:r w:rsidRPr="004A23E4">
        <w:rPr>
          <w:rFonts w:ascii="Times New Roman" w:hAnsi="Times New Roman" w:cs="Times New Roman"/>
          <w:sz w:val="28"/>
          <w:szCs w:val="28"/>
        </w:rPr>
        <w:t xml:space="preserve"> осіб з інвалідністю </w:t>
      </w:r>
      <w:r w:rsidR="00CF2D8D"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не </w:t>
      </w:r>
      <w:r w:rsidR="0008465F" w:rsidRPr="004A23E4">
        <w:rPr>
          <w:rFonts w:ascii="Times New Roman" w:hAnsi="Times New Roman" w:cs="Times New Roman"/>
          <w:sz w:val="28"/>
          <w:szCs w:val="28"/>
        </w:rPr>
        <w:t xml:space="preserve">звужує їх до </w:t>
      </w:r>
      <w:r w:rsidRPr="004A23E4">
        <w:rPr>
          <w:rFonts w:ascii="Times New Roman" w:hAnsi="Times New Roman" w:cs="Times New Roman"/>
          <w:sz w:val="28"/>
          <w:szCs w:val="28"/>
        </w:rPr>
        <w:t>медичного стану чи хвороби. Так</w:t>
      </w:r>
      <w:r w:rsidR="0008465F" w:rsidRPr="004A23E4">
        <w:rPr>
          <w:rFonts w:ascii="Times New Roman" w:hAnsi="Times New Roman" w:cs="Times New Roman"/>
          <w:sz w:val="28"/>
          <w:szCs w:val="28"/>
        </w:rPr>
        <w:t>і</w:t>
      </w:r>
      <w:r w:rsidRPr="004A23E4">
        <w:rPr>
          <w:rFonts w:ascii="Times New Roman" w:hAnsi="Times New Roman" w:cs="Times New Roman"/>
          <w:sz w:val="28"/>
          <w:szCs w:val="28"/>
        </w:rPr>
        <w:t xml:space="preserve"> образлив</w:t>
      </w:r>
      <w:r w:rsidR="0008465F" w:rsidRPr="004A23E4">
        <w:rPr>
          <w:rFonts w:ascii="Times New Roman" w:hAnsi="Times New Roman" w:cs="Times New Roman"/>
          <w:sz w:val="28"/>
          <w:szCs w:val="28"/>
        </w:rPr>
        <w:t>і</w:t>
      </w:r>
      <w:r w:rsidRPr="004A23E4">
        <w:rPr>
          <w:rFonts w:ascii="Times New Roman" w:hAnsi="Times New Roman" w:cs="Times New Roman"/>
          <w:sz w:val="28"/>
          <w:szCs w:val="28"/>
        </w:rPr>
        <w:t xml:space="preserve"> та спрощен</w:t>
      </w:r>
      <w:r w:rsidR="0008465F" w:rsidRPr="004A23E4">
        <w:rPr>
          <w:rFonts w:ascii="Times New Roman" w:hAnsi="Times New Roman" w:cs="Times New Roman"/>
          <w:sz w:val="28"/>
          <w:szCs w:val="28"/>
        </w:rPr>
        <w:t>і</w:t>
      </w:r>
      <w:r w:rsidRPr="004A23E4">
        <w:rPr>
          <w:rFonts w:ascii="Times New Roman" w:hAnsi="Times New Roman" w:cs="Times New Roman"/>
          <w:sz w:val="28"/>
          <w:szCs w:val="28"/>
        </w:rPr>
        <w:t xml:space="preserve"> висловлювання мож</w:t>
      </w:r>
      <w:r w:rsidR="0008465F" w:rsidRPr="004A23E4">
        <w:rPr>
          <w:rFonts w:ascii="Times New Roman" w:hAnsi="Times New Roman" w:cs="Times New Roman"/>
          <w:sz w:val="28"/>
          <w:szCs w:val="28"/>
        </w:rPr>
        <w:t xml:space="preserve">уть </w:t>
      </w:r>
      <w:r w:rsidRPr="004A23E4">
        <w:rPr>
          <w:rFonts w:ascii="Times New Roman" w:hAnsi="Times New Roman" w:cs="Times New Roman"/>
          <w:sz w:val="28"/>
          <w:szCs w:val="28"/>
        </w:rPr>
        <w:t xml:space="preserve">викликати негативні асоціації </w:t>
      </w:r>
      <w:r w:rsidR="0008465F" w:rsidRPr="004A23E4">
        <w:rPr>
          <w:rFonts w:ascii="Times New Roman" w:hAnsi="Times New Roman" w:cs="Times New Roman"/>
          <w:sz w:val="28"/>
          <w:szCs w:val="28"/>
        </w:rPr>
        <w:t xml:space="preserve">та посилювати </w:t>
      </w:r>
      <w:r w:rsidRPr="004A23E4">
        <w:rPr>
          <w:rFonts w:ascii="Times New Roman" w:hAnsi="Times New Roman" w:cs="Times New Roman"/>
          <w:sz w:val="28"/>
          <w:szCs w:val="28"/>
        </w:rPr>
        <w:t>сприйняття осіб з інвалідністю як безпо</w:t>
      </w:r>
      <w:r w:rsidR="0008465F" w:rsidRPr="004A23E4">
        <w:rPr>
          <w:rFonts w:ascii="Times New Roman" w:hAnsi="Times New Roman" w:cs="Times New Roman"/>
          <w:sz w:val="28"/>
          <w:szCs w:val="28"/>
        </w:rPr>
        <w:t>радних та</w:t>
      </w:r>
      <w:r w:rsidRPr="004A23E4">
        <w:rPr>
          <w:rFonts w:ascii="Times New Roman" w:hAnsi="Times New Roman" w:cs="Times New Roman"/>
          <w:sz w:val="28"/>
          <w:szCs w:val="28"/>
        </w:rPr>
        <w:t xml:space="preserve"> не</w:t>
      </w:r>
      <w:r w:rsidR="0008465F" w:rsidRPr="004A23E4">
        <w:rPr>
          <w:rFonts w:ascii="Times New Roman" w:hAnsi="Times New Roman" w:cs="Times New Roman"/>
          <w:sz w:val="28"/>
          <w:szCs w:val="28"/>
        </w:rPr>
        <w:t xml:space="preserve">дієздатних </w:t>
      </w:r>
      <w:r w:rsidRPr="004A23E4">
        <w:rPr>
          <w:rFonts w:ascii="Times New Roman" w:hAnsi="Times New Roman" w:cs="Times New Roman"/>
          <w:sz w:val="28"/>
          <w:szCs w:val="28"/>
        </w:rPr>
        <w:t xml:space="preserve">осіб, </w:t>
      </w:r>
      <w:r w:rsidR="0008465F" w:rsidRPr="004A23E4">
        <w:rPr>
          <w:rFonts w:ascii="Times New Roman" w:hAnsi="Times New Roman" w:cs="Times New Roman"/>
          <w:sz w:val="28"/>
          <w:szCs w:val="28"/>
        </w:rPr>
        <w:t>які</w:t>
      </w:r>
      <w:r w:rsidRPr="004A23E4">
        <w:rPr>
          <w:rFonts w:ascii="Times New Roman" w:hAnsi="Times New Roman" w:cs="Times New Roman"/>
          <w:sz w:val="28"/>
          <w:szCs w:val="28"/>
        </w:rPr>
        <w:t xml:space="preserve"> потребують постійно</w:t>
      </w:r>
      <w:r w:rsidR="0008465F" w:rsidRPr="004A23E4">
        <w:rPr>
          <w:rFonts w:ascii="Times New Roman" w:hAnsi="Times New Roman" w:cs="Times New Roman"/>
          <w:sz w:val="28"/>
          <w:szCs w:val="28"/>
        </w:rPr>
        <w:t>го догляду. Таке с</w:t>
      </w:r>
      <w:r w:rsidRPr="004A23E4">
        <w:rPr>
          <w:rFonts w:ascii="Times New Roman" w:hAnsi="Times New Roman" w:cs="Times New Roman"/>
          <w:sz w:val="28"/>
          <w:szCs w:val="28"/>
        </w:rPr>
        <w:t xml:space="preserve">тавлення може бути образливим, </w:t>
      </w:r>
      <w:r w:rsidR="0008465F" w:rsidRPr="004A23E4">
        <w:rPr>
          <w:rFonts w:ascii="Times New Roman" w:hAnsi="Times New Roman" w:cs="Times New Roman"/>
          <w:sz w:val="28"/>
          <w:szCs w:val="28"/>
        </w:rPr>
        <w:t xml:space="preserve">оскільки </w:t>
      </w:r>
      <w:r w:rsidRPr="004A23E4">
        <w:rPr>
          <w:rFonts w:ascii="Times New Roman" w:hAnsi="Times New Roman" w:cs="Times New Roman"/>
          <w:sz w:val="28"/>
          <w:szCs w:val="28"/>
        </w:rPr>
        <w:t xml:space="preserve"> багато осіб з інвалідністю ведуть активне громадське життя. </w:t>
      </w:r>
    </w:p>
    <w:p w14:paraId="7B7CAEB8" w14:textId="1D2AC13D"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br/>
      </w:r>
      <w:r w:rsidRPr="004A23E4">
        <w:rPr>
          <w:rFonts w:ascii="Times New Roman" w:hAnsi="Times New Roman" w:cs="Times New Roman"/>
          <w:b/>
          <w:bCs/>
          <w:sz w:val="28"/>
          <w:szCs w:val="28"/>
        </w:rPr>
        <w:t>• Дегуманізація та маргіналізація осіб із інвалідністю через відсутність забезпечення підходу «person-first language» в матеріалах медіа. Наприклад, неетична лексема «</w:t>
      </w:r>
      <w:r w:rsidRPr="004A23E4">
        <w:rPr>
          <w:rFonts w:ascii="Times New Roman" w:hAnsi="Times New Roman" w:cs="Times New Roman"/>
          <w:b/>
          <w:bCs/>
          <w:i/>
          <w:iCs/>
          <w:sz w:val="28"/>
          <w:szCs w:val="28"/>
        </w:rPr>
        <w:t>психічнохворий</w:t>
      </w:r>
      <w:r w:rsidRPr="004A23E4">
        <w:rPr>
          <w:rFonts w:ascii="Times New Roman" w:hAnsi="Times New Roman" w:cs="Times New Roman"/>
          <w:b/>
          <w:bCs/>
          <w:sz w:val="28"/>
          <w:szCs w:val="28"/>
        </w:rPr>
        <w:t>», замість «</w:t>
      </w:r>
      <w:r w:rsidRPr="004A23E4">
        <w:rPr>
          <w:rFonts w:ascii="Times New Roman" w:hAnsi="Times New Roman" w:cs="Times New Roman"/>
          <w:b/>
          <w:bCs/>
          <w:i/>
          <w:iCs/>
          <w:sz w:val="28"/>
          <w:szCs w:val="28"/>
        </w:rPr>
        <w:t>людина із психічним порушенням</w:t>
      </w:r>
      <w:r w:rsidRPr="004A23E4">
        <w:rPr>
          <w:rFonts w:ascii="Times New Roman" w:hAnsi="Times New Roman" w:cs="Times New Roman"/>
          <w:b/>
          <w:bCs/>
          <w:sz w:val="28"/>
          <w:szCs w:val="28"/>
        </w:rPr>
        <w:t>».</w:t>
      </w:r>
    </w:p>
    <w:p w14:paraId="7947C72B" w14:textId="77777777" w:rsidR="00CC1A52" w:rsidRPr="004A23E4" w:rsidRDefault="00CC1A52" w:rsidP="00CC1A52">
      <w:pPr>
        <w:spacing w:line="240" w:lineRule="auto"/>
        <w:contextualSpacing/>
        <w:jc w:val="both"/>
        <w:rPr>
          <w:rFonts w:ascii="Times New Roman" w:hAnsi="Times New Roman" w:cs="Times New Roman"/>
          <w:bCs/>
          <w:sz w:val="28"/>
          <w:szCs w:val="28"/>
        </w:rPr>
      </w:pPr>
    </w:p>
    <w:p w14:paraId="51B0C66A" w14:textId="473CB1C6"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Дегуманізація та маргіналізація осіб із інвалідністю через відсутність підходу</w:t>
      </w:r>
      <w:r w:rsidR="00AE411A" w:rsidRPr="004A23E4">
        <w:rPr>
          <w:rFonts w:ascii="Times New Roman" w:hAnsi="Times New Roman" w:cs="Times New Roman"/>
          <w:sz w:val="28"/>
          <w:szCs w:val="28"/>
        </w:rPr>
        <w:t>, що орієнтує увагу на людину</w:t>
      </w:r>
      <w:r w:rsidRPr="004A23E4">
        <w:rPr>
          <w:rFonts w:ascii="Times New Roman" w:hAnsi="Times New Roman" w:cs="Times New Roman"/>
          <w:sz w:val="28"/>
          <w:szCs w:val="28"/>
        </w:rPr>
        <w:t xml:space="preserve"> </w:t>
      </w:r>
      <w:r w:rsidR="00AE411A" w:rsidRPr="004A23E4">
        <w:rPr>
          <w:rFonts w:ascii="Times New Roman" w:hAnsi="Times New Roman" w:cs="Times New Roman"/>
          <w:sz w:val="28"/>
          <w:szCs w:val="28"/>
        </w:rPr>
        <w:t>(</w:t>
      </w:r>
      <w:r w:rsidRPr="004A23E4">
        <w:rPr>
          <w:rFonts w:ascii="Times New Roman" w:hAnsi="Times New Roman" w:cs="Times New Roman"/>
          <w:sz w:val="28"/>
          <w:szCs w:val="28"/>
        </w:rPr>
        <w:t>«person-first language»</w:t>
      </w:r>
      <w:r w:rsidR="00AE411A" w:rsidRPr="004A23E4">
        <w:rPr>
          <w:rFonts w:ascii="Times New Roman" w:hAnsi="Times New Roman" w:cs="Times New Roman"/>
          <w:sz w:val="28"/>
          <w:szCs w:val="28"/>
        </w:rPr>
        <w:t>),</w:t>
      </w:r>
      <w:r w:rsidRPr="004A23E4">
        <w:rPr>
          <w:rFonts w:ascii="Times New Roman" w:hAnsi="Times New Roman" w:cs="Times New Roman"/>
          <w:sz w:val="28"/>
          <w:szCs w:val="28"/>
        </w:rPr>
        <w:t xml:space="preserve"> описує проблему використання мови, яка може призв</w:t>
      </w:r>
      <w:r w:rsidR="00AE411A" w:rsidRPr="004A23E4">
        <w:rPr>
          <w:rFonts w:ascii="Times New Roman" w:hAnsi="Times New Roman" w:cs="Times New Roman"/>
          <w:sz w:val="28"/>
          <w:szCs w:val="28"/>
        </w:rPr>
        <w:t xml:space="preserve">ести </w:t>
      </w:r>
      <w:r w:rsidRPr="004A23E4">
        <w:rPr>
          <w:rFonts w:ascii="Times New Roman" w:hAnsi="Times New Roman" w:cs="Times New Roman"/>
          <w:sz w:val="28"/>
          <w:szCs w:val="28"/>
        </w:rPr>
        <w:t xml:space="preserve">до знеособлення та відчуження осіб з інвалідністю. Використання </w:t>
      </w:r>
      <w:r w:rsidR="00AE411A" w:rsidRPr="004A23E4">
        <w:rPr>
          <w:rFonts w:ascii="Times New Roman" w:hAnsi="Times New Roman" w:cs="Times New Roman"/>
          <w:sz w:val="28"/>
          <w:szCs w:val="28"/>
        </w:rPr>
        <w:t xml:space="preserve">принципу </w:t>
      </w:r>
      <w:r w:rsidRPr="004A23E4">
        <w:rPr>
          <w:rFonts w:ascii="Times New Roman" w:hAnsi="Times New Roman" w:cs="Times New Roman"/>
          <w:sz w:val="28"/>
          <w:szCs w:val="28"/>
        </w:rPr>
        <w:t>«person-first language» підкреслює важливість починати речення з ідентифікації особистості, а не її інвалідності. Цей підхід наголошує</w:t>
      </w:r>
      <w:r w:rsidR="00AE411A" w:rsidRPr="004A23E4">
        <w:rPr>
          <w:rFonts w:ascii="Times New Roman" w:hAnsi="Times New Roman" w:cs="Times New Roman"/>
          <w:sz w:val="28"/>
          <w:szCs w:val="28"/>
        </w:rPr>
        <w:t xml:space="preserve"> на тому, </w:t>
      </w:r>
      <w:r w:rsidRPr="004A23E4">
        <w:rPr>
          <w:rFonts w:ascii="Times New Roman" w:hAnsi="Times New Roman" w:cs="Times New Roman"/>
          <w:sz w:val="28"/>
          <w:szCs w:val="28"/>
        </w:rPr>
        <w:t xml:space="preserve">що інвалідність не визначає особу і не впливає на її ідентичність. </w:t>
      </w:r>
      <w:r w:rsidR="00261896" w:rsidRPr="004A23E4">
        <w:rPr>
          <w:rFonts w:ascii="Times New Roman" w:hAnsi="Times New Roman" w:cs="Times New Roman"/>
          <w:sz w:val="28"/>
          <w:szCs w:val="28"/>
        </w:rPr>
        <w:t xml:space="preserve">Наприклад, </w:t>
      </w:r>
      <w:r w:rsidRPr="004A23E4">
        <w:rPr>
          <w:rFonts w:ascii="Times New Roman" w:hAnsi="Times New Roman" w:cs="Times New Roman"/>
          <w:sz w:val="28"/>
          <w:szCs w:val="28"/>
        </w:rPr>
        <w:t xml:space="preserve">використання </w:t>
      </w:r>
      <w:r w:rsidR="00261896" w:rsidRPr="004A23E4">
        <w:rPr>
          <w:rFonts w:ascii="Times New Roman" w:hAnsi="Times New Roman" w:cs="Times New Roman"/>
          <w:sz w:val="28"/>
          <w:szCs w:val="28"/>
        </w:rPr>
        <w:t xml:space="preserve">термінів </w:t>
      </w:r>
      <w:r w:rsidRPr="004A23E4">
        <w:rPr>
          <w:rFonts w:ascii="Times New Roman" w:hAnsi="Times New Roman" w:cs="Times New Roman"/>
          <w:sz w:val="28"/>
          <w:szCs w:val="28"/>
        </w:rPr>
        <w:t xml:space="preserve">на кшталт </w:t>
      </w:r>
      <w:r w:rsidRPr="004A23E4">
        <w:rPr>
          <w:rFonts w:ascii="Times New Roman" w:hAnsi="Times New Roman" w:cs="Times New Roman"/>
          <w:i/>
          <w:iCs/>
          <w:sz w:val="28"/>
          <w:szCs w:val="28"/>
        </w:rPr>
        <w:t>«психічнохворий»</w:t>
      </w:r>
      <w:r w:rsidR="00261896" w:rsidRPr="004A23E4">
        <w:rPr>
          <w:rFonts w:ascii="Times New Roman" w:hAnsi="Times New Roman" w:cs="Times New Roman"/>
          <w:sz w:val="28"/>
          <w:szCs w:val="28"/>
        </w:rPr>
        <w:t xml:space="preserve">, які зосереджуються на інвалідності, а не на особистості, </w:t>
      </w:r>
      <w:r w:rsidR="00AE411A" w:rsidRPr="004A23E4">
        <w:rPr>
          <w:rFonts w:ascii="Times New Roman" w:hAnsi="Times New Roman" w:cs="Times New Roman"/>
          <w:sz w:val="28"/>
          <w:szCs w:val="28"/>
        </w:rPr>
        <w:t xml:space="preserve">може </w:t>
      </w:r>
      <w:r w:rsidRPr="004A23E4">
        <w:rPr>
          <w:rFonts w:ascii="Times New Roman" w:hAnsi="Times New Roman" w:cs="Times New Roman"/>
          <w:sz w:val="28"/>
          <w:szCs w:val="28"/>
        </w:rPr>
        <w:t>призв</w:t>
      </w:r>
      <w:r w:rsidR="00AE411A" w:rsidRPr="004A23E4">
        <w:rPr>
          <w:rFonts w:ascii="Times New Roman" w:hAnsi="Times New Roman" w:cs="Times New Roman"/>
          <w:sz w:val="28"/>
          <w:szCs w:val="28"/>
        </w:rPr>
        <w:t xml:space="preserve">ести </w:t>
      </w:r>
      <w:r w:rsidRPr="004A23E4">
        <w:rPr>
          <w:rFonts w:ascii="Times New Roman" w:hAnsi="Times New Roman" w:cs="Times New Roman"/>
          <w:sz w:val="28"/>
          <w:szCs w:val="28"/>
        </w:rPr>
        <w:t xml:space="preserve">до сприйняття людини з інвалідністю як об’єкта чи медичного випадку, а не як повноцінної особи з власною гідністю. Підхід «person-first language» </w:t>
      </w:r>
      <w:r w:rsidR="00261896" w:rsidRPr="004A23E4">
        <w:rPr>
          <w:rFonts w:ascii="Times New Roman" w:hAnsi="Times New Roman" w:cs="Times New Roman"/>
          <w:sz w:val="28"/>
          <w:szCs w:val="28"/>
        </w:rPr>
        <w:t xml:space="preserve">демонструє, </w:t>
      </w:r>
      <w:r w:rsidRPr="004A23E4">
        <w:rPr>
          <w:rFonts w:ascii="Times New Roman" w:hAnsi="Times New Roman" w:cs="Times New Roman"/>
          <w:sz w:val="28"/>
          <w:szCs w:val="28"/>
        </w:rPr>
        <w:t xml:space="preserve">що </w:t>
      </w:r>
      <w:r w:rsidR="00261896" w:rsidRPr="004A23E4">
        <w:rPr>
          <w:rFonts w:ascii="Times New Roman" w:hAnsi="Times New Roman" w:cs="Times New Roman"/>
          <w:sz w:val="28"/>
          <w:szCs w:val="28"/>
        </w:rPr>
        <w:t>до людини слід ставитися, перш за все, як до особистості, використовуючи терміни, де інвалідність є лише однією з характеристик, а не визначальною ознакою</w:t>
      </w:r>
      <w:r w:rsidRPr="004A23E4">
        <w:rPr>
          <w:rFonts w:ascii="Times New Roman" w:hAnsi="Times New Roman" w:cs="Times New Roman"/>
          <w:sz w:val="28"/>
          <w:szCs w:val="28"/>
        </w:rPr>
        <w:t xml:space="preserve">. Наприклад, вираз </w:t>
      </w:r>
      <w:r w:rsidRPr="004A23E4">
        <w:rPr>
          <w:rFonts w:ascii="Times New Roman" w:hAnsi="Times New Roman" w:cs="Times New Roman"/>
          <w:i/>
          <w:iCs/>
          <w:sz w:val="28"/>
          <w:szCs w:val="28"/>
        </w:rPr>
        <w:t>«людина із психічним порушенням»</w:t>
      </w:r>
      <w:r w:rsidRPr="004A23E4">
        <w:rPr>
          <w:rFonts w:ascii="Times New Roman" w:hAnsi="Times New Roman" w:cs="Times New Roman"/>
          <w:sz w:val="28"/>
          <w:szCs w:val="28"/>
        </w:rPr>
        <w:t xml:space="preserve"> підкреслює, що ця </w:t>
      </w:r>
      <w:r w:rsidR="00261896" w:rsidRPr="004A23E4">
        <w:rPr>
          <w:rFonts w:ascii="Times New Roman" w:hAnsi="Times New Roman" w:cs="Times New Roman"/>
          <w:sz w:val="28"/>
          <w:szCs w:val="28"/>
        </w:rPr>
        <w:t>людина є</w:t>
      </w:r>
      <w:r w:rsidRPr="004A23E4">
        <w:rPr>
          <w:rFonts w:ascii="Times New Roman" w:hAnsi="Times New Roman" w:cs="Times New Roman"/>
          <w:sz w:val="28"/>
          <w:szCs w:val="28"/>
        </w:rPr>
        <w:t xml:space="preserve"> передусім людин</w:t>
      </w:r>
      <w:r w:rsidR="00261896" w:rsidRPr="004A23E4">
        <w:rPr>
          <w:rFonts w:ascii="Times New Roman" w:hAnsi="Times New Roman" w:cs="Times New Roman"/>
          <w:sz w:val="28"/>
          <w:szCs w:val="28"/>
        </w:rPr>
        <w:t xml:space="preserve">ою, а </w:t>
      </w:r>
      <w:r w:rsidRPr="004A23E4">
        <w:rPr>
          <w:rFonts w:ascii="Times New Roman" w:hAnsi="Times New Roman" w:cs="Times New Roman"/>
          <w:sz w:val="28"/>
          <w:szCs w:val="28"/>
        </w:rPr>
        <w:t>потім має певну характеристику. Ц</w:t>
      </w:r>
      <w:r w:rsidR="00261896" w:rsidRPr="004A23E4">
        <w:rPr>
          <w:rFonts w:ascii="Times New Roman" w:hAnsi="Times New Roman" w:cs="Times New Roman"/>
          <w:sz w:val="28"/>
          <w:szCs w:val="28"/>
        </w:rPr>
        <w:t xml:space="preserve">я фраза демонструє важливість використання етичних та коректних термінів </w:t>
      </w:r>
      <w:r w:rsidRPr="004A23E4">
        <w:rPr>
          <w:rFonts w:ascii="Times New Roman" w:hAnsi="Times New Roman" w:cs="Times New Roman"/>
          <w:sz w:val="28"/>
          <w:szCs w:val="28"/>
        </w:rPr>
        <w:t xml:space="preserve">у медіа для </w:t>
      </w:r>
      <w:r w:rsidRPr="004A23E4">
        <w:rPr>
          <w:rFonts w:ascii="Times New Roman" w:hAnsi="Times New Roman" w:cs="Times New Roman"/>
          <w:sz w:val="28"/>
          <w:szCs w:val="28"/>
        </w:rPr>
        <w:lastRenderedPageBreak/>
        <w:t xml:space="preserve">запобігання дегуманізації і маргіналізації осіб з інвалідністю. Використання етичної мови та підходу «person-first language»: по-перше, допомагає зберегти гідність та повагу до осіб із інвалідністю; по-друге, сприяє створенню середовища, де люди з інвалідністю можуть брати участь у всіх аспектах життя без перешкод та дискримінації; по-третє, </w:t>
      </w:r>
      <w:r w:rsidR="00261896" w:rsidRPr="004A23E4">
        <w:rPr>
          <w:rFonts w:ascii="Times New Roman" w:hAnsi="Times New Roman" w:cs="Times New Roman"/>
          <w:sz w:val="28"/>
          <w:szCs w:val="28"/>
        </w:rPr>
        <w:t xml:space="preserve">допомагає підвищити обізнаність громадськості про інвалідність та її різні аспекти, що </w:t>
      </w:r>
      <w:r w:rsidRPr="004A23E4">
        <w:rPr>
          <w:rFonts w:ascii="Times New Roman" w:hAnsi="Times New Roman" w:cs="Times New Roman"/>
          <w:sz w:val="28"/>
          <w:szCs w:val="28"/>
        </w:rPr>
        <w:t>може покращ</w:t>
      </w:r>
      <w:r w:rsidR="00261896" w:rsidRPr="004A23E4">
        <w:rPr>
          <w:rFonts w:ascii="Times New Roman" w:hAnsi="Times New Roman" w:cs="Times New Roman"/>
          <w:sz w:val="28"/>
          <w:szCs w:val="28"/>
        </w:rPr>
        <w:t>и</w:t>
      </w:r>
      <w:r w:rsidRPr="004A23E4">
        <w:rPr>
          <w:rFonts w:ascii="Times New Roman" w:hAnsi="Times New Roman" w:cs="Times New Roman"/>
          <w:sz w:val="28"/>
          <w:szCs w:val="28"/>
        </w:rPr>
        <w:t xml:space="preserve">ти сприйняття та розумінню проблем і потреб осіб із інвалідністю. Акцент на інвалідності людини в матеріалі про її життя не </w:t>
      </w:r>
      <w:r w:rsidR="00261896" w:rsidRPr="004A23E4">
        <w:rPr>
          <w:rFonts w:ascii="Times New Roman" w:hAnsi="Times New Roman" w:cs="Times New Roman"/>
          <w:sz w:val="28"/>
          <w:szCs w:val="28"/>
        </w:rPr>
        <w:t xml:space="preserve">повинен </w:t>
      </w:r>
      <w:r w:rsidRPr="004A23E4">
        <w:rPr>
          <w:rFonts w:ascii="Times New Roman" w:hAnsi="Times New Roman" w:cs="Times New Roman"/>
          <w:sz w:val="28"/>
          <w:szCs w:val="28"/>
        </w:rPr>
        <w:t xml:space="preserve">переважати над акцентом на її особистості,  професії та </w:t>
      </w:r>
      <w:r w:rsidR="00261896" w:rsidRPr="004A23E4">
        <w:rPr>
          <w:rFonts w:ascii="Times New Roman" w:hAnsi="Times New Roman" w:cs="Times New Roman"/>
          <w:sz w:val="28"/>
          <w:szCs w:val="28"/>
        </w:rPr>
        <w:t xml:space="preserve">навичках, оскільки це </w:t>
      </w:r>
      <w:r w:rsidRPr="004A23E4">
        <w:rPr>
          <w:rFonts w:ascii="Times New Roman" w:hAnsi="Times New Roman" w:cs="Times New Roman"/>
          <w:sz w:val="28"/>
          <w:szCs w:val="28"/>
        </w:rPr>
        <w:t xml:space="preserve">принижує її як людину з інвалідністю.  </w:t>
      </w:r>
    </w:p>
    <w:p w14:paraId="05B8ABD9" w14:textId="1CC10BB1"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br/>
      </w:r>
      <w:r w:rsidRPr="004A23E4">
        <w:rPr>
          <w:rFonts w:ascii="Times New Roman" w:hAnsi="Times New Roman" w:cs="Times New Roman"/>
          <w:b/>
          <w:bCs/>
          <w:sz w:val="28"/>
          <w:szCs w:val="28"/>
        </w:rPr>
        <w:t>• Підбурювання до дискримінаційних та обмежувальних дій у медіа щодо осіб з інвалідністю через їхні вимоги чи зауваження до органів публічної влади щодо відсутності забезпечення коректної комунікації у медіа, а також гарант</w:t>
      </w:r>
      <w:r w:rsidR="00341E4E" w:rsidRPr="004A23E4">
        <w:rPr>
          <w:rFonts w:ascii="Times New Roman" w:hAnsi="Times New Roman" w:cs="Times New Roman"/>
          <w:b/>
          <w:bCs/>
          <w:sz w:val="28"/>
          <w:szCs w:val="28"/>
        </w:rPr>
        <w:t xml:space="preserve">ованого </w:t>
      </w:r>
      <w:r w:rsidRPr="004A23E4">
        <w:rPr>
          <w:rFonts w:ascii="Times New Roman" w:hAnsi="Times New Roman" w:cs="Times New Roman"/>
          <w:b/>
          <w:bCs/>
          <w:sz w:val="28"/>
          <w:szCs w:val="28"/>
        </w:rPr>
        <w:t>рівного доступу до послуг публічного сектору, дотримання прав осіб з інвалідністю.</w:t>
      </w:r>
    </w:p>
    <w:p w14:paraId="18A5676C"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1C7D4792" w14:textId="021F5E54" w:rsidR="00CC1A52" w:rsidRPr="004A23E4" w:rsidRDefault="00CC1A52" w:rsidP="00CC1A52">
      <w:pPr>
        <w:spacing w:line="240" w:lineRule="auto"/>
        <w:contextualSpacing/>
        <w:jc w:val="both"/>
        <w:rPr>
          <w:rFonts w:ascii="Times New Roman" w:hAnsi="Times New Roman" w:cs="Times New Roman"/>
          <w:i/>
          <w:iCs/>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xml:space="preserve">. Медійні матеріали, </w:t>
      </w:r>
      <w:r w:rsidR="007D3E4D" w:rsidRPr="004A23E4">
        <w:rPr>
          <w:rFonts w:ascii="Times New Roman" w:hAnsi="Times New Roman" w:cs="Times New Roman"/>
          <w:sz w:val="28"/>
          <w:szCs w:val="28"/>
        </w:rPr>
        <w:t>які</w:t>
      </w:r>
      <w:r w:rsidRPr="004A23E4">
        <w:rPr>
          <w:rFonts w:ascii="Times New Roman" w:hAnsi="Times New Roman" w:cs="Times New Roman"/>
          <w:sz w:val="28"/>
          <w:szCs w:val="28"/>
        </w:rPr>
        <w:t xml:space="preserve"> сприяють дискримінації, можуть </w:t>
      </w:r>
      <w:r w:rsidR="007D3E4D" w:rsidRPr="004A23E4">
        <w:rPr>
          <w:rFonts w:ascii="Times New Roman" w:hAnsi="Times New Roman" w:cs="Times New Roman"/>
          <w:sz w:val="28"/>
          <w:szCs w:val="28"/>
        </w:rPr>
        <w:t xml:space="preserve">посилювати </w:t>
      </w:r>
      <w:r w:rsidRPr="004A23E4">
        <w:rPr>
          <w:rFonts w:ascii="Times New Roman" w:hAnsi="Times New Roman" w:cs="Times New Roman"/>
          <w:sz w:val="28"/>
          <w:szCs w:val="28"/>
        </w:rPr>
        <w:t xml:space="preserve">негативні стереотипи </w:t>
      </w:r>
      <w:r w:rsidR="007D3E4D" w:rsidRPr="004A23E4">
        <w:rPr>
          <w:rFonts w:ascii="Times New Roman" w:hAnsi="Times New Roman" w:cs="Times New Roman"/>
          <w:sz w:val="28"/>
          <w:szCs w:val="28"/>
        </w:rPr>
        <w:t xml:space="preserve">та забобонні переконання </w:t>
      </w:r>
      <w:r w:rsidRPr="004A23E4">
        <w:rPr>
          <w:rFonts w:ascii="Times New Roman" w:hAnsi="Times New Roman" w:cs="Times New Roman"/>
          <w:sz w:val="28"/>
          <w:szCs w:val="28"/>
        </w:rPr>
        <w:t>щодо осіб з інвалідністю, що може призвести до загострення упереджень і соціальної ізоляції цієї спільноти. Підбурювання до дискримінації у медіа може зменшувати мотивацію державних органів і компаній використовувати коректну термінологію по відношенню до осіб з інвалідністю, що може обмеж</w:t>
      </w:r>
      <w:r w:rsidR="007D3E4D" w:rsidRPr="004A23E4">
        <w:rPr>
          <w:rFonts w:ascii="Times New Roman" w:hAnsi="Times New Roman" w:cs="Times New Roman"/>
          <w:sz w:val="28"/>
          <w:szCs w:val="28"/>
        </w:rPr>
        <w:t xml:space="preserve">ити </w:t>
      </w:r>
      <w:r w:rsidRPr="004A23E4">
        <w:rPr>
          <w:rFonts w:ascii="Times New Roman" w:hAnsi="Times New Roman" w:cs="Times New Roman"/>
          <w:sz w:val="28"/>
          <w:szCs w:val="28"/>
        </w:rPr>
        <w:t>їхн</w:t>
      </w:r>
      <w:r w:rsidR="007D3E4D" w:rsidRPr="004A23E4">
        <w:rPr>
          <w:rFonts w:ascii="Times New Roman" w:hAnsi="Times New Roman" w:cs="Times New Roman"/>
          <w:sz w:val="28"/>
          <w:szCs w:val="28"/>
        </w:rPr>
        <w:t xml:space="preserve">ю здатність </w:t>
      </w:r>
      <w:r w:rsidRPr="004A23E4">
        <w:rPr>
          <w:rFonts w:ascii="Times New Roman" w:hAnsi="Times New Roman" w:cs="Times New Roman"/>
          <w:sz w:val="28"/>
          <w:szCs w:val="28"/>
        </w:rPr>
        <w:t xml:space="preserve">брати участь у суспільному та економічному житті. </w:t>
      </w:r>
      <w:r w:rsidR="007D3E4D" w:rsidRPr="004A23E4">
        <w:rPr>
          <w:rFonts w:ascii="Times New Roman" w:hAnsi="Times New Roman" w:cs="Times New Roman"/>
          <w:sz w:val="28"/>
          <w:szCs w:val="28"/>
        </w:rPr>
        <w:t>Формою п</w:t>
      </w:r>
      <w:r w:rsidRPr="004A23E4">
        <w:rPr>
          <w:rFonts w:ascii="Times New Roman" w:hAnsi="Times New Roman" w:cs="Times New Roman"/>
          <w:sz w:val="28"/>
          <w:szCs w:val="28"/>
        </w:rPr>
        <w:t xml:space="preserve">ідбурювання до дискримінаційних та обмежувальних дій у медіа </w:t>
      </w:r>
      <w:r w:rsidR="00010CF5" w:rsidRPr="004A23E4">
        <w:rPr>
          <w:rFonts w:ascii="Times New Roman" w:hAnsi="Times New Roman" w:cs="Times New Roman"/>
          <w:sz w:val="28"/>
          <w:szCs w:val="28"/>
        </w:rPr>
        <w:t xml:space="preserve">щодо </w:t>
      </w:r>
      <w:r w:rsidRPr="004A23E4">
        <w:rPr>
          <w:rFonts w:ascii="Times New Roman" w:hAnsi="Times New Roman" w:cs="Times New Roman"/>
          <w:sz w:val="28"/>
          <w:szCs w:val="28"/>
        </w:rPr>
        <w:t xml:space="preserve">осіб з інвалідністю через їхні вимоги чи зауваження </w:t>
      </w:r>
      <w:r w:rsidR="00010CF5" w:rsidRPr="004A23E4">
        <w:rPr>
          <w:rFonts w:ascii="Times New Roman" w:hAnsi="Times New Roman" w:cs="Times New Roman"/>
          <w:sz w:val="28"/>
          <w:szCs w:val="28"/>
        </w:rPr>
        <w:t xml:space="preserve">щодо </w:t>
      </w:r>
      <w:r w:rsidRPr="004A23E4">
        <w:rPr>
          <w:rFonts w:ascii="Times New Roman" w:hAnsi="Times New Roman" w:cs="Times New Roman"/>
          <w:sz w:val="28"/>
          <w:szCs w:val="28"/>
        </w:rPr>
        <w:t>відсутн</w:t>
      </w:r>
      <w:r w:rsidR="00010CF5" w:rsidRPr="004A23E4">
        <w:rPr>
          <w:rFonts w:ascii="Times New Roman" w:hAnsi="Times New Roman" w:cs="Times New Roman"/>
          <w:sz w:val="28"/>
          <w:szCs w:val="28"/>
        </w:rPr>
        <w:t xml:space="preserve">ості гарантій </w:t>
      </w:r>
      <w:r w:rsidRPr="004A23E4">
        <w:rPr>
          <w:rFonts w:ascii="Times New Roman" w:hAnsi="Times New Roman" w:cs="Times New Roman"/>
          <w:sz w:val="28"/>
          <w:szCs w:val="28"/>
        </w:rPr>
        <w:t xml:space="preserve">їхніх прав </w:t>
      </w:r>
      <w:r w:rsidR="00010CF5"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рівного доступу до державних послуг може бути ретрансляція чи поширення висловлювань, що виправдовують дискримінацію осіб з інвалідністю</w:t>
      </w:r>
      <w:r w:rsidR="00010CF5"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наприклад, через неможливість </w:t>
      </w:r>
      <w:r w:rsidR="00010CF5" w:rsidRPr="004A23E4">
        <w:rPr>
          <w:rFonts w:ascii="Times New Roman" w:hAnsi="Times New Roman" w:cs="Times New Roman"/>
          <w:sz w:val="28"/>
          <w:szCs w:val="28"/>
        </w:rPr>
        <w:t xml:space="preserve">їх </w:t>
      </w:r>
      <w:r w:rsidRPr="004A23E4">
        <w:rPr>
          <w:rFonts w:ascii="Times New Roman" w:hAnsi="Times New Roman" w:cs="Times New Roman"/>
          <w:sz w:val="28"/>
          <w:szCs w:val="28"/>
        </w:rPr>
        <w:t>працевлаштування, без критичного редакційного</w:t>
      </w:r>
      <w:r w:rsidRPr="004A23E4">
        <w:rPr>
          <w:rFonts w:ascii="Times New Roman" w:hAnsi="Times New Roman" w:cs="Times New Roman"/>
          <w:i/>
          <w:iCs/>
          <w:sz w:val="28"/>
          <w:szCs w:val="28"/>
        </w:rPr>
        <w:t xml:space="preserve"> </w:t>
      </w:r>
      <w:r w:rsidRPr="004A23E4">
        <w:rPr>
          <w:rFonts w:ascii="Times New Roman" w:hAnsi="Times New Roman" w:cs="Times New Roman"/>
          <w:sz w:val="28"/>
          <w:szCs w:val="28"/>
        </w:rPr>
        <w:t>підходу та відповідн</w:t>
      </w:r>
      <w:r w:rsidR="00010CF5" w:rsidRPr="004A23E4">
        <w:rPr>
          <w:rFonts w:ascii="Times New Roman" w:hAnsi="Times New Roman" w:cs="Times New Roman"/>
          <w:sz w:val="28"/>
          <w:szCs w:val="28"/>
        </w:rPr>
        <w:t xml:space="preserve">их </w:t>
      </w:r>
      <w:r w:rsidRPr="004A23E4">
        <w:rPr>
          <w:rFonts w:ascii="Times New Roman" w:hAnsi="Times New Roman" w:cs="Times New Roman"/>
          <w:sz w:val="28"/>
          <w:szCs w:val="28"/>
        </w:rPr>
        <w:t>коментар</w:t>
      </w:r>
      <w:r w:rsidR="00CE7373" w:rsidRPr="004A23E4">
        <w:rPr>
          <w:rFonts w:ascii="Times New Roman" w:hAnsi="Times New Roman" w:cs="Times New Roman"/>
          <w:sz w:val="28"/>
          <w:szCs w:val="28"/>
        </w:rPr>
        <w:t>ів</w:t>
      </w:r>
      <w:r w:rsidRPr="004A23E4">
        <w:rPr>
          <w:rFonts w:ascii="Times New Roman" w:hAnsi="Times New Roman" w:cs="Times New Roman"/>
          <w:i/>
          <w:iCs/>
          <w:sz w:val="28"/>
          <w:szCs w:val="28"/>
        </w:rPr>
        <w:t xml:space="preserve">. </w:t>
      </w:r>
      <w:r w:rsidRPr="004A23E4">
        <w:rPr>
          <w:rFonts w:ascii="Times New Roman" w:hAnsi="Times New Roman" w:cs="Times New Roman"/>
          <w:sz w:val="28"/>
          <w:szCs w:val="28"/>
        </w:rPr>
        <w:t>Такі висловлювання можуть звучати як:</w:t>
      </w:r>
      <w:r w:rsidRPr="004A23E4">
        <w:rPr>
          <w:rFonts w:ascii="Times New Roman" w:hAnsi="Times New Roman" w:cs="Times New Roman"/>
          <w:i/>
          <w:iCs/>
          <w:sz w:val="28"/>
          <w:szCs w:val="28"/>
        </w:rPr>
        <w:t xml:space="preserve"> «З вашою зовнішністю з людьми не можна працювати, це не відповідає стандартам та відштовхує».</w:t>
      </w:r>
    </w:p>
    <w:p w14:paraId="0D2F5B66"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6CD203BC" w14:textId="77777777"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Ключові приклади некоректного вживання лексики щодо осіб з інвалідністю з боку посадових осіб державних органів, органів місцевого самоврядування, працівників комунальних установ та підприємств в Україні можуть включати: </w:t>
      </w:r>
    </w:p>
    <w:p w14:paraId="4FE63F87"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4F1FFE2D" w14:textId="793B7BF4" w:rsidR="00CC1A52" w:rsidRPr="004A23E4" w:rsidRDefault="003472C5"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а</w:t>
      </w:r>
      <w:r w:rsidR="00CC1A52" w:rsidRPr="004A23E4">
        <w:rPr>
          <w:rFonts w:ascii="Times New Roman" w:hAnsi="Times New Roman" w:cs="Times New Roman"/>
          <w:sz w:val="28"/>
          <w:szCs w:val="28"/>
        </w:rPr>
        <w:t xml:space="preserve">) патерналістський наратив, який полягає у сприйнятті осіб з інвалідністю як об’єктів допомоги та співчуття, а не як активних членів суспільства, наприклад: </w:t>
      </w:r>
      <w:r w:rsidR="00CC1A52" w:rsidRPr="004A23E4">
        <w:rPr>
          <w:rFonts w:ascii="Times New Roman" w:hAnsi="Times New Roman" w:cs="Times New Roman"/>
          <w:i/>
          <w:iCs/>
          <w:sz w:val="28"/>
          <w:szCs w:val="28"/>
        </w:rPr>
        <w:t>«ми допомагаємо цим бідолахам»;</w:t>
      </w:r>
    </w:p>
    <w:p w14:paraId="1966DFEA"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1AA8C623" w14:textId="3FF96423" w:rsidR="00CC1A52" w:rsidRPr="004A23E4" w:rsidRDefault="003472C5"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b</w:t>
      </w:r>
      <w:r w:rsidR="00CC1A52" w:rsidRPr="004A23E4">
        <w:rPr>
          <w:rFonts w:ascii="Times New Roman" w:hAnsi="Times New Roman" w:cs="Times New Roman"/>
          <w:sz w:val="28"/>
          <w:szCs w:val="28"/>
        </w:rPr>
        <w:t xml:space="preserve">) вживання слів та фраз, які обмежують можливості та самостійність осіб з інвалідністю, наприклад: </w:t>
      </w:r>
      <w:r w:rsidR="00CC1A52" w:rsidRPr="004A23E4">
        <w:rPr>
          <w:rFonts w:ascii="Times New Roman" w:hAnsi="Times New Roman" w:cs="Times New Roman"/>
          <w:i/>
          <w:iCs/>
          <w:sz w:val="28"/>
          <w:szCs w:val="28"/>
        </w:rPr>
        <w:t>«не може самостійно пересуватися»;</w:t>
      </w:r>
      <w:r w:rsidR="00CC1A52" w:rsidRPr="004A23E4">
        <w:rPr>
          <w:rFonts w:ascii="Times New Roman" w:hAnsi="Times New Roman" w:cs="Times New Roman"/>
          <w:sz w:val="28"/>
          <w:szCs w:val="28"/>
        </w:rPr>
        <w:t xml:space="preserve"> </w:t>
      </w:r>
    </w:p>
    <w:p w14:paraId="57C5F40C"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60304733" w14:textId="17300684" w:rsidR="00CC1A52" w:rsidRPr="004A23E4" w:rsidRDefault="003472C5"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c</w:t>
      </w:r>
      <w:r w:rsidR="00CC1A52" w:rsidRPr="004A23E4">
        <w:rPr>
          <w:rFonts w:ascii="Times New Roman" w:hAnsi="Times New Roman" w:cs="Times New Roman"/>
          <w:sz w:val="28"/>
          <w:szCs w:val="28"/>
        </w:rPr>
        <w:t xml:space="preserve">) недооцінка або ігнорування прав і потреб осіб з інвалідністю у доступі до послуг, інфраструктури, освіти тощо; </w:t>
      </w:r>
    </w:p>
    <w:p w14:paraId="37285D60"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2292EA4B" w14:textId="6F93017D" w:rsidR="00CC1A52" w:rsidRPr="004A23E4" w:rsidRDefault="003472C5"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lastRenderedPageBreak/>
        <w:t>d</w:t>
      </w:r>
      <w:r w:rsidR="00CC1A52" w:rsidRPr="004A23E4">
        <w:rPr>
          <w:rFonts w:ascii="Times New Roman" w:hAnsi="Times New Roman" w:cs="Times New Roman"/>
          <w:sz w:val="28"/>
          <w:szCs w:val="28"/>
        </w:rPr>
        <w:t>) недостатнє висвітлення чи повна відсутність у комунальних/регіональних медіа, що фінансуються за рахунок місцевих бюджетів, успішних історій і досягнень осіб з інвалідністю, які можуть надихати інших.</w:t>
      </w:r>
    </w:p>
    <w:p w14:paraId="7932FE7B"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3459C093" w14:textId="77777777"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Редакціям комунальних і регіональних медіа важливо враховувати, що описані приклади та вживання некоректної лексики можуть призводити до дискримінації, соціальної ізоляції та обмеження прав осіб з інвалідністю. Для створення більш толерантного суспільства необхідно використовувати толерантну мову та коректну термінологію, яка визнає права та гідність кожної людини, незалежно від наявності чи відсутності інвалідності. </w:t>
      </w:r>
    </w:p>
    <w:p w14:paraId="723DA609" w14:textId="6171D45A"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br/>
      </w:r>
      <w:r w:rsidRPr="004A23E4">
        <w:rPr>
          <w:rFonts w:ascii="Times New Roman" w:hAnsi="Times New Roman" w:cs="Times New Roman"/>
          <w:b/>
          <w:bCs/>
          <w:sz w:val="28"/>
          <w:szCs w:val="28"/>
        </w:rPr>
        <w:t xml:space="preserve">• Цитування у медіа дискримінаційних висловів і текстів про осіб з інвалідністю без редакційного коментаря та/або альтернативної полеміки, що визначає розмежування між позицією того, </w:t>
      </w:r>
      <w:r w:rsidR="00E8336A" w:rsidRPr="004A23E4">
        <w:rPr>
          <w:rFonts w:ascii="Times New Roman" w:hAnsi="Times New Roman" w:cs="Times New Roman"/>
          <w:b/>
          <w:bCs/>
          <w:sz w:val="28"/>
          <w:szCs w:val="28"/>
        </w:rPr>
        <w:t>у кого беруть інтерв’ю</w:t>
      </w:r>
      <w:r w:rsidRPr="004A23E4">
        <w:rPr>
          <w:rFonts w:ascii="Times New Roman" w:hAnsi="Times New Roman" w:cs="Times New Roman"/>
          <w:b/>
          <w:bCs/>
          <w:sz w:val="28"/>
          <w:szCs w:val="28"/>
        </w:rPr>
        <w:t>, і позицією журналіста.</w:t>
      </w:r>
    </w:p>
    <w:p w14:paraId="421790EB" w14:textId="77777777" w:rsidR="00CC1A52" w:rsidRPr="004A23E4" w:rsidRDefault="00CC1A52" w:rsidP="00CC1A52">
      <w:pPr>
        <w:spacing w:line="240" w:lineRule="auto"/>
        <w:contextualSpacing/>
        <w:jc w:val="both"/>
        <w:rPr>
          <w:rFonts w:ascii="Times New Roman" w:hAnsi="Times New Roman" w:cs="Times New Roman"/>
          <w:bCs/>
          <w:sz w:val="28"/>
          <w:szCs w:val="28"/>
        </w:rPr>
      </w:pPr>
    </w:p>
    <w:p w14:paraId="1D1F65B5" w14:textId="3B5FFEA4"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Цей критерій стосується важливості етичного та відповідального підходу до цитування дискримінаційних висловів та текстів про осіб з інвалідністю. Цитування таких висловів без редакційного коментаря може сприяти поширенню дискримінації та стереотипів, а також може бути шкідливим і образливим для аудиторії. Включення редакційного коментаря чи контексту до цитованих матеріалів може допомогти показати, що такі вислови є неприйнятними, та сприяти просвіті споживачів інформації щодо проблем дискримінації. Це також може встановлювати стандарти правильної роботи з такими матеріалами. Цитування дискримінаційних висловів без відповідного контексту може бути використане для маніпулювання громадською думкою та створення конфліктів. Враховуючи, що міжнародна спільнота уважно стежить за інформаційним висвітленням ключових подій в Україні, кожне негативне враження від поширення дискримінаційних матеріалів, зокрема щодо вразливих груп населення, може негативно вплинути на імідж</w:t>
      </w:r>
      <w:r w:rsidRPr="004A23E4">
        <w:rPr>
          <w:rFonts w:ascii="Times New Roman" w:hAnsi="Times New Roman" w:cs="Times New Roman"/>
          <w:i/>
          <w:iCs/>
          <w:sz w:val="28"/>
          <w:szCs w:val="28"/>
        </w:rPr>
        <w:t xml:space="preserve"> </w:t>
      </w:r>
      <w:r w:rsidRPr="004A23E4">
        <w:rPr>
          <w:rFonts w:ascii="Times New Roman" w:hAnsi="Times New Roman" w:cs="Times New Roman"/>
          <w:sz w:val="28"/>
          <w:szCs w:val="28"/>
        </w:rPr>
        <w:t>України на міжнародній</w:t>
      </w:r>
      <w:r w:rsidRPr="004A23E4">
        <w:rPr>
          <w:rFonts w:ascii="Times New Roman" w:hAnsi="Times New Roman" w:cs="Times New Roman"/>
          <w:i/>
          <w:iCs/>
          <w:sz w:val="28"/>
          <w:szCs w:val="28"/>
        </w:rPr>
        <w:t xml:space="preserve"> </w:t>
      </w:r>
      <w:r w:rsidRPr="004A23E4">
        <w:rPr>
          <w:rFonts w:ascii="Times New Roman" w:hAnsi="Times New Roman" w:cs="Times New Roman"/>
          <w:sz w:val="28"/>
          <w:szCs w:val="28"/>
        </w:rPr>
        <w:t>арені. Цитування дискримінаційних висловів і текстів про осіб з інвалідністю без належного контексту та редакційного коментаря може завдати шкоди людям з інвалідністю та пошири</w:t>
      </w:r>
      <w:r w:rsidR="00CE7373" w:rsidRPr="004A23E4">
        <w:rPr>
          <w:rFonts w:ascii="Times New Roman" w:hAnsi="Times New Roman" w:cs="Times New Roman"/>
          <w:sz w:val="28"/>
          <w:szCs w:val="28"/>
        </w:rPr>
        <w:t>ти</w:t>
      </w:r>
      <w:r w:rsidRPr="004A23E4">
        <w:rPr>
          <w:rFonts w:ascii="Times New Roman" w:hAnsi="Times New Roman" w:cs="Times New Roman"/>
          <w:sz w:val="28"/>
          <w:szCs w:val="28"/>
        </w:rPr>
        <w:t xml:space="preserve"> стереотипи про них як менш здатних, слабких чи недостойних. Тому важливо чітко розмежувати позицію особи, яка надає інтерв’ю і позицією журналіста. </w:t>
      </w:r>
    </w:p>
    <w:p w14:paraId="588D9E87" w14:textId="77777777"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br/>
      </w:r>
      <w:r w:rsidRPr="004A23E4">
        <w:rPr>
          <w:rFonts w:ascii="Times New Roman" w:hAnsi="Times New Roman" w:cs="Times New Roman"/>
          <w:b/>
          <w:bCs/>
          <w:sz w:val="28"/>
          <w:szCs w:val="28"/>
        </w:rPr>
        <w:t xml:space="preserve">• Згадка про осіб з інвалідністю в принизливому або образливому контексті у медіа. </w:t>
      </w:r>
    </w:p>
    <w:p w14:paraId="4C078FB6"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59211DD2" w14:textId="77777777"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Наприклад: «</w:t>
      </w:r>
      <w:r w:rsidRPr="004A23E4">
        <w:rPr>
          <w:rFonts w:ascii="Times New Roman" w:hAnsi="Times New Roman" w:cs="Times New Roman"/>
          <w:i/>
          <w:iCs/>
          <w:sz w:val="28"/>
          <w:szCs w:val="28"/>
        </w:rPr>
        <w:t>Миколаївські митники допомогли притулку для літніх громадян та інвалідів</w:t>
      </w:r>
      <w:r w:rsidRPr="004A23E4">
        <w:rPr>
          <w:rFonts w:ascii="Times New Roman" w:hAnsi="Times New Roman" w:cs="Times New Roman"/>
          <w:sz w:val="28"/>
          <w:szCs w:val="28"/>
        </w:rPr>
        <w:t>» , «</w:t>
      </w:r>
      <w:r w:rsidRPr="004A23E4">
        <w:rPr>
          <w:rFonts w:ascii="Times New Roman" w:hAnsi="Times New Roman" w:cs="Times New Roman"/>
          <w:i/>
          <w:iCs/>
          <w:sz w:val="28"/>
          <w:szCs w:val="28"/>
        </w:rPr>
        <w:t>Власник кафе в Лузанівці перекрив інвалідам доступ на пляж</w:t>
      </w:r>
      <w:r w:rsidRPr="004A23E4">
        <w:rPr>
          <w:rFonts w:ascii="Times New Roman" w:hAnsi="Times New Roman" w:cs="Times New Roman"/>
          <w:sz w:val="28"/>
          <w:szCs w:val="28"/>
        </w:rPr>
        <w:t>» , «</w:t>
      </w:r>
      <w:r w:rsidRPr="004A23E4">
        <w:rPr>
          <w:rFonts w:ascii="Times New Roman" w:hAnsi="Times New Roman" w:cs="Times New Roman"/>
          <w:i/>
          <w:iCs/>
          <w:sz w:val="28"/>
          <w:szCs w:val="28"/>
        </w:rPr>
        <w:t>До новотроїцьких дітей-інвалідів приїхали фахівці з Херсона</w:t>
      </w:r>
      <w:r w:rsidRPr="004A23E4">
        <w:rPr>
          <w:rFonts w:ascii="Times New Roman" w:hAnsi="Times New Roman" w:cs="Times New Roman"/>
          <w:sz w:val="28"/>
          <w:szCs w:val="28"/>
        </w:rPr>
        <w:t>».</w:t>
      </w:r>
    </w:p>
    <w:p w14:paraId="6681DFEC"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1F784A63" w14:textId="027284EF"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xml:space="preserve">. Використання у медіа некоректних лексичних форм може образити осіб з інвалідністю, може створювати негативний стереотип і сприяти нетолерантності до осіб з інвалідністю або до медіа, які некоректно висловлюються про них на широкий загал. Некоректною термінологією є, </w:t>
      </w:r>
      <w:r w:rsidRPr="004A23E4">
        <w:rPr>
          <w:rFonts w:ascii="Times New Roman" w:hAnsi="Times New Roman" w:cs="Times New Roman"/>
          <w:sz w:val="28"/>
          <w:szCs w:val="28"/>
        </w:rPr>
        <w:lastRenderedPageBreak/>
        <w:t xml:space="preserve">зокрема, такі терміни: </w:t>
      </w:r>
      <w:r w:rsidRPr="004A23E4">
        <w:rPr>
          <w:rFonts w:ascii="Times New Roman" w:hAnsi="Times New Roman" w:cs="Times New Roman"/>
          <w:i/>
          <w:iCs/>
          <w:sz w:val="28"/>
          <w:szCs w:val="28"/>
        </w:rPr>
        <w:t>«літні громадяни та інваліди», «власник кафе перекрив інвалідам доступ», «діти-інваліди».</w:t>
      </w:r>
      <w:r w:rsidRPr="004A23E4">
        <w:rPr>
          <w:rFonts w:ascii="Times New Roman" w:hAnsi="Times New Roman" w:cs="Times New Roman"/>
          <w:sz w:val="28"/>
          <w:szCs w:val="28"/>
        </w:rPr>
        <w:t xml:space="preserve"> Так, у висловлюванні</w:t>
      </w:r>
      <w:r w:rsidRPr="004A23E4">
        <w:rPr>
          <w:rFonts w:ascii="Times New Roman" w:hAnsi="Times New Roman" w:cs="Times New Roman"/>
          <w:i/>
          <w:iCs/>
          <w:sz w:val="28"/>
          <w:szCs w:val="28"/>
        </w:rPr>
        <w:t xml:space="preserve"> «літні громадяни та інваліди»</w:t>
      </w:r>
      <w:r w:rsidRPr="004A23E4">
        <w:rPr>
          <w:rFonts w:ascii="Times New Roman" w:hAnsi="Times New Roman" w:cs="Times New Roman"/>
          <w:sz w:val="28"/>
          <w:szCs w:val="28"/>
        </w:rPr>
        <w:t xml:space="preserve"> інформаційний сенс </w:t>
      </w:r>
      <w:r w:rsidR="00CE7373" w:rsidRPr="004A23E4">
        <w:rPr>
          <w:rFonts w:ascii="Times New Roman" w:hAnsi="Times New Roman" w:cs="Times New Roman"/>
          <w:sz w:val="28"/>
          <w:szCs w:val="28"/>
        </w:rPr>
        <w:t xml:space="preserve">виникає </w:t>
      </w:r>
      <w:r w:rsidRPr="004A23E4">
        <w:rPr>
          <w:rFonts w:ascii="Times New Roman" w:hAnsi="Times New Roman" w:cs="Times New Roman"/>
          <w:sz w:val="28"/>
          <w:szCs w:val="28"/>
        </w:rPr>
        <w:t xml:space="preserve">в поєднанні літнього віку та інвалідності як двох категорій, що може створити враження, ніби люди з інвалідністю є менш активними чи потребують особливого ставлення через свою вікову категорію. У висловлюванні </w:t>
      </w:r>
      <w:r w:rsidRPr="004A23E4">
        <w:rPr>
          <w:rFonts w:ascii="Times New Roman" w:hAnsi="Times New Roman" w:cs="Times New Roman"/>
          <w:i/>
          <w:iCs/>
          <w:sz w:val="28"/>
          <w:szCs w:val="28"/>
        </w:rPr>
        <w:t>«власник кафе перекрив інвалідам доступ»</w:t>
      </w:r>
      <w:r w:rsidRPr="004A23E4">
        <w:rPr>
          <w:rFonts w:ascii="Times New Roman" w:hAnsi="Times New Roman" w:cs="Times New Roman"/>
          <w:sz w:val="28"/>
          <w:szCs w:val="28"/>
        </w:rPr>
        <w:t xml:space="preserve"> інформаційний сенс вказує на дискримінацію чи недоступність для осіб з інвалідністю, що може сприяти їхній соціальній ізоляції та образі. У висловлюванні </w:t>
      </w:r>
      <w:r w:rsidRPr="004A23E4">
        <w:rPr>
          <w:rFonts w:ascii="Times New Roman" w:hAnsi="Times New Roman" w:cs="Times New Roman"/>
          <w:i/>
          <w:iCs/>
          <w:sz w:val="28"/>
          <w:szCs w:val="28"/>
        </w:rPr>
        <w:t>«діти-інваліди»</w:t>
      </w:r>
      <w:r w:rsidRPr="004A23E4">
        <w:rPr>
          <w:rFonts w:ascii="Times New Roman" w:hAnsi="Times New Roman" w:cs="Times New Roman"/>
          <w:sz w:val="28"/>
          <w:szCs w:val="28"/>
        </w:rPr>
        <w:t xml:space="preserve"> інформаційний сенс може полягати в тому, що діти, насамперед, ідентифікуються як інваліди (в некоректному контексті), а не як діти з інвалідністю, що може вносити стигматизацію та образу. Діти мають більше адаптуватися до своєї ролі дитини, а не до інвалідності. </w:t>
      </w:r>
    </w:p>
    <w:p w14:paraId="64CA6FC9"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452F5839" w14:textId="77777777"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Важливо враховувати й використовувати нейтральні або коректні терміни, які не створюють приниження чи образи під час висвітлення питань, пов’язаних з інвалідністю. Цей критерій вказує на необхідність етичного та обережного підходу до роботи з інформацією та на важливість підтримки позитивного й інклюзивного середовища для всіх громадян. </w:t>
      </w:r>
    </w:p>
    <w:p w14:paraId="44585341" w14:textId="77777777"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p>
    <w:p w14:paraId="0B7EC892" w14:textId="70097830"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b/>
          <w:bCs/>
          <w:sz w:val="28"/>
          <w:szCs w:val="28"/>
        </w:rPr>
        <w:t xml:space="preserve">• </w:t>
      </w:r>
      <w:r w:rsidR="00FB111F" w:rsidRPr="004A23E4">
        <w:rPr>
          <w:rFonts w:ascii="Times New Roman" w:hAnsi="Times New Roman" w:cs="Times New Roman"/>
          <w:b/>
          <w:bCs/>
          <w:sz w:val="28"/>
          <w:szCs w:val="28"/>
        </w:rPr>
        <w:t>Розміщення коментарів щодо в</w:t>
      </w:r>
      <w:r w:rsidRPr="004A23E4">
        <w:rPr>
          <w:rFonts w:ascii="Times New Roman" w:hAnsi="Times New Roman" w:cs="Times New Roman"/>
          <w:b/>
          <w:bCs/>
          <w:sz w:val="28"/>
          <w:szCs w:val="28"/>
        </w:rPr>
        <w:t xml:space="preserve">иправдання історичних випадків дискримінації та суспільної ізоляції осіб з інвалідністю </w:t>
      </w:r>
      <w:r w:rsidR="00FB111F" w:rsidRPr="004A23E4">
        <w:rPr>
          <w:rFonts w:ascii="Times New Roman" w:hAnsi="Times New Roman" w:cs="Times New Roman"/>
          <w:b/>
          <w:bCs/>
          <w:sz w:val="28"/>
          <w:szCs w:val="28"/>
        </w:rPr>
        <w:t xml:space="preserve">у минулих та сучасних </w:t>
      </w:r>
      <w:r w:rsidRPr="004A23E4">
        <w:rPr>
          <w:rFonts w:ascii="Times New Roman" w:hAnsi="Times New Roman" w:cs="Times New Roman"/>
          <w:b/>
          <w:bCs/>
          <w:sz w:val="28"/>
          <w:szCs w:val="28"/>
        </w:rPr>
        <w:t>військових конфлікт</w:t>
      </w:r>
      <w:r w:rsidR="00FB111F" w:rsidRPr="004A23E4">
        <w:rPr>
          <w:rFonts w:ascii="Times New Roman" w:hAnsi="Times New Roman" w:cs="Times New Roman"/>
          <w:b/>
          <w:bCs/>
          <w:sz w:val="28"/>
          <w:szCs w:val="28"/>
        </w:rPr>
        <w:t>ах без спростування чи засудження з боку медіа</w:t>
      </w:r>
      <w:r w:rsidRPr="004A23E4">
        <w:rPr>
          <w:rFonts w:ascii="Times New Roman" w:hAnsi="Times New Roman" w:cs="Times New Roman"/>
          <w:b/>
          <w:bCs/>
          <w:sz w:val="28"/>
          <w:szCs w:val="28"/>
        </w:rPr>
        <w:t>.</w:t>
      </w:r>
    </w:p>
    <w:p w14:paraId="19E1485B" w14:textId="77777777" w:rsidR="00CC1A52" w:rsidRPr="004A23E4" w:rsidRDefault="00CC1A52" w:rsidP="00CC1A52">
      <w:pPr>
        <w:spacing w:line="240" w:lineRule="auto"/>
        <w:contextualSpacing/>
        <w:jc w:val="both"/>
        <w:rPr>
          <w:rFonts w:ascii="Times New Roman" w:hAnsi="Times New Roman" w:cs="Times New Roman"/>
          <w:bCs/>
          <w:sz w:val="28"/>
          <w:szCs w:val="28"/>
        </w:rPr>
      </w:pPr>
    </w:p>
    <w:p w14:paraId="72A19130" w14:textId="34140B6D"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xml:space="preserve">. У </w:t>
      </w:r>
      <w:r w:rsidR="00FB111F" w:rsidRPr="004A23E4">
        <w:rPr>
          <w:rFonts w:ascii="Times New Roman" w:hAnsi="Times New Roman" w:cs="Times New Roman"/>
          <w:sz w:val="28"/>
          <w:szCs w:val="28"/>
        </w:rPr>
        <w:t xml:space="preserve">таких </w:t>
      </w:r>
      <w:r w:rsidRPr="004A23E4">
        <w:rPr>
          <w:rFonts w:ascii="Times New Roman" w:hAnsi="Times New Roman" w:cs="Times New Roman"/>
          <w:sz w:val="28"/>
          <w:szCs w:val="28"/>
        </w:rPr>
        <w:t xml:space="preserve">висловлюваннях </w:t>
      </w:r>
      <w:r w:rsidR="00FB111F" w:rsidRPr="004A23E4">
        <w:rPr>
          <w:rFonts w:ascii="Times New Roman" w:hAnsi="Times New Roman" w:cs="Times New Roman"/>
          <w:sz w:val="28"/>
          <w:szCs w:val="28"/>
        </w:rPr>
        <w:t xml:space="preserve">медіа можуть публікувати історичні випадки </w:t>
      </w:r>
      <w:r w:rsidRPr="004A23E4">
        <w:rPr>
          <w:rFonts w:ascii="Times New Roman" w:hAnsi="Times New Roman" w:cs="Times New Roman"/>
          <w:sz w:val="28"/>
          <w:szCs w:val="28"/>
        </w:rPr>
        <w:t xml:space="preserve">дискримінації та суспільної ізоляції осіб з інвалідністю </w:t>
      </w:r>
      <w:r w:rsidR="00FB111F" w:rsidRPr="004A23E4">
        <w:rPr>
          <w:rFonts w:ascii="Times New Roman" w:hAnsi="Times New Roman" w:cs="Times New Roman"/>
          <w:sz w:val="28"/>
          <w:szCs w:val="28"/>
        </w:rPr>
        <w:t>у</w:t>
      </w:r>
      <w:r w:rsidRPr="004A23E4">
        <w:rPr>
          <w:rFonts w:ascii="Times New Roman" w:hAnsi="Times New Roman" w:cs="Times New Roman"/>
          <w:sz w:val="28"/>
          <w:szCs w:val="28"/>
        </w:rPr>
        <w:t xml:space="preserve"> минулому та сучасно</w:t>
      </w:r>
      <w:r w:rsidR="00FB111F" w:rsidRPr="004A23E4">
        <w:rPr>
          <w:rFonts w:ascii="Times New Roman" w:hAnsi="Times New Roman" w:cs="Times New Roman"/>
          <w:sz w:val="28"/>
          <w:szCs w:val="28"/>
        </w:rPr>
        <w:t>му</w:t>
      </w:r>
      <w:r w:rsidRPr="004A23E4">
        <w:rPr>
          <w:rFonts w:ascii="Times New Roman" w:hAnsi="Times New Roman" w:cs="Times New Roman"/>
          <w:sz w:val="28"/>
          <w:szCs w:val="28"/>
        </w:rPr>
        <w:t xml:space="preserve"> без </w:t>
      </w:r>
      <w:r w:rsidR="00FB111F" w:rsidRPr="004A23E4">
        <w:rPr>
          <w:rFonts w:ascii="Times New Roman" w:hAnsi="Times New Roman" w:cs="Times New Roman"/>
          <w:sz w:val="28"/>
          <w:szCs w:val="28"/>
        </w:rPr>
        <w:t xml:space="preserve">належного </w:t>
      </w:r>
      <w:r w:rsidRPr="004A23E4">
        <w:rPr>
          <w:rFonts w:ascii="Times New Roman" w:hAnsi="Times New Roman" w:cs="Times New Roman"/>
          <w:sz w:val="28"/>
          <w:szCs w:val="28"/>
        </w:rPr>
        <w:t xml:space="preserve">спростування цих фактів або </w:t>
      </w:r>
      <w:r w:rsidR="00FB111F" w:rsidRPr="004A23E4">
        <w:rPr>
          <w:rFonts w:ascii="Times New Roman" w:hAnsi="Times New Roman" w:cs="Times New Roman"/>
          <w:sz w:val="28"/>
          <w:szCs w:val="28"/>
        </w:rPr>
        <w:t xml:space="preserve">засудження </w:t>
      </w:r>
      <w:r w:rsidRPr="004A23E4">
        <w:rPr>
          <w:rFonts w:ascii="Times New Roman" w:hAnsi="Times New Roman" w:cs="Times New Roman"/>
          <w:sz w:val="28"/>
          <w:szCs w:val="28"/>
        </w:rPr>
        <w:t xml:space="preserve">такої практики. Такі висловлювання можуть </w:t>
      </w:r>
      <w:r w:rsidR="00FB111F" w:rsidRPr="004A23E4">
        <w:rPr>
          <w:rFonts w:ascii="Times New Roman" w:hAnsi="Times New Roman" w:cs="Times New Roman"/>
          <w:sz w:val="28"/>
          <w:szCs w:val="28"/>
        </w:rPr>
        <w:t xml:space="preserve">стосуватися </w:t>
      </w:r>
      <w:r w:rsidRPr="004A23E4">
        <w:rPr>
          <w:rFonts w:ascii="Times New Roman" w:hAnsi="Times New Roman" w:cs="Times New Roman"/>
          <w:sz w:val="28"/>
          <w:szCs w:val="28"/>
        </w:rPr>
        <w:t>невідповідн</w:t>
      </w:r>
      <w:r w:rsidR="00FB111F" w:rsidRPr="004A23E4">
        <w:rPr>
          <w:rFonts w:ascii="Times New Roman" w:hAnsi="Times New Roman" w:cs="Times New Roman"/>
          <w:sz w:val="28"/>
          <w:szCs w:val="28"/>
        </w:rPr>
        <w:t xml:space="preserve">ості </w:t>
      </w:r>
      <w:r w:rsidRPr="004A23E4">
        <w:rPr>
          <w:rFonts w:ascii="Times New Roman" w:hAnsi="Times New Roman" w:cs="Times New Roman"/>
          <w:sz w:val="28"/>
          <w:szCs w:val="28"/>
        </w:rPr>
        <w:t>сучасного або минулого ставлення до осіб з інвалідністю міжнародним стандартам прав людини</w:t>
      </w:r>
      <w:r w:rsidR="00FB111F" w:rsidRPr="004A23E4">
        <w:rPr>
          <w:rFonts w:ascii="Times New Roman" w:hAnsi="Times New Roman" w:cs="Times New Roman"/>
          <w:sz w:val="28"/>
          <w:szCs w:val="28"/>
        </w:rPr>
        <w:t xml:space="preserve">, включаючи </w:t>
      </w:r>
      <w:r w:rsidRPr="004A23E4">
        <w:rPr>
          <w:rFonts w:ascii="Times New Roman" w:hAnsi="Times New Roman" w:cs="Times New Roman"/>
          <w:sz w:val="28"/>
          <w:szCs w:val="28"/>
        </w:rPr>
        <w:t xml:space="preserve">права осіб з інвалідністю. Цей критерій підкреслює важливість того, щоб суспільство </w:t>
      </w:r>
      <w:r w:rsidR="00FB111F" w:rsidRPr="004A23E4">
        <w:rPr>
          <w:rFonts w:ascii="Times New Roman" w:hAnsi="Times New Roman" w:cs="Times New Roman"/>
          <w:sz w:val="28"/>
          <w:szCs w:val="28"/>
        </w:rPr>
        <w:t>та</w:t>
      </w:r>
      <w:r w:rsidRPr="004A23E4">
        <w:rPr>
          <w:rFonts w:ascii="Times New Roman" w:hAnsi="Times New Roman" w:cs="Times New Roman"/>
          <w:sz w:val="28"/>
          <w:szCs w:val="28"/>
        </w:rPr>
        <w:t xml:space="preserve"> медіа </w:t>
      </w:r>
      <w:r w:rsidR="00FB111F" w:rsidRPr="004A23E4">
        <w:rPr>
          <w:rFonts w:ascii="Times New Roman" w:hAnsi="Times New Roman" w:cs="Times New Roman"/>
          <w:sz w:val="28"/>
          <w:szCs w:val="28"/>
        </w:rPr>
        <w:t xml:space="preserve">повинні </w:t>
      </w:r>
      <w:r w:rsidRPr="004A23E4">
        <w:rPr>
          <w:rFonts w:ascii="Times New Roman" w:hAnsi="Times New Roman" w:cs="Times New Roman"/>
          <w:sz w:val="28"/>
          <w:szCs w:val="28"/>
        </w:rPr>
        <w:t xml:space="preserve">не лише </w:t>
      </w:r>
      <w:r w:rsidR="00FB111F" w:rsidRPr="004A23E4">
        <w:rPr>
          <w:rFonts w:ascii="Times New Roman" w:hAnsi="Times New Roman" w:cs="Times New Roman"/>
          <w:sz w:val="28"/>
          <w:szCs w:val="28"/>
        </w:rPr>
        <w:t xml:space="preserve">представляти </w:t>
      </w:r>
      <w:r w:rsidRPr="004A23E4">
        <w:rPr>
          <w:rFonts w:ascii="Times New Roman" w:hAnsi="Times New Roman" w:cs="Times New Roman"/>
          <w:sz w:val="28"/>
          <w:szCs w:val="28"/>
        </w:rPr>
        <w:t>факти дискримінації, а</w:t>
      </w:r>
      <w:r w:rsidR="00FB111F" w:rsidRPr="004A23E4">
        <w:rPr>
          <w:rFonts w:ascii="Times New Roman" w:hAnsi="Times New Roman" w:cs="Times New Roman"/>
          <w:sz w:val="28"/>
          <w:szCs w:val="28"/>
        </w:rPr>
        <w:t xml:space="preserve"> </w:t>
      </w:r>
      <w:r w:rsidRPr="004A23E4">
        <w:rPr>
          <w:rFonts w:ascii="Times New Roman" w:hAnsi="Times New Roman" w:cs="Times New Roman"/>
          <w:sz w:val="28"/>
          <w:szCs w:val="28"/>
        </w:rPr>
        <w:t xml:space="preserve">й </w:t>
      </w:r>
      <w:r w:rsidR="00FB111F" w:rsidRPr="004A23E4">
        <w:rPr>
          <w:rFonts w:ascii="Times New Roman" w:hAnsi="Times New Roman" w:cs="Times New Roman"/>
          <w:sz w:val="28"/>
          <w:szCs w:val="28"/>
        </w:rPr>
        <w:t xml:space="preserve">засуджувати практику, забезпечуючи тим самим кращу обізнаність громадськості про проблеми, з якими стикаються </w:t>
      </w:r>
      <w:r w:rsidRPr="004A23E4">
        <w:rPr>
          <w:rFonts w:ascii="Times New Roman" w:hAnsi="Times New Roman" w:cs="Times New Roman"/>
          <w:sz w:val="28"/>
          <w:szCs w:val="28"/>
        </w:rPr>
        <w:t xml:space="preserve">люди з інвалідністю. </w:t>
      </w:r>
      <w:r w:rsidR="00FB111F" w:rsidRPr="004A23E4">
        <w:rPr>
          <w:rFonts w:ascii="Times New Roman" w:hAnsi="Times New Roman" w:cs="Times New Roman"/>
          <w:sz w:val="28"/>
          <w:szCs w:val="28"/>
        </w:rPr>
        <w:t>Такі висловл</w:t>
      </w:r>
      <w:r w:rsidRPr="004A23E4">
        <w:rPr>
          <w:rFonts w:ascii="Times New Roman" w:hAnsi="Times New Roman" w:cs="Times New Roman"/>
          <w:sz w:val="28"/>
          <w:szCs w:val="28"/>
        </w:rPr>
        <w:t>ювання можуть образити осіб з інвалідністю з кількох причин:</w:t>
      </w:r>
    </w:p>
    <w:p w14:paraId="3B4BDF3D"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68C00A4A" w14:textId="747C320C" w:rsidR="00CC1A52" w:rsidRPr="004A23E4" w:rsidRDefault="003472C5" w:rsidP="00CC1A52">
      <w:pPr>
        <w:tabs>
          <w:tab w:val="left" w:pos="540"/>
        </w:tabs>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a</w:t>
      </w:r>
      <w:r w:rsidR="00CC1A52" w:rsidRPr="004A23E4">
        <w:rPr>
          <w:rFonts w:ascii="Times New Roman" w:hAnsi="Times New Roman" w:cs="Times New Roman"/>
          <w:sz w:val="28"/>
          <w:szCs w:val="28"/>
        </w:rPr>
        <w:t>) з позиції виправдання дискримінації і суспільної ізоляції, коли медіа не спростовують або навіть виправдовують історичні випадки дискримінації та суспільної ізоляції осіб з інвалідністю;</w:t>
      </w:r>
    </w:p>
    <w:p w14:paraId="2A579EA3" w14:textId="77777777" w:rsidR="00CC1A52" w:rsidRPr="004A23E4" w:rsidRDefault="00CC1A52" w:rsidP="00CC1A52">
      <w:pPr>
        <w:tabs>
          <w:tab w:val="left" w:pos="540"/>
        </w:tabs>
        <w:spacing w:line="240" w:lineRule="auto"/>
        <w:contextualSpacing/>
        <w:jc w:val="both"/>
        <w:rPr>
          <w:rFonts w:ascii="Times New Roman" w:hAnsi="Times New Roman" w:cs="Times New Roman"/>
          <w:sz w:val="28"/>
          <w:szCs w:val="28"/>
        </w:rPr>
      </w:pPr>
    </w:p>
    <w:p w14:paraId="7E6DA050" w14:textId="28E750FF" w:rsidR="00CC1A52" w:rsidRPr="004A23E4" w:rsidRDefault="003472C5" w:rsidP="00CC1A52">
      <w:pPr>
        <w:tabs>
          <w:tab w:val="left" w:pos="540"/>
        </w:tabs>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b</w:t>
      </w:r>
      <w:r w:rsidR="00CC1A52" w:rsidRPr="004A23E4">
        <w:rPr>
          <w:rFonts w:ascii="Times New Roman" w:hAnsi="Times New Roman" w:cs="Times New Roman"/>
          <w:sz w:val="28"/>
          <w:szCs w:val="28"/>
        </w:rPr>
        <w:t>) особи з інвалідністю можуть вважати це зневажливим і несправедливим ставленням до їх прав і досвіду;</w:t>
      </w:r>
    </w:p>
    <w:p w14:paraId="4EAC19BE" w14:textId="77777777" w:rsidR="00CC1A52" w:rsidRPr="004A23E4" w:rsidRDefault="00CC1A52" w:rsidP="00CC1A52">
      <w:pPr>
        <w:tabs>
          <w:tab w:val="left" w:pos="540"/>
        </w:tabs>
        <w:spacing w:line="240" w:lineRule="auto"/>
        <w:contextualSpacing/>
        <w:jc w:val="both"/>
        <w:rPr>
          <w:rFonts w:ascii="Times New Roman" w:hAnsi="Times New Roman" w:cs="Times New Roman"/>
          <w:sz w:val="28"/>
          <w:szCs w:val="28"/>
        </w:rPr>
      </w:pPr>
    </w:p>
    <w:p w14:paraId="3B647174" w14:textId="220AB8E7" w:rsidR="00CC1A52" w:rsidRPr="004A23E4" w:rsidRDefault="003472C5" w:rsidP="00CC1A52">
      <w:pPr>
        <w:tabs>
          <w:tab w:val="left" w:pos="540"/>
        </w:tabs>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c</w:t>
      </w:r>
      <w:r w:rsidR="00CC1A52" w:rsidRPr="004A23E4">
        <w:rPr>
          <w:rFonts w:ascii="Times New Roman" w:hAnsi="Times New Roman" w:cs="Times New Roman"/>
          <w:sz w:val="28"/>
          <w:szCs w:val="28"/>
        </w:rPr>
        <w:t>) згадк</w:t>
      </w:r>
      <w:r w:rsidR="00FB111F" w:rsidRPr="004A23E4">
        <w:rPr>
          <w:rFonts w:ascii="Times New Roman" w:hAnsi="Times New Roman" w:cs="Times New Roman"/>
          <w:sz w:val="28"/>
          <w:szCs w:val="28"/>
        </w:rPr>
        <w:t xml:space="preserve">и про </w:t>
      </w:r>
      <w:r w:rsidR="00CC1A52" w:rsidRPr="004A23E4">
        <w:rPr>
          <w:rFonts w:ascii="Times New Roman" w:hAnsi="Times New Roman" w:cs="Times New Roman"/>
          <w:sz w:val="28"/>
          <w:szCs w:val="28"/>
        </w:rPr>
        <w:t>історичн</w:t>
      </w:r>
      <w:r w:rsidR="00FB111F" w:rsidRPr="004A23E4">
        <w:rPr>
          <w:rFonts w:ascii="Times New Roman" w:hAnsi="Times New Roman" w:cs="Times New Roman"/>
          <w:sz w:val="28"/>
          <w:szCs w:val="28"/>
        </w:rPr>
        <w:t>і</w:t>
      </w:r>
      <w:r w:rsidR="00CC1A52" w:rsidRPr="004A23E4">
        <w:rPr>
          <w:rFonts w:ascii="Times New Roman" w:hAnsi="Times New Roman" w:cs="Times New Roman"/>
          <w:sz w:val="28"/>
          <w:szCs w:val="28"/>
        </w:rPr>
        <w:t xml:space="preserve"> і сучасн</w:t>
      </w:r>
      <w:r w:rsidR="00FB111F" w:rsidRPr="004A23E4">
        <w:rPr>
          <w:rFonts w:ascii="Times New Roman" w:hAnsi="Times New Roman" w:cs="Times New Roman"/>
          <w:sz w:val="28"/>
          <w:szCs w:val="28"/>
        </w:rPr>
        <w:t>і</w:t>
      </w:r>
      <w:r w:rsidR="00CC1A52" w:rsidRPr="004A23E4">
        <w:rPr>
          <w:rFonts w:ascii="Times New Roman" w:hAnsi="Times New Roman" w:cs="Times New Roman"/>
          <w:sz w:val="28"/>
          <w:szCs w:val="28"/>
        </w:rPr>
        <w:t xml:space="preserve"> приклад</w:t>
      </w:r>
      <w:r w:rsidR="00FB111F" w:rsidRPr="004A23E4">
        <w:rPr>
          <w:rFonts w:ascii="Times New Roman" w:hAnsi="Times New Roman" w:cs="Times New Roman"/>
          <w:sz w:val="28"/>
          <w:szCs w:val="28"/>
        </w:rPr>
        <w:t>и</w:t>
      </w:r>
      <w:r w:rsidR="00CC1A52" w:rsidRPr="004A23E4">
        <w:rPr>
          <w:rFonts w:ascii="Times New Roman" w:hAnsi="Times New Roman" w:cs="Times New Roman"/>
          <w:sz w:val="28"/>
          <w:szCs w:val="28"/>
        </w:rPr>
        <w:t xml:space="preserve"> дискримінації мож</w:t>
      </w:r>
      <w:r w:rsidR="00FB111F" w:rsidRPr="004A23E4">
        <w:rPr>
          <w:rFonts w:ascii="Times New Roman" w:hAnsi="Times New Roman" w:cs="Times New Roman"/>
          <w:sz w:val="28"/>
          <w:szCs w:val="28"/>
        </w:rPr>
        <w:t xml:space="preserve">уть </w:t>
      </w:r>
      <w:r w:rsidR="00CC1A52" w:rsidRPr="004A23E4">
        <w:rPr>
          <w:rFonts w:ascii="Times New Roman" w:hAnsi="Times New Roman" w:cs="Times New Roman"/>
          <w:sz w:val="28"/>
          <w:szCs w:val="28"/>
        </w:rPr>
        <w:t xml:space="preserve">нагадувати особам з інвалідністю про травми та негативний досвід, </w:t>
      </w:r>
      <w:r w:rsidR="00FB111F" w:rsidRPr="004A23E4">
        <w:rPr>
          <w:rFonts w:ascii="Times New Roman" w:hAnsi="Times New Roman" w:cs="Times New Roman"/>
          <w:sz w:val="28"/>
          <w:szCs w:val="28"/>
        </w:rPr>
        <w:t xml:space="preserve">який </w:t>
      </w:r>
      <w:r w:rsidR="00CC1A52" w:rsidRPr="004A23E4">
        <w:rPr>
          <w:rFonts w:ascii="Times New Roman" w:hAnsi="Times New Roman" w:cs="Times New Roman"/>
          <w:sz w:val="28"/>
          <w:szCs w:val="28"/>
        </w:rPr>
        <w:t>сприймається як образа й приниження, вони можуть вважати, що це п</w:t>
      </w:r>
      <w:r w:rsidR="00FB111F" w:rsidRPr="004A23E4">
        <w:rPr>
          <w:rFonts w:ascii="Times New Roman" w:hAnsi="Times New Roman" w:cs="Times New Roman"/>
          <w:sz w:val="28"/>
          <w:szCs w:val="28"/>
        </w:rPr>
        <w:t xml:space="preserve">осилює </w:t>
      </w:r>
      <w:r w:rsidR="00CC1A52" w:rsidRPr="004A23E4">
        <w:rPr>
          <w:rFonts w:ascii="Times New Roman" w:hAnsi="Times New Roman" w:cs="Times New Roman"/>
          <w:sz w:val="28"/>
          <w:szCs w:val="28"/>
        </w:rPr>
        <w:t>негативн</w:t>
      </w:r>
      <w:r w:rsidR="00FB111F" w:rsidRPr="004A23E4">
        <w:rPr>
          <w:rFonts w:ascii="Times New Roman" w:hAnsi="Times New Roman" w:cs="Times New Roman"/>
          <w:sz w:val="28"/>
          <w:szCs w:val="28"/>
        </w:rPr>
        <w:t>і</w:t>
      </w:r>
      <w:r w:rsidR="00CC1A52" w:rsidRPr="004A23E4">
        <w:rPr>
          <w:rFonts w:ascii="Times New Roman" w:hAnsi="Times New Roman" w:cs="Times New Roman"/>
          <w:sz w:val="28"/>
          <w:szCs w:val="28"/>
        </w:rPr>
        <w:t xml:space="preserve"> стереотип</w:t>
      </w:r>
      <w:r w:rsidR="00FB111F" w:rsidRPr="004A23E4">
        <w:rPr>
          <w:rFonts w:ascii="Times New Roman" w:hAnsi="Times New Roman" w:cs="Times New Roman"/>
          <w:sz w:val="28"/>
          <w:szCs w:val="28"/>
        </w:rPr>
        <w:t>и</w:t>
      </w:r>
      <w:r w:rsidR="00CC1A52" w:rsidRPr="004A23E4">
        <w:rPr>
          <w:rFonts w:ascii="Times New Roman" w:hAnsi="Times New Roman" w:cs="Times New Roman"/>
          <w:sz w:val="28"/>
          <w:szCs w:val="28"/>
        </w:rPr>
        <w:t xml:space="preserve"> про них. </w:t>
      </w:r>
    </w:p>
    <w:p w14:paraId="17614A68" w14:textId="77777777" w:rsidR="00CC1A52" w:rsidRPr="004A23E4" w:rsidRDefault="00CC1A52" w:rsidP="00CC1A52">
      <w:pPr>
        <w:tabs>
          <w:tab w:val="left" w:pos="540"/>
        </w:tabs>
        <w:spacing w:line="240" w:lineRule="auto"/>
        <w:contextualSpacing/>
        <w:jc w:val="both"/>
        <w:rPr>
          <w:rFonts w:ascii="Times New Roman" w:hAnsi="Times New Roman" w:cs="Times New Roman"/>
          <w:sz w:val="28"/>
          <w:szCs w:val="28"/>
        </w:rPr>
      </w:pPr>
    </w:p>
    <w:p w14:paraId="0A703467" w14:textId="3ABC3539" w:rsidR="00CC1A52" w:rsidRPr="004A23E4" w:rsidRDefault="00CC1A52" w:rsidP="00CC1A52">
      <w:pPr>
        <w:tabs>
          <w:tab w:val="left" w:pos="540"/>
        </w:tabs>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Загалом</w:t>
      </w:r>
      <w:r w:rsidR="00150F05" w:rsidRPr="004A23E4">
        <w:rPr>
          <w:rFonts w:ascii="Times New Roman" w:hAnsi="Times New Roman" w:cs="Times New Roman"/>
          <w:sz w:val="28"/>
          <w:szCs w:val="28"/>
        </w:rPr>
        <w:t>,</w:t>
      </w:r>
      <w:r w:rsidRPr="004A23E4">
        <w:rPr>
          <w:rFonts w:ascii="Times New Roman" w:hAnsi="Times New Roman" w:cs="Times New Roman"/>
          <w:sz w:val="28"/>
          <w:szCs w:val="28"/>
        </w:rPr>
        <w:t xml:space="preserve"> інформаційн</w:t>
      </w:r>
      <w:r w:rsidR="00150F05" w:rsidRPr="004A23E4">
        <w:rPr>
          <w:rFonts w:ascii="Times New Roman" w:hAnsi="Times New Roman" w:cs="Times New Roman"/>
          <w:sz w:val="28"/>
          <w:szCs w:val="28"/>
        </w:rPr>
        <w:t>е значення</w:t>
      </w:r>
      <w:r w:rsidRPr="004A23E4">
        <w:rPr>
          <w:rFonts w:ascii="Times New Roman" w:hAnsi="Times New Roman" w:cs="Times New Roman"/>
          <w:sz w:val="28"/>
          <w:szCs w:val="28"/>
        </w:rPr>
        <w:t xml:space="preserve"> цього</w:t>
      </w:r>
      <w:r w:rsidRPr="004A23E4">
        <w:rPr>
          <w:rFonts w:ascii="Times New Roman" w:hAnsi="Times New Roman" w:cs="Times New Roman"/>
          <w:i/>
          <w:iCs/>
          <w:sz w:val="28"/>
          <w:szCs w:val="28"/>
        </w:rPr>
        <w:t xml:space="preserve"> </w:t>
      </w:r>
      <w:r w:rsidRPr="004A23E4">
        <w:rPr>
          <w:rFonts w:ascii="Times New Roman" w:hAnsi="Times New Roman" w:cs="Times New Roman"/>
          <w:sz w:val="28"/>
          <w:szCs w:val="28"/>
        </w:rPr>
        <w:t xml:space="preserve">критерію полягає в </w:t>
      </w:r>
      <w:r w:rsidR="00150F05" w:rsidRPr="004A23E4">
        <w:rPr>
          <w:rFonts w:ascii="Times New Roman" w:hAnsi="Times New Roman" w:cs="Times New Roman"/>
          <w:sz w:val="28"/>
          <w:szCs w:val="28"/>
        </w:rPr>
        <w:t xml:space="preserve">тому, щоб </w:t>
      </w:r>
      <w:r w:rsidRPr="004A23E4">
        <w:rPr>
          <w:rFonts w:ascii="Times New Roman" w:hAnsi="Times New Roman" w:cs="Times New Roman"/>
          <w:sz w:val="28"/>
          <w:szCs w:val="28"/>
        </w:rPr>
        <w:t>підкресл</w:t>
      </w:r>
      <w:r w:rsidR="00150F05" w:rsidRPr="004A23E4">
        <w:rPr>
          <w:rFonts w:ascii="Times New Roman" w:hAnsi="Times New Roman" w:cs="Times New Roman"/>
          <w:sz w:val="28"/>
          <w:szCs w:val="28"/>
        </w:rPr>
        <w:t xml:space="preserve">ити </w:t>
      </w:r>
      <w:r w:rsidRPr="004A23E4">
        <w:rPr>
          <w:rFonts w:ascii="Times New Roman" w:hAnsi="Times New Roman" w:cs="Times New Roman"/>
          <w:sz w:val="28"/>
          <w:szCs w:val="28"/>
        </w:rPr>
        <w:t>важлив</w:t>
      </w:r>
      <w:r w:rsidR="00150F05" w:rsidRPr="004A23E4">
        <w:rPr>
          <w:rFonts w:ascii="Times New Roman" w:hAnsi="Times New Roman" w:cs="Times New Roman"/>
          <w:sz w:val="28"/>
          <w:szCs w:val="28"/>
        </w:rPr>
        <w:t xml:space="preserve">ість </w:t>
      </w:r>
      <w:r w:rsidRPr="004A23E4">
        <w:rPr>
          <w:rFonts w:ascii="Times New Roman" w:hAnsi="Times New Roman" w:cs="Times New Roman"/>
          <w:sz w:val="28"/>
          <w:szCs w:val="28"/>
        </w:rPr>
        <w:t xml:space="preserve">об’єктивного і критичного підходу медіа до подання інформації про історичні та сучасні випадки дискримінації із засудженням такої практики та захистом прав осіб з інвалідністю, </w:t>
      </w:r>
      <w:r w:rsidR="00150F05" w:rsidRPr="004A23E4">
        <w:rPr>
          <w:rFonts w:ascii="Times New Roman" w:hAnsi="Times New Roman" w:cs="Times New Roman"/>
          <w:sz w:val="28"/>
          <w:szCs w:val="28"/>
        </w:rPr>
        <w:t>це</w:t>
      </w:r>
      <w:r w:rsidRPr="004A23E4">
        <w:rPr>
          <w:rFonts w:ascii="Times New Roman" w:hAnsi="Times New Roman" w:cs="Times New Roman"/>
          <w:sz w:val="28"/>
          <w:szCs w:val="28"/>
        </w:rPr>
        <w:t xml:space="preserve"> також може </w:t>
      </w:r>
      <w:r w:rsidR="00150F05" w:rsidRPr="004A23E4">
        <w:rPr>
          <w:rFonts w:ascii="Times New Roman" w:hAnsi="Times New Roman" w:cs="Times New Roman"/>
          <w:sz w:val="28"/>
          <w:szCs w:val="28"/>
        </w:rPr>
        <w:t xml:space="preserve">допомогти зберегти </w:t>
      </w:r>
      <w:r w:rsidRPr="004A23E4">
        <w:rPr>
          <w:rFonts w:ascii="Times New Roman" w:hAnsi="Times New Roman" w:cs="Times New Roman"/>
          <w:sz w:val="28"/>
          <w:szCs w:val="28"/>
        </w:rPr>
        <w:t>історичн</w:t>
      </w:r>
      <w:r w:rsidR="00150F05" w:rsidRPr="004A23E4">
        <w:rPr>
          <w:rFonts w:ascii="Times New Roman" w:hAnsi="Times New Roman" w:cs="Times New Roman"/>
          <w:sz w:val="28"/>
          <w:szCs w:val="28"/>
        </w:rPr>
        <w:t>у</w:t>
      </w:r>
      <w:r w:rsidRPr="004A23E4">
        <w:rPr>
          <w:rFonts w:ascii="Times New Roman" w:hAnsi="Times New Roman" w:cs="Times New Roman"/>
          <w:sz w:val="28"/>
          <w:szCs w:val="28"/>
        </w:rPr>
        <w:t xml:space="preserve"> пам’ят</w:t>
      </w:r>
      <w:r w:rsidR="00150F05" w:rsidRPr="004A23E4">
        <w:rPr>
          <w:rFonts w:ascii="Times New Roman" w:hAnsi="Times New Roman" w:cs="Times New Roman"/>
          <w:sz w:val="28"/>
          <w:szCs w:val="28"/>
        </w:rPr>
        <w:t>ь</w:t>
      </w:r>
      <w:r w:rsidRPr="004A23E4">
        <w:rPr>
          <w:rFonts w:ascii="Times New Roman" w:hAnsi="Times New Roman" w:cs="Times New Roman"/>
          <w:sz w:val="28"/>
          <w:szCs w:val="28"/>
        </w:rPr>
        <w:t xml:space="preserve"> та </w:t>
      </w:r>
      <w:r w:rsidR="00150F05" w:rsidRPr="004A23E4">
        <w:rPr>
          <w:rFonts w:ascii="Times New Roman" w:hAnsi="Times New Roman" w:cs="Times New Roman"/>
          <w:sz w:val="28"/>
          <w:szCs w:val="28"/>
        </w:rPr>
        <w:t xml:space="preserve">запобігти </w:t>
      </w:r>
      <w:r w:rsidRPr="004A23E4">
        <w:rPr>
          <w:rFonts w:ascii="Times New Roman" w:hAnsi="Times New Roman" w:cs="Times New Roman"/>
          <w:sz w:val="28"/>
          <w:szCs w:val="28"/>
        </w:rPr>
        <w:t>повторенн</w:t>
      </w:r>
      <w:r w:rsidR="00150F05" w:rsidRPr="004A23E4">
        <w:rPr>
          <w:rFonts w:ascii="Times New Roman" w:hAnsi="Times New Roman" w:cs="Times New Roman"/>
          <w:sz w:val="28"/>
          <w:szCs w:val="28"/>
        </w:rPr>
        <w:t>ю</w:t>
      </w:r>
      <w:r w:rsidRPr="004A23E4">
        <w:rPr>
          <w:rFonts w:ascii="Times New Roman" w:hAnsi="Times New Roman" w:cs="Times New Roman"/>
          <w:sz w:val="28"/>
          <w:szCs w:val="28"/>
        </w:rPr>
        <w:t xml:space="preserve"> історичних помилок. </w:t>
      </w:r>
    </w:p>
    <w:p w14:paraId="0D9704E0" w14:textId="77777777" w:rsidR="00CC1A52" w:rsidRPr="004A23E4" w:rsidRDefault="00CC1A52" w:rsidP="00CC1A52">
      <w:pPr>
        <w:tabs>
          <w:tab w:val="left" w:pos="540"/>
        </w:tabs>
        <w:spacing w:line="240" w:lineRule="auto"/>
        <w:contextualSpacing/>
        <w:jc w:val="both"/>
        <w:rPr>
          <w:rFonts w:ascii="Times New Roman" w:hAnsi="Times New Roman" w:cs="Times New Roman"/>
          <w:sz w:val="28"/>
          <w:szCs w:val="28"/>
        </w:rPr>
      </w:pPr>
    </w:p>
    <w:p w14:paraId="75A2B45A" w14:textId="19F4538C" w:rsidR="00CC1A52" w:rsidRPr="004A23E4" w:rsidRDefault="00CC1A52" w:rsidP="00CC1A52">
      <w:pPr>
        <w:spacing w:line="240" w:lineRule="auto"/>
        <w:contextualSpacing/>
        <w:jc w:val="both"/>
        <w:rPr>
          <w:rFonts w:ascii="Times New Roman" w:hAnsi="Times New Roman" w:cs="Times New Roman"/>
          <w:b/>
          <w:bCs/>
          <w:sz w:val="28"/>
          <w:szCs w:val="28"/>
        </w:rPr>
      </w:pPr>
      <w:r w:rsidRPr="004A23E4">
        <w:rPr>
          <w:rFonts w:ascii="Times New Roman" w:hAnsi="Times New Roman" w:cs="Times New Roman"/>
          <w:sz w:val="28"/>
          <w:szCs w:val="28"/>
        </w:rPr>
        <w:t xml:space="preserve">• </w:t>
      </w:r>
      <w:r w:rsidRPr="004A23E4">
        <w:rPr>
          <w:rFonts w:ascii="Times New Roman" w:hAnsi="Times New Roman" w:cs="Times New Roman"/>
          <w:b/>
          <w:bCs/>
          <w:sz w:val="28"/>
          <w:szCs w:val="28"/>
        </w:rPr>
        <w:t>Надмірн</w:t>
      </w:r>
      <w:r w:rsidR="00530B13" w:rsidRPr="004A23E4">
        <w:rPr>
          <w:rFonts w:ascii="Times New Roman" w:hAnsi="Times New Roman" w:cs="Times New Roman"/>
          <w:b/>
          <w:bCs/>
          <w:sz w:val="28"/>
          <w:szCs w:val="28"/>
        </w:rPr>
        <w:t>а</w:t>
      </w:r>
      <w:r w:rsidRPr="004A23E4">
        <w:rPr>
          <w:rFonts w:ascii="Times New Roman" w:hAnsi="Times New Roman" w:cs="Times New Roman"/>
          <w:b/>
          <w:bCs/>
          <w:sz w:val="28"/>
          <w:szCs w:val="28"/>
        </w:rPr>
        <w:t xml:space="preserve"> зосереджен</w:t>
      </w:r>
      <w:r w:rsidR="00530B13" w:rsidRPr="004A23E4">
        <w:rPr>
          <w:rFonts w:ascii="Times New Roman" w:hAnsi="Times New Roman" w:cs="Times New Roman"/>
          <w:b/>
          <w:bCs/>
          <w:sz w:val="28"/>
          <w:szCs w:val="28"/>
        </w:rPr>
        <w:t xml:space="preserve">ість </w:t>
      </w:r>
      <w:r w:rsidRPr="004A23E4">
        <w:rPr>
          <w:rFonts w:ascii="Times New Roman" w:hAnsi="Times New Roman" w:cs="Times New Roman"/>
          <w:b/>
          <w:bCs/>
          <w:sz w:val="28"/>
          <w:szCs w:val="28"/>
        </w:rPr>
        <w:t>медіа на біологічному або медичному аспекті висвітлення життя осіб з інвалідністю через призму так званої «медичної моделі», у тому числі через вживання медичних штампів, здатних п</w:t>
      </w:r>
      <w:r w:rsidR="00530B13" w:rsidRPr="004A23E4">
        <w:rPr>
          <w:rFonts w:ascii="Times New Roman" w:hAnsi="Times New Roman" w:cs="Times New Roman"/>
          <w:b/>
          <w:bCs/>
          <w:sz w:val="28"/>
          <w:szCs w:val="28"/>
        </w:rPr>
        <w:t xml:space="preserve">осилити </w:t>
      </w:r>
      <w:r w:rsidRPr="004A23E4">
        <w:rPr>
          <w:rFonts w:ascii="Times New Roman" w:hAnsi="Times New Roman" w:cs="Times New Roman"/>
          <w:b/>
          <w:bCs/>
          <w:sz w:val="28"/>
          <w:szCs w:val="28"/>
        </w:rPr>
        <w:t>стереотипи про осіб з інвалідністю як про «</w:t>
      </w:r>
      <w:r w:rsidRPr="004A23E4">
        <w:rPr>
          <w:rFonts w:ascii="Times New Roman" w:hAnsi="Times New Roman" w:cs="Times New Roman"/>
          <w:b/>
          <w:bCs/>
          <w:i/>
          <w:iCs/>
          <w:sz w:val="28"/>
          <w:szCs w:val="28"/>
        </w:rPr>
        <w:t>нездорових осіб</w:t>
      </w:r>
      <w:r w:rsidRPr="004A23E4">
        <w:rPr>
          <w:rFonts w:ascii="Times New Roman" w:hAnsi="Times New Roman" w:cs="Times New Roman"/>
          <w:b/>
          <w:bCs/>
          <w:sz w:val="28"/>
          <w:szCs w:val="28"/>
        </w:rPr>
        <w:t>».</w:t>
      </w:r>
    </w:p>
    <w:p w14:paraId="7DEDDCA0" w14:textId="77777777" w:rsidR="00CC1A52" w:rsidRPr="004A23E4" w:rsidRDefault="00CC1A52" w:rsidP="00CC1A52">
      <w:pPr>
        <w:spacing w:line="240" w:lineRule="auto"/>
        <w:contextualSpacing/>
        <w:jc w:val="both"/>
        <w:rPr>
          <w:rFonts w:ascii="Times New Roman" w:hAnsi="Times New Roman" w:cs="Times New Roman"/>
          <w:b/>
          <w:bCs/>
          <w:sz w:val="28"/>
          <w:szCs w:val="28"/>
        </w:rPr>
      </w:pPr>
    </w:p>
    <w:p w14:paraId="2935D0C0" w14:textId="3F355D6A"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b/>
          <w:bCs/>
          <w:sz w:val="28"/>
          <w:szCs w:val="28"/>
        </w:rPr>
        <w:t>Коментар</w:t>
      </w:r>
      <w:r w:rsidRPr="004A23E4">
        <w:rPr>
          <w:rFonts w:ascii="Times New Roman" w:hAnsi="Times New Roman" w:cs="Times New Roman"/>
          <w:sz w:val="28"/>
          <w:szCs w:val="28"/>
        </w:rPr>
        <w:t xml:space="preserve">. Цей критерій </w:t>
      </w:r>
      <w:r w:rsidR="00ED312C" w:rsidRPr="004A23E4">
        <w:rPr>
          <w:rFonts w:ascii="Times New Roman" w:hAnsi="Times New Roman" w:cs="Times New Roman"/>
          <w:sz w:val="28"/>
          <w:szCs w:val="28"/>
        </w:rPr>
        <w:t xml:space="preserve">стосується </w:t>
      </w:r>
      <w:r w:rsidRPr="004A23E4">
        <w:rPr>
          <w:rFonts w:ascii="Times New Roman" w:hAnsi="Times New Roman" w:cs="Times New Roman"/>
          <w:sz w:val="28"/>
          <w:szCs w:val="28"/>
        </w:rPr>
        <w:t>проблем</w:t>
      </w:r>
      <w:r w:rsidR="00ED312C" w:rsidRPr="004A23E4">
        <w:rPr>
          <w:rFonts w:ascii="Times New Roman" w:hAnsi="Times New Roman" w:cs="Times New Roman"/>
          <w:sz w:val="28"/>
          <w:szCs w:val="28"/>
        </w:rPr>
        <w:t>и</w:t>
      </w:r>
      <w:r w:rsidRPr="004A23E4">
        <w:rPr>
          <w:rFonts w:ascii="Times New Roman" w:hAnsi="Times New Roman" w:cs="Times New Roman"/>
          <w:sz w:val="28"/>
          <w:szCs w:val="28"/>
        </w:rPr>
        <w:t xml:space="preserve">, коли медіа </w:t>
      </w:r>
      <w:r w:rsidR="00ED312C" w:rsidRPr="004A23E4">
        <w:rPr>
          <w:rFonts w:ascii="Times New Roman" w:hAnsi="Times New Roman" w:cs="Times New Roman"/>
          <w:sz w:val="28"/>
          <w:szCs w:val="28"/>
        </w:rPr>
        <w:t xml:space="preserve">приділяють занадто багато </w:t>
      </w:r>
      <w:r w:rsidRPr="004A23E4">
        <w:rPr>
          <w:rFonts w:ascii="Times New Roman" w:hAnsi="Times New Roman" w:cs="Times New Roman"/>
          <w:sz w:val="28"/>
          <w:szCs w:val="28"/>
        </w:rPr>
        <w:t>уваг</w:t>
      </w:r>
      <w:r w:rsidR="00ED312C" w:rsidRPr="004A23E4">
        <w:rPr>
          <w:rFonts w:ascii="Times New Roman" w:hAnsi="Times New Roman" w:cs="Times New Roman"/>
          <w:sz w:val="28"/>
          <w:szCs w:val="28"/>
        </w:rPr>
        <w:t>и</w:t>
      </w:r>
      <w:r w:rsidRPr="004A23E4">
        <w:rPr>
          <w:rFonts w:ascii="Times New Roman" w:hAnsi="Times New Roman" w:cs="Times New Roman"/>
          <w:sz w:val="28"/>
          <w:szCs w:val="28"/>
        </w:rPr>
        <w:t xml:space="preserve"> біологічному або медичному аспект</w:t>
      </w:r>
      <w:r w:rsidR="00ED312C" w:rsidRPr="004A23E4">
        <w:rPr>
          <w:rFonts w:ascii="Times New Roman" w:hAnsi="Times New Roman" w:cs="Times New Roman"/>
          <w:sz w:val="28"/>
          <w:szCs w:val="28"/>
        </w:rPr>
        <w:t>у</w:t>
      </w:r>
      <w:r w:rsidRPr="004A23E4">
        <w:rPr>
          <w:rFonts w:ascii="Times New Roman" w:hAnsi="Times New Roman" w:cs="Times New Roman"/>
          <w:sz w:val="28"/>
          <w:szCs w:val="28"/>
        </w:rPr>
        <w:t xml:space="preserve"> інвалідності та висвітлюють її через призму «медичної моделі». Медична модель </w:t>
      </w:r>
      <w:r w:rsidR="00ED312C" w:rsidRPr="004A23E4">
        <w:rPr>
          <w:rFonts w:ascii="Times New Roman" w:hAnsi="Times New Roman" w:cs="Times New Roman"/>
          <w:sz w:val="28"/>
          <w:szCs w:val="28"/>
        </w:rPr>
        <w:t xml:space="preserve">здебільшого </w:t>
      </w:r>
      <w:r w:rsidRPr="004A23E4">
        <w:rPr>
          <w:rFonts w:ascii="Times New Roman" w:hAnsi="Times New Roman" w:cs="Times New Roman"/>
          <w:sz w:val="28"/>
          <w:szCs w:val="28"/>
        </w:rPr>
        <w:t>розглядає інвалідність головним чином як медичну проблему, і це може призв</w:t>
      </w:r>
      <w:r w:rsidR="00ED312C" w:rsidRPr="004A23E4">
        <w:rPr>
          <w:rFonts w:ascii="Times New Roman" w:hAnsi="Times New Roman" w:cs="Times New Roman"/>
          <w:sz w:val="28"/>
          <w:szCs w:val="28"/>
        </w:rPr>
        <w:t xml:space="preserve">ести </w:t>
      </w:r>
      <w:r w:rsidRPr="004A23E4">
        <w:rPr>
          <w:rFonts w:ascii="Times New Roman" w:hAnsi="Times New Roman" w:cs="Times New Roman"/>
          <w:sz w:val="28"/>
          <w:szCs w:val="28"/>
        </w:rPr>
        <w:t xml:space="preserve">до </w:t>
      </w:r>
      <w:r w:rsidR="00ED312C" w:rsidRPr="004A23E4">
        <w:rPr>
          <w:rFonts w:ascii="Times New Roman" w:hAnsi="Times New Roman" w:cs="Times New Roman"/>
          <w:sz w:val="28"/>
          <w:szCs w:val="28"/>
        </w:rPr>
        <w:t xml:space="preserve">ставлення до </w:t>
      </w:r>
      <w:r w:rsidRPr="004A23E4">
        <w:rPr>
          <w:rFonts w:ascii="Times New Roman" w:hAnsi="Times New Roman" w:cs="Times New Roman"/>
          <w:sz w:val="28"/>
          <w:szCs w:val="28"/>
        </w:rPr>
        <w:t>інвалідн</w:t>
      </w:r>
      <w:r w:rsidR="00ED312C" w:rsidRPr="004A23E4">
        <w:rPr>
          <w:rFonts w:ascii="Times New Roman" w:hAnsi="Times New Roman" w:cs="Times New Roman"/>
          <w:sz w:val="28"/>
          <w:szCs w:val="28"/>
        </w:rPr>
        <w:t xml:space="preserve">ості </w:t>
      </w:r>
      <w:r w:rsidRPr="004A23E4">
        <w:rPr>
          <w:rFonts w:ascii="Times New Roman" w:hAnsi="Times New Roman" w:cs="Times New Roman"/>
          <w:sz w:val="28"/>
          <w:szCs w:val="28"/>
        </w:rPr>
        <w:t xml:space="preserve">переважно як </w:t>
      </w:r>
      <w:r w:rsidR="00ED312C" w:rsidRPr="004A23E4">
        <w:rPr>
          <w:rFonts w:ascii="Times New Roman" w:hAnsi="Times New Roman" w:cs="Times New Roman"/>
          <w:sz w:val="28"/>
          <w:szCs w:val="28"/>
        </w:rPr>
        <w:t xml:space="preserve">до </w:t>
      </w:r>
      <w:r w:rsidRPr="004A23E4">
        <w:rPr>
          <w:rFonts w:ascii="Times New Roman" w:hAnsi="Times New Roman" w:cs="Times New Roman"/>
          <w:sz w:val="28"/>
          <w:szCs w:val="28"/>
        </w:rPr>
        <w:t>медичн</w:t>
      </w:r>
      <w:r w:rsidR="00ED312C" w:rsidRPr="004A23E4">
        <w:rPr>
          <w:rFonts w:ascii="Times New Roman" w:hAnsi="Times New Roman" w:cs="Times New Roman"/>
          <w:sz w:val="28"/>
          <w:szCs w:val="28"/>
        </w:rPr>
        <w:t>ої</w:t>
      </w:r>
      <w:r w:rsidRPr="004A23E4">
        <w:rPr>
          <w:rFonts w:ascii="Times New Roman" w:hAnsi="Times New Roman" w:cs="Times New Roman"/>
          <w:sz w:val="28"/>
          <w:szCs w:val="28"/>
        </w:rPr>
        <w:t xml:space="preserve"> проблем</w:t>
      </w:r>
      <w:r w:rsidR="00ED312C" w:rsidRPr="004A23E4">
        <w:rPr>
          <w:rFonts w:ascii="Times New Roman" w:hAnsi="Times New Roman" w:cs="Times New Roman"/>
          <w:sz w:val="28"/>
          <w:szCs w:val="28"/>
        </w:rPr>
        <w:t xml:space="preserve">и та </w:t>
      </w:r>
      <w:r w:rsidRPr="004A23E4">
        <w:rPr>
          <w:rFonts w:ascii="Times New Roman" w:hAnsi="Times New Roman" w:cs="Times New Roman"/>
          <w:sz w:val="28"/>
          <w:szCs w:val="28"/>
        </w:rPr>
        <w:t xml:space="preserve">сприйняття осіб з інвалідністю як «нездорових» чи «недолікованих», </w:t>
      </w:r>
      <w:r w:rsidR="00ED312C" w:rsidRPr="004A23E4">
        <w:rPr>
          <w:rFonts w:ascii="Times New Roman" w:hAnsi="Times New Roman" w:cs="Times New Roman"/>
          <w:sz w:val="28"/>
          <w:szCs w:val="28"/>
        </w:rPr>
        <w:t xml:space="preserve">що посилює </w:t>
      </w:r>
      <w:r w:rsidRPr="004A23E4">
        <w:rPr>
          <w:rFonts w:ascii="Times New Roman" w:hAnsi="Times New Roman" w:cs="Times New Roman"/>
          <w:sz w:val="28"/>
          <w:szCs w:val="28"/>
        </w:rPr>
        <w:t>стереотипи та обмежу</w:t>
      </w:r>
      <w:r w:rsidR="00ED312C" w:rsidRPr="004A23E4">
        <w:rPr>
          <w:rFonts w:ascii="Times New Roman" w:hAnsi="Times New Roman" w:cs="Times New Roman"/>
          <w:sz w:val="28"/>
          <w:szCs w:val="28"/>
        </w:rPr>
        <w:t>є</w:t>
      </w:r>
      <w:r w:rsidRPr="004A23E4">
        <w:rPr>
          <w:rFonts w:ascii="Times New Roman" w:hAnsi="Times New Roman" w:cs="Times New Roman"/>
          <w:sz w:val="28"/>
          <w:szCs w:val="28"/>
        </w:rPr>
        <w:t xml:space="preserve"> їхні можливості. </w:t>
      </w:r>
      <w:r w:rsidR="00ED312C" w:rsidRPr="004A23E4">
        <w:rPr>
          <w:rFonts w:ascii="Times New Roman" w:hAnsi="Times New Roman" w:cs="Times New Roman"/>
          <w:sz w:val="28"/>
          <w:szCs w:val="28"/>
        </w:rPr>
        <w:t>Оскільки вона з</w:t>
      </w:r>
      <w:r w:rsidRPr="004A23E4">
        <w:rPr>
          <w:rFonts w:ascii="Times New Roman" w:hAnsi="Times New Roman" w:cs="Times New Roman"/>
          <w:sz w:val="28"/>
          <w:szCs w:val="28"/>
        </w:rPr>
        <w:t>осередж</w:t>
      </w:r>
      <w:r w:rsidR="00ED312C" w:rsidRPr="004A23E4">
        <w:rPr>
          <w:rFonts w:ascii="Times New Roman" w:hAnsi="Times New Roman" w:cs="Times New Roman"/>
          <w:sz w:val="28"/>
          <w:szCs w:val="28"/>
        </w:rPr>
        <w:t xml:space="preserve">ена </w:t>
      </w:r>
      <w:r w:rsidRPr="004A23E4">
        <w:rPr>
          <w:rFonts w:ascii="Times New Roman" w:hAnsi="Times New Roman" w:cs="Times New Roman"/>
          <w:sz w:val="28"/>
          <w:szCs w:val="28"/>
        </w:rPr>
        <w:t xml:space="preserve">на </w:t>
      </w:r>
      <w:r w:rsidR="00ED312C" w:rsidRPr="004A23E4">
        <w:rPr>
          <w:rFonts w:ascii="Times New Roman" w:hAnsi="Times New Roman" w:cs="Times New Roman"/>
          <w:sz w:val="28"/>
          <w:szCs w:val="28"/>
        </w:rPr>
        <w:t xml:space="preserve">окремих медичних діагнозах, </w:t>
      </w:r>
      <w:r w:rsidRPr="004A23E4">
        <w:rPr>
          <w:rFonts w:ascii="Times New Roman" w:hAnsi="Times New Roman" w:cs="Times New Roman"/>
          <w:sz w:val="28"/>
          <w:szCs w:val="28"/>
        </w:rPr>
        <w:t xml:space="preserve">так звана «медична модель» інвалідності покладає </w:t>
      </w:r>
      <w:r w:rsidR="00ED312C" w:rsidRPr="004A23E4">
        <w:rPr>
          <w:rFonts w:ascii="Times New Roman" w:hAnsi="Times New Roman" w:cs="Times New Roman"/>
          <w:sz w:val="28"/>
          <w:szCs w:val="28"/>
        </w:rPr>
        <w:t xml:space="preserve">відповідальність за </w:t>
      </w:r>
      <w:r w:rsidRPr="004A23E4">
        <w:rPr>
          <w:rFonts w:ascii="Times New Roman" w:hAnsi="Times New Roman" w:cs="Times New Roman"/>
          <w:sz w:val="28"/>
          <w:szCs w:val="28"/>
        </w:rPr>
        <w:t>будь-які труднощі, з якими вони стика</w:t>
      </w:r>
      <w:r w:rsidR="00ED312C" w:rsidRPr="004A23E4">
        <w:rPr>
          <w:rFonts w:ascii="Times New Roman" w:hAnsi="Times New Roman" w:cs="Times New Roman"/>
          <w:sz w:val="28"/>
          <w:szCs w:val="28"/>
        </w:rPr>
        <w:t xml:space="preserve">ються </w:t>
      </w:r>
      <w:r w:rsidRPr="004A23E4">
        <w:rPr>
          <w:rFonts w:ascii="Times New Roman" w:hAnsi="Times New Roman" w:cs="Times New Roman"/>
          <w:sz w:val="28"/>
          <w:szCs w:val="28"/>
        </w:rPr>
        <w:t>у повсякденному житті</w:t>
      </w:r>
      <w:r w:rsidR="00ED312C" w:rsidRPr="004A23E4">
        <w:rPr>
          <w:rFonts w:ascii="Times New Roman" w:hAnsi="Times New Roman" w:cs="Times New Roman"/>
          <w:sz w:val="28"/>
          <w:szCs w:val="28"/>
        </w:rPr>
        <w:t xml:space="preserve">, на самих осіб з інвалідністю. </w:t>
      </w:r>
      <w:r w:rsidRPr="004A23E4">
        <w:rPr>
          <w:rFonts w:ascii="Times New Roman" w:hAnsi="Times New Roman" w:cs="Times New Roman"/>
          <w:sz w:val="28"/>
          <w:szCs w:val="28"/>
        </w:rPr>
        <w:t xml:space="preserve">Водночас «медична модель» повністю </w:t>
      </w:r>
      <w:r w:rsidR="00ED312C" w:rsidRPr="004A23E4">
        <w:rPr>
          <w:rFonts w:ascii="Times New Roman" w:hAnsi="Times New Roman" w:cs="Times New Roman"/>
          <w:sz w:val="28"/>
          <w:szCs w:val="28"/>
        </w:rPr>
        <w:t xml:space="preserve">відкидає </w:t>
      </w:r>
      <w:r w:rsidRPr="004A23E4">
        <w:rPr>
          <w:rFonts w:ascii="Times New Roman" w:hAnsi="Times New Roman" w:cs="Times New Roman"/>
          <w:sz w:val="28"/>
          <w:szCs w:val="28"/>
        </w:rPr>
        <w:t>обмежувальн</w:t>
      </w:r>
      <w:r w:rsidR="00ED312C" w:rsidRPr="004A23E4">
        <w:rPr>
          <w:rFonts w:ascii="Times New Roman" w:hAnsi="Times New Roman" w:cs="Times New Roman"/>
          <w:sz w:val="28"/>
          <w:szCs w:val="28"/>
        </w:rPr>
        <w:t>е</w:t>
      </w:r>
      <w:r w:rsidRPr="004A23E4">
        <w:rPr>
          <w:rFonts w:ascii="Times New Roman" w:hAnsi="Times New Roman" w:cs="Times New Roman"/>
          <w:sz w:val="28"/>
          <w:szCs w:val="28"/>
        </w:rPr>
        <w:t xml:space="preserve"> середовищ</w:t>
      </w:r>
      <w:r w:rsidR="00ED312C" w:rsidRPr="004A23E4">
        <w:rPr>
          <w:rFonts w:ascii="Times New Roman" w:hAnsi="Times New Roman" w:cs="Times New Roman"/>
          <w:sz w:val="28"/>
          <w:szCs w:val="28"/>
        </w:rPr>
        <w:t>е</w:t>
      </w:r>
      <w:r w:rsidRPr="004A23E4">
        <w:rPr>
          <w:rFonts w:ascii="Times New Roman" w:hAnsi="Times New Roman" w:cs="Times New Roman"/>
          <w:sz w:val="28"/>
          <w:szCs w:val="28"/>
        </w:rPr>
        <w:t xml:space="preserve"> та бар’єри, </w:t>
      </w:r>
      <w:r w:rsidR="00ED312C" w:rsidRPr="004A23E4">
        <w:rPr>
          <w:rFonts w:ascii="Times New Roman" w:hAnsi="Times New Roman" w:cs="Times New Roman"/>
          <w:sz w:val="28"/>
          <w:szCs w:val="28"/>
        </w:rPr>
        <w:t xml:space="preserve">які </w:t>
      </w:r>
      <w:r w:rsidRPr="004A23E4">
        <w:rPr>
          <w:rFonts w:ascii="Times New Roman" w:hAnsi="Times New Roman" w:cs="Times New Roman"/>
          <w:sz w:val="28"/>
          <w:szCs w:val="28"/>
        </w:rPr>
        <w:t>створ</w:t>
      </w:r>
      <w:r w:rsidR="00ED312C" w:rsidRPr="004A23E4">
        <w:rPr>
          <w:rFonts w:ascii="Times New Roman" w:hAnsi="Times New Roman" w:cs="Times New Roman"/>
          <w:sz w:val="28"/>
          <w:szCs w:val="28"/>
        </w:rPr>
        <w:t>юються с</w:t>
      </w:r>
      <w:r w:rsidRPr="004A23E4">
        <w:rPr>
          <w:rFonts w:ascii="Times New Roman" w:hAnsi="Times New Roman" w:cs="Times New Roman"/>
          <w:sz w:val="28"/>
          <w:szCs w:val="28"/>
        </w:rPr>
        <w:t>успільством загалом</w:t>
      </w:r>
      <w:r w:rsidR="00ED312C" w:rsidRPr="004A23E4">
        <w:rPr>
          <w:rFonts w:ascii="Times New Roman" w:hAnsi="Times New Roman" w:cs="Times New Roman"/>
          <w:sz w:val="28"/>
          <w:szCs w:val="28"/>
        </w:rPr>
        <w:t xml:space="preserve">, а не особами з інвалідністю. </w:t>
      </w:r>
      <w:r w:rsidRPr="004A23E4">
        <w:rPr>
          <w:rFonts w:ascii="Times New Roman" w:hAnsi="Times New Roman" w:cs="Times New Roman"/>
          <w:sz w:val="28"/>
          <w:szCs w:val="28"/>
        </w:rPr>
        <w:t>Надмірн</w:t>
      </w:r>
      <w:r w:rsidR="006470B5" w:rsidRPr="004A23E4">
        <w:rPr>
          <w:rFonts w:ascii="Times New Roman" w:hAnsi="Times New Roman" w:cs="Times New Roman"/>
          <w:sz w:val="28"/>
          <w:szCs w:val="28"/>
        </w:rPr>
        <w:t>а</w:t>
      </w:r>
      <w:r w:rsidRPr="004A23E4">
        <w:rPr>
          <w:rFonts w:ascii="Times New Roman" w:hAnsi="Times New Roman" w:cs="Times New Roman"/>
          <w:sz w:val="28"/>
          <w:szCs w:val="28"/>
        </w:rPr>
        <w:t xml:space="preserve"> зосереджен</w:t>
      </w:r>
      <w:r w:rsidR="006470B5" w:rsidRPr="004A23E4">
        <w:rPr>
          <w:rFonts w:ascii="Times New Roman" w:hAnsi="Times New Roman" w:cs="Times New Roman"/>
          <w:sz w:val="28"/>
          <w:szCs w:val="28"/>
        </w:rPr>
        <w:t>ість</w:t>
      </w:r>
      <w:r w:rsidRPr="004A23E4">
        <w:rPr>
          <w:rFonts w:ascii="Times New Roman" w:hAnsi="Times New Roman" w:cs="Times New Roman"/>
          <w:sz w:val="28"/>
          <w:szCs w:val="28"/>
        </w:rPr>
        <w:t xml:space="preserve"> медіа на біологічних або медичних аспектах висвітлення осіб з інвалідністю </w:t>
      </w:r>
      <w:r w:rsidR="006470B5" w:rsidRPr="004A23E4">
        <w:rPr>
          <w:rFonts w:ascii="Times New Roman" w:hAnsi="Times New Roman" w:cs="Times New Roman"/>
          <w:sz w:val="28"/>
          <w:szCs w:val="28"/>
        </w:rPr>
        <w:t xml:space="preserve">крізь </w:t>
      </w:r>
      <w:r w:rsidRPr="004A23E4">
        <w:rPr>
          <w:rFonts w:ascii="Times New Roman" w:hAnsi="Times New Roman" w:cs="Times New Roman"/>
          <w:sz w:val="28"/>
          <w:szCs w:val="28"/>
        </w:rPr>
        <w:t>призму так званої «медичної моделі» може призв</w:t>
      </w:r>
      <w:r w:rsidR="006470B5" w:rsidRPr="004A23E4">
        <w:rPr>
          <w:rFonts w:ascii="Times New Roman" w:hAnsi="Times New Roman" w:cs="Times New Roman"/>
          <w:sz w:val="28"/>
          <w:szCs w:val="28"/>
        </w:rPr>
        <w:t xml:space="preserve">ести </w:t>
      </w:r>
      <w:r w:rsidRPr="004A23E4">
        <w:rPr>
          <w:rFonts w:ascii="Times New Roman" w:hAnsi="Times New Roman" w:cs="Times New Roman"/>
          <w:sz w:val="28"/>
          <w:szCs w:val="28"/>
        </w:rPr>
        <w:t xml:space="preserve">до </w:t>
      </w:r>
      <w:r w:rsidR="006470B5" w:rsidRPr="004A23E4">
        <w:rPr>
          <w:rFonts w:ascii="Times New Roman" w:hAnsi="Times New Roman" w:cs="Times New Roman"/>
          <w:sz w:val="28"/>
          <w:szCs w:val="28"/>
        </w:rPr>
        <w:t xml:space="preserve">загострення соціального </w:t>
      </w:r>
      <w:r w:rsidRPr="004A23E4">
        <w:rPr>
          <w:rFonts w:ascii="Times New Roman" w:hAnsi="Times New Roman" w:cs="Times New Roman"/>
          <w:sz w:val="28"/>
          <w:szCs w:val="28"/>
        </w:rPr>
        <w:t xml:space="preserve">стереотипу </w:t>
      </w:r>
      <w:r w:rsidR="006470B5" w:rsidRPr="004A23E4">
        <w:rPr>
          <w:rFonts w:ascii="Times New Roman" w:hAnsi="Times New Roman" w:cs="Times New Roman"/>
          <w:sz w:val="28"/>
          <w:szCs w:val="28"/>
        </w:rPr>
        <w:t xml:space="preserve">про те, </w:t>
      </w:r>
      <w:r w:rsidRPr="004A23E4">
        <w:rPr>
          <w:rFonts w:ascii="Times New Roman" w:hAnsi="Times New Roman" w:cs="Times New Roman"/>
          <w:sz w:val="28"/>
          <w:szCs w:val="28"/>
        </w:rPr>
        <w:t xml:space="preserve">що інвалідність - це проблема, яку потрібно вирішувати </w:t>
      </w:r>
      <w:r w:rsidR="006470B5" w:rsidRPr="004A23E4">
        <w:rPr>
          <w:rFonts w:ascii="Times New Roman" w:hAnsi="Times New Roman" w:cs="Times New Roman"/>
          <w:sz w:val="28"/>
          <w:szCs w:val="28"/>
        </w:rPr>
        <w:t>виключно</w:t>
      </w:r>
      <w:r w:rsidRPr="004A23E4">
        <w:rPr>
          <w:rFonts w:ascii="Times New Roman" w:hAnsi="Times New Roman" w:cs="Times New Roman"/>
          <w:sz w:val="28"/>
          <w:szCs w:val="28"/>
        </w:rPr>
        <w:t xml:space="preserve"> на медичному рівні,  </w:t>
      </w:r>
      <w:r w:rsidR="006470B5" w:rsidRPr="004A23E4">
        <w:rPr>
          <w:rFonts w:ascii="Times New Roman" w:hAnsi="Times New Roman" w:cs="Times New Roman"/>
          <w:sz w:val="28"/>
          <w:szCs w:val="28"/>
        </w:rPr>
        <w:t xml:space="preserve">без участі осіб </w:t>
      </w:r>
      <w:r w:rsidRPr="004A23E4">
        <w:rPr>
          <w:rFonts w:ascii="Times New Roman" w:hAnsi="Times New Roman" w:cs="Times New Roman"/>
          <w:sz w:val="28"/>
          <w:szCs w:val="28"/>
        </w:rPr>
        <w:t xml:space="preserve">з інвалідністю </w:t>
      </w:r>
      <w:r w:rsidR="006470B5" w:rsidRPr="004A23E4">
        <w:rPr>
          <w:rFonts w:ascii="Times New Roman" w:hAnsi="Times New Roman" w:cs="Times New Roman"/>
          <w:sz w:val="28"/>
          <w:szCs w:val="28"/>
        </w:rPr>
        <w:t>у</w:t>
      </w:r>
      <w:r w:rsidRPr="004A23E4">
        <w:rPr>
          <w:rFonts w:ascii="Times New Roman" w:hAnsi="Times New Roman" w:cs="Times New Roman"/>
          <w:sz w:val="28"/>
          <w:szCs w:val="28"/>
        </w:rPr>
        <w:t xml:space="preserve"> всіх сфер</w:t>
      </w:r>
      <w:r w:rsidR="006470B5" w:rsidRPr="004A23E4">
        <w:rPr>
          <w:rFonts w:ascii="Times New Roman" w:hAnsi="Times New Roman" w:cs="Times New Roman"/>
          <w:sz w:val="28"/>
          <w:szCs w:val="28"/>
        </w:rPr>
        <w:t>ах</w:t>
      </w:r>
      <w:r w:rsidRPr="004A23E4">
        <w:rPr>
          <w:rFonts w:ascii="Times New Roman" w:hAnsi="Times New Roman" w:cs="Times New Roman"/>
          <w:sz w:val="28"/>
          <w:szCs w:val="28"/>
        </w:rPr>
        <w:t xml:space="preserve"> суспільного життя.</w:t>
      </w:r>
    </w:p>
    <w:p w14:paraId="10961B83" w14:textId="77777777" w:rsidR="00CC1A52" w:rsidRPr="004A23E4" w:rsidRDefault="00CC1A52" w:rsidP="00CC1A52">
      <w:pPr>
        <w:spacing w:line="240" w:lineRule="auto"/>
        <w:contextualSpacing/>
        <w:jc w:val="both"/>
        <w:rPr>
          <w:rFonts w:ascii="Times New Roman" w:hAnsi="Times New Roman" w:cs="Times New Roman"/>
          <w:sz w:val="28"/>
          <w:szCs w:val="28"/>
        </w:rPr>
      </w:pPr>
    </w:p>
    <w:p w14:paraId="69AA282F" w14:textId="519342A5" w:rsidR="00CC1A52" w:rsidRPr="004A23E4" w:rsidRDefault="00CC1A52" w:rsidP="00CC1A52">
      <w:pPr>
        <w:spacing w:line="240" w:lineRule="auto"/>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Цей критерій </w:t>
      </w:r>
      <w:r w:rsidR="000D4CF7" w:rsidRPr="004A23E4">
        <w:rPr>
          <w:rFonts w:ascii="Times New Roman" w:hAnsi="Times New Roman" w:cs="Times New Roman"/>
          <w:sz w:val="28"/>
          <w:szCs w:val="28"/>
        </w:rPr>
        <w:t xml:space="preserve">стосується </w:t>
      </w:r>
      <w:r w:rsidRPr="004A23E4">
        <w:rPr>
          <w:rFonts w:ascii="Times New Roman" w:hAnsi="Times New Roman" w:cs="Times New Roman"/>
          <w:sz w:val="28"/>
          <w:szCs w:val="28"/>
        </w:rPr>
        <w:t>необхідн</w:t>
      </w:r>
      <w:r w:rsidR="000D4CF7" w:rsidRPr="004A23E4">
        <w:rPr>
          <w:rFonts w:ascii="Times New Roman" w:hAnsi="Times New Roman" w:cs="Times New Roman"/>
          <w:sz w:val="28"/>
          <w:szCs w:val="28"/>
        </w:rPr>
        <w:t xml:space="preserve">ості більш </w:t>
      </w:r>
      <w:r w:rsidRPr="004A23E4">
        <w:rPr>
          <w:rFonts w:ascii="Times New Roman" w:hAnsi="Times New Roman" w:cs="Times New Roman"/>
          <w:sz w:val="28"/>
          <w:szCs w:val="28"/>
        </w:rPr>
        <w:t>різноманітн</w:t>
      </w:r>
      <w:r w:rsidR="000D4CF7" w:rsidRPr="004A23E4">
        <w:rPr>
          <w:rFonts w:ascii="Times New Roman" w:hAnsi="Times New Roman" w:cs="Times New Roman"/>
          <w:sz w:val="28"/>
          <w:szCs w:val="28"/>
        </w:rPr>
        <w:t xml:space="preserve">ого </w:t>
      </w:r>
      <w:r w:rsidRPr="004A23E4">
        <w:rPr>
          <w:rFonts w:ascii="Times New Roman" w:hAnsi="Times New Roman" w:cs="Times New Roman"/>
          <w:sz w:val="28"/>
          <w:szCs w:val="28"/>
        </w:rPr>
        <w:t xml:space="preserve">та глибшого підходу до висвітлення інвалідності у медіа. Замість </w:t>
      </w:r>
      <w:r w:rsidR="000D4CF7" w:rsidRPr="004A23E4">
        <w:rPr>
          <w:rFonts w:ascii="Times New Roman" w:hAnsi="Times New Roman" w:cs="Times New Roman"/>
          <w:sz w:val="28"/>
          <w:szCs w:val="28"/>
        </w:rPr>
        <w:t xml:space="preserve">того, щоб зосереджуватися на медичних аспектах, </w:t>
      </w:r>
      <w:r w:rsidRPr="004A23E4">
        <w:rPr>
          <w:rFonts w:ascii="Times New Roman" w:hAnsi="Times New Roman" w:cs="Times New Roman"/>
          <w:sz w:val="28"/>
          <w:szCs w:val="28"/>
        </w:rPr>
        <w:t>медіа можуть висвітлювати різні сторони життя та досягнен</w:t>
      </w:r>
      <w:r w:rsidR="000D4CF7" w:rsidRPr="004A23E4">
        <w:rPr>
          <w:rFonts w:ascii="Times New Roman" w:hAnsi="Times New Roman" w:cs="Times New Roman"/>
          <w:sz w:val="28"/>
          <w:szCs w:val="28"/>
        </w:rPr>
        <w:t xml:space="preserve">ня людей </w:t>
      </w:r>
      <w:r w:rsidRPr="004A23E4">
        <w:rPr>
          <w:rFonts w:ascii="Times New Roman" w:hAnsi="Times New Roman" w:cs="Times New Roman"/>
          <w:sz w:val="28"/>
          <w:szCs w:val="28"/>
        </w:rPr>
        <w:t xml:space="preserve">з інвалідністю, </w:t>
      </w:r>
      <w:r w:rsidR="000D4CF7" w:rsidRPr="004A23E4">
        <w:rPr>
          <w:rFonts w:ascii="Times New Roman" w:hAnsi="Times New Roman" w:cs="Times New Roman"/>
          <w:sz w:val="28"/>
          <w:szCs w:val="28"/>
        </w:rPr>
        <w:t xml:space="preserve">включаючи їхні успіхи, таланти, досвід, що </w:t>
      </w:r>
      <w:r w:rsidRPr="004A23E4">
        <w:rPr>
          <w:rFonts w:ascii="Times New Roman" w:hAnsi="Times New Roman" w:cs="Times New Roman"/>
          <w:sz w:val="28"/>
          <w:szCs w:val="28"/>
        </w:rPr>
        <w:t xml:space="preserve">сприятиме створенню </w:t>
      </w:r>
      <w:r w:rsidR="000D4CF7" w:rsidRPr="004A23E4">
        <w:rPr>
          <w:rFonts w:ascii="Times New Roman" w:hAnsi="Times New Roman" w:cs="Times New Roman"/>
          <w:sz w:val="28"/>
          <w:szCs w:val="28"/>
        </w:rPr>
        <w:t xml:space="preserve">більш </w:t>
      </w:r>
      <w:r w:rsidRPr="004A23E4">
        <w:rPr>
          <w:rFonts w:ascii="Times New Roman" w:hAnsi="Times New Roman" w:cs="Times New Roman"/>
          <w:sz w:val="28"/>
          <w:szCs w:val="28"/>
        </w:rPr>
        <w:t>толерантн</w:t>
      </w:r>
      <w:r w:rsidR="000D4CF7" w:rsidRPr="004A23E4">
        <w:rPr>
          <w:rFonts w:ascii="Times New Roman" w:hAnsi="Times New Roman" w:cs="Times New Roman"/>
          <w:sz w:val="28"/>
          <w:szCs w:val="28"/>
        </w:rPr>
        <w:t xml:space="preserve">ого </w:t>
      </w:r>
      <w:r w:rsidRPr="004A23E4">
        <w:rPr>
          <w:rFonts w:ascii="Times New Roman" w:hAnsi="Times New Roman" w:cs="Times New Roman"/>
          <w:sz w:val="28"/>
          <w:szCs w:val="28"/>
        </w:rPr>
        <w:t xml:space="preserve">та інклюзивного суспільства. </w:t>
      </w:r>
    </w:p>
    <w:p w14:paraId="10EE1183" w14:textId="5BDC704F" w:rsidR="00D05EB8" w:rsidRPr="004A23E4" w:rsidRDefault="00CC1A52" w:rsidP="00DC7095">
      <w:pPr>
        <w:spacing w:line="240" w:lineRule="auto"/>
        <w:contextualSpacing/>
        <w:jc w:val="both"/>
        <w:rPr>
          <w:rFonts w:ascii="Times New Roman" w:eastAsia="Times New Roman" w:hAnsi="Times New Roman" w:cs="Times New Roman"/>
          <w:b/>
          <w:color w:val="000000"/>
          <w:sz w:val="28"/>
          <w:szCs w:val="28"/>
          <w:lang w:eastAsia="uk-UA"/>
        </w:rPr>
      </w:pPr>
      <w:r w:rsidRPr="004A23E4">
        <w:rPr>
          <w:rFonts w:ascii="Times New Roman" w:hAnsi="Times New Roman" w:cs="Times New Roman"/>
          <w:sz w:val="28"/>
          <w:szCs w:val="28"/>
        </w:rPr>
        <w:br/>
      </w:r>
      <w:r w:rsidR="001A764B" w:rsidRPr="004A23E4">
        <w:rPr>
          <w:rFonts w:ascii="Times New Roman" w:eastAsia="Times New Roman" w:hAnsi="Times New Roman" w:cs="Times New Roman"/>
          <w:b/>
          <w:color w:val="000000"/>
          <w:sz w:val="28"/>
          <w:szCs w:val="28"/>
          <w:lang w:eastAsia="uk-UA"/>
        </w:rPr>
        <w:t xml:space="preserve">6.6) </w:t>
      </w:r>
      <w:r w:rsidR="0056443D" w:rsidRPr="004A23E4">
        <w:rPr>
          <w:rFonts w:ascii="Times New Roman" w:eastAsia="Times New Roman" w:hAnsi="Times New Roman" w:cs="Times New Roman"/>
          <w:b/>
          <w:color w:val="000000"/>
          <w:sz w:val="28"/>
          <w:szCs w:val="28"/>
          <w:lang w:eastAsia="uk-UA"/>
        </w:rPr>
        <w:t>Фо</w:t>
      </w:r>
      <w:r w:rsidR="00D05EB8" w:rsidRPr="004A23E4">
        <w:rPr>
          <w:rFonts w:ascii="Times New Roman" w:eastAsia="Times New Roman" w:hAnsi="Times New Roman" w:cs="Times New Roman"/>
          <w:b/>
          <w:color w:val="000000"/>
          <w:sz w:val="28"/>
          <w:szCs w:val="28"/>
          <w:lang w:eastAsia="uk-UA"/>
        </w:rPr>
        <w:t>бія</w:t>
      </w:r>
      <w:r w:rsidR="0056443D" w:rsidRPr="004A23E4">
        <w:rPr>
          <w:rFonts w:ascii="Times New Roman" w:eastAsia="Times New Roman" w:hAnsi="Times New Roman" w:cs="Times New Roman"/>
          <w:b/>
          <w:color w:val="000000"/>
          <w:sz w:val="28"/>
          <w:szCs w:val="28"/>
          <w:lang w:eastAsia="uk-UA"/>
        </w:rPr>
        <w:t xml:space="preserve"> щодо кримських татар</w:t>
      </w:r>
      <w:r w:rsidR="00D05EB8" w:rsidRPr="004A23E4">
        <w:rPr>
          <w:rFonts w:ascii="Times New Roman" w:eastAsia="Times New Roman" w:hAnsi="Times New Roman" w:cs="Times New Roman"/>
          <w:b/>
          <w:color w:val="000000"/>
          <w:sz w:val="28"/>
          <w:szCs w:val="28"/>
          <w:lang w:eastAsia="uk-UA"/>
        </w:rPr>
        <w:t>:</w:t>
      </w:r>
    </w:p>
    <w:p w14:paraId="18227B53" w14:textId="77777777" w:rsidR="00D05EB8" w:rsidRPr="004A23E4" w:rsidRDefault="00D05EB8" w:rsidP="00D05EB8">
      <w:pPr>
        <w:spacing w:after="0" w:line="240" w:lineRule="auto"/>
        <w:jc w:val="both"/>
        <w:rPr>
          <w:rFonts w:ascii="Times New Roman" w:eastAsia="Times New Roman" w:hAnsi="Times New Roman" w:cs="Times New Roman"/>
          <w:b/>
          <w:color w:val="000000"/>
          <w:sz w:val="28"/>
          <w:szCs w:val="28"/>
          <w:lang w:eastAsia="uk-UA"/>
        </w:rPr>
      </w:pPr>
    </w:p>
    <w:p w14:paraId="7DE1E37C" w14:textId="2BAFF946"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r w:rsidRPr="004A23E4">
        <w:rPr>
          <w:rFonts w:ascii="Times New Roman" w:hAnsi="Times New Roman" w:cs="Times New Roman"/>
          <w:sz w:val="28"/>
          <w:szCs w:val="28"/>
        </w:rPr>
        <w:t>• з</w:t>
      </w:r>
      <w:r w:rsidRPr="004A23E4">
        <w:rPr>
          <w:rFonts w:ascii="Times New Roman" w:eastAsia="Times New Roman" w:hAnsi="Times New Roman" w:cs="Times New Roman"/>
          <w:color w:val="000000"/>
          <w:sz w:val="28"/>
          <w:szCs w:val="28"/>
          <w:lang w:eastAsia="uk-UA"/>
        </w:rPr>
        <w:t>аклики до утисків та дискримінації, висловлювання про неповноцінність та/або злочинність мігрантів чи внутрішньо переміщених осіб кримськотатарського походження (наприклад, з території тимчасово окупованого Криму);</w:t>
      </w:r>
    </w:p>
    <w:p w14:paraId="5DE0FF0F" w14:textId="77777777"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shd w:val="clear" w:color="auto" w:fill="FFFFFF"/>
          <w:lang w:eastAsia="uk-UA"/>
        </w:rPr>
      </w:pPr>
    </w:p>
    <w:p w14:paraId="1BA5DBC3" w14:textId="64DDAE61"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shd w:val="clear" w:color="auto" w:fill="FFFFFF"/>
          <w:lang w:eastAsia="uk-UA"/>
        </w:rPr>
      </w:pPr>
      <w:r w:rsidRPr="004A23E4">
        <w:rPr>
          <w:rFonts w:ascii="Times New Roman" w:hAnsi="Times New Roman" w:cs="Times New Roman"/>
          <w:sz w:val="28"/>
          <w:szCs w:val="28"/>
        </w:rPr>
        <w:t>• п</w:t>
      </w:r>
      <w:r w:rsidRPr="004A23E4">
        <w:rPr>
          <w:rFonts w:ascii="Times New Roman" w:eastAsia="Times New Roman" w:hAnsi="Times New Roman" w:cs="Times New Roman"/>
          <w:color w:val="000000"/>
          <w:sz w:val="28"/>
          <w:szCs w:val="28"/>
          <w:shd w:val="clear" w:color="auto" w:fill="FFFFFF"/>
          <w:lang w:eastAsia="uk-UA"/>
        </w:rPr>
        <w:t>оширення негативних етнічних стереотипів російської пропаганди на весь кримськотатарський народ через опис негативних характеристик окремих осіб кримськотатарського походження, релігійної приналежності, невиправдані узагальнення, що провокують утиски та дискримінацію;</w:t>
      </w:r>
    </w:p>
    <w:p w14:paraId="44EC7E3D" w14:textId="77777777"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shd w:val="clear" w:color="auto" w:fill="FFFFFF"/>
          <w:lang w:eastAsia="uk-UA"/>
        </w:rPr>
      </w:pPr>
    </w:p>
    <w:p w14:paraId="3FB3BF0E" w14:textId="358B3FA8"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shd w:val="clear" w:color="auto" w:fill="FFFFFF"/>
          <w:lang w:eastAsia="uk-UA"/>
        </w:rPr>
      </w:pPr>
      <w:r w:rsidRPr="004A23E4">
        <w:rPr>
          <w:rFonts w:ascii="Times New Roman" w:hAnsi="Times New Roman" w:cs="Times New Roman"/>
          <w:sz w:val="28"/>
          <w:szCs w:val="28"/>
        </w:rPr>
        <w:lastRenderedPageBreak/>
        <w:t>• з</w:t>
      </w:r>
      <w:r w:rsidRPr="004A23E4">
        <w:rPr>
          <w:rFonts w:ascii="Times New Roman" w:eastAsia="Times New Roman" w:hAnsi="Times New Roman" w:cs="Times New Roman"/>
          <w:color w:val="000000"/>
          <w:sz w:val="28"/>
          <w:szCs w:val="28"/>
          <w:shd w:val="clear" w:color="auto" w:fill="FFFFFF"/>
          <w:lang w:eastAsia="uk-UA"/>
        </w:rPr>
        <w:t xml:space="preserve">аклики до утисків, дискримінації, застосування насильства щодо представників кримськотатарського народу через звинувачення окремих осіб у співпраці (колабораціонізмі) з </w:t>
      </w:r>
      <w:r w:rsidRPr="004A23E4">
        <w:rPr>
          <w:rFonts w:ascii="Times New Roman" w:eastAsia="Times New Roman" w:hAnsi="Times New Roman" w:cs="Times New Roman"/>
          <w:color w:val="000000"/>
          <w:sz w:val="28"/>
          <w:szCs w:val="28"/>
          <w:lang w:eastAsia="uk-UA"/>
        </w:rPr>
        <w:t>окупаційною адміністрацією Російської Федерації</w:t>
      </w:r>
      <w:r w:rsidRPr="004A23E4">
        <w:rPr>
          <w:rFonts w:ascii="Times New Roman" w:eastAsia="Times New Roman" w:hAnsi="Times New Roman" w:cs="Times New Roman"/>
          <w:color w:val="000000"/>
          <w:sz w:val="28"/>
          <w:szCs w:val="28"/>
          <w:shd w:val="clear" w:color="auto" w:fill="FFFFFF"/>
          <w:lang w:eastAsia="uk-UA"/>
        </w:rPr>
        <w:t>, зокрема у зв’язку з конкретною ситуацією із зазначенням об’єкта насильства, проголошення насильства допустимим засобом у статтях, повідомленнях тощо, включно з прямими закликами до насильства щодо кримськотатарського народу;</w:t>
      </w:r>
    </w:p>
    <w:p w14:paraId="6DB54E34" w14:textId="77777777" w:rsidR="00D05EB8" w:rsidRPr="004A23E4" w:rsidRDefault="00D05EB8" w:rsidP="00D05EB8">
      <w:pPr>
        <w:spacing w:after="0" w:line="240" w:lineRule="auto"/>
        <w:jc w:val="both"/>
        <w:rPr>
          <w:rFonts w:ascii="Times New Roman" w:eastAsia="Times New Roman" w:hAnsi="Times New Roman" w:cs="Times New Roman"/>
          <w:sz w:val="24"/>
          <w:szCs w:val="24"/>
          <w:lang w:eastAsia="uk-UA"/>
        </w:rPr>
      </w:pPr>
    </w:p>
    <w:p w14:paraId="5F862417" w14:textId="4F518F45"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shd w:val="clear" w:color="auto" w:fill="FFFFFF"/>
          <w:lang w:eastAsia="uk-UA"/>
        </w:rPr>
      </w:pPr>
      <w:r w:rsidRPr="004A23E4">
        <w:rPr>
          <w:rFonts w:ascii="Times New Roman" w:hAnsi="Times New Roman" w:cs="Times New Roman"/>
          <w:sz w:val="28"/>
          <w:szCs w:val="28"/>
        </w:rPr>
        <w:t>• з</w:t>
      </w:r>
      <w:r w:rsidRPr="004A23E4">
        <w:rPr>
          <w:rFonts w:ascii="Times New Roman" w:eastAsia="Times New Roman" w:hAnsi="Times New Roman" w:cs="Times New Roman"/>
          <w:color w:val="000000"/>
          <w:sz w:val="28"/>
          <w:szCs w:val="28"/>
          <w:shd w:val="clear" w:color="auto" w:fill="FFFFFF"/>
          <w:lang w:eastAsia="uk-UA"/>
        </w:rPr>
        <w:t xml:space="preserve">авуальовані заклики до насильства й дискримінації кримськотатарського народу через пропаганду «позитивних» історичних або сучасних прикладів насильства чи дискримінації. Наприклад, </w:t>
      </w:r>
      <w:r w:rsidRPr="004A23E4">
        <w:rPr>
          <w:rFonts w:ascii="Times New Roman" w:eastAsia="Times New Roman" w:hAnsi="Times New Roman" w:cs="Times New Roman"/>
          <w:i/>
          <w:iCs/>
          <w:color w:val="000000"/>
          <w:sz w:val="28"/>
          <w:szCs w:val="28"/>
          <w:shd w:val="clear" w:color="auto" w:fill="FFFFFF"/>
          <w:lang w:eastAsia="uk-UA"/>
        </w:rPr>
        <w:t>«Росія намагається довести світові, що Крим - це «исконно русская земля», а кримські татари прийшли на півострів разом з військами середньовічної</w:t>
      </w:r>
      <w:hyperlink r:id="rId12" w:history="1">
        <w:r w:rsidRPr="004A23E4">
          <w:rPr>
            <w:rFonts w:ascii="Times New Roman" w:eastAsia="Times New Roman" w:hAnsi="Times New Roman" w:cs="Times New Roman"/>
            <w:i/>
            <w:iCs/>
            <w:color w:val="000000"/>
            <w:sz w:val="28"/>
            <w:szCs w:val="28"/>
            <w:shd w:val="clear" w:color="auto" w:fill="FFFFFF"/>
            <w:lang w:eastAsia="uk-UA"/>
          </w:rPr>
          <w:t xml:space="preserve"> монгольської держав</w:t>
        </w:r>
      </w:hyperlink>
      <w:r w:rsidRPr="004A23E4">
        <w:rPr>
          <w:rFonts w:ascii="Times New Roman" w:eastAsia="Times New Roman" w:hAnsi="Times New Roman" w:cs="Times New Roman"/>
          <w:i/>
          <w:iCs/>
          <w:color w:val="000000"/>
          <w:sz w:val="28"/>
          <w:szCs w:val="28"/>
          <w:shd w:val="clear" w:color="auto" w:fill="FFFFFF"/>
          <w:lang w:eastAsia="uk-UA"/>
        </w:rPr>
        <w:t>и Золотої Орди на початку XIII століття</w:t>
      </w:r>
      <w:r w:rsidRPr="004A23E4">
        <w:rPr>
          <w:rFonts w:ascii="Times New Roman" w:eastAsia="Times New Roman" w:hAnsi="Times New Roman" w:cs="Times New Roman"/>
          <w:color w:val="000000"/>
          <w:sz w:val="28"/>
          <w:szCs w:val="28"/>
          <w:shd w:val="clear" w:color="auto" w:fill="FFFFFF"/>
          <w:lang w:eastAsia="uk-UA"/>
        </w:rPr>
        <w:t xml:space="preserve">», </w:t>
      </w:r>
      <w:r w:rsidRPr="004A23E4">
        <w:rPr>
          <w:rFonts w:ascii="Times New Roman" w:eastAsia="Times New Roman" w:hAnsi="Times New Roman" w:cs="Times New Roman"/>
          <w:i/>
          <w:iCs/>
          <w:color w:val="000000"/>
          <w:sz w:val="28"/>
          <w:szCs w:val="28"/>
          <w:shd w:val="clear" w:color="auto" w:fill="FFFFFF"/>
          <w:lang w:eastAsia="uk-UA"/>
        </w:rPr>
        <w:t>«кримські татари - прийшлий, а не корінний народ»</w:t>
      </w:r>
      <w:r w:rsidRPr="004A23E4">
        <w:rPr>
          <w:rFonts w:ascii="Times New Roman" w:eastAsia="Times New Roman" w:hAnsi="Times New Roman" w:cs="Times New Roman"/>
          <w:color w:val="000000"/>
          <w:sz w:val="28"/>
          <w:szCs w:val="28"/>
          <w:shd w:val="clear" w:color="auto" w:fill="FFFFFF"/>
          <w:lang w:eastAsia="uk-UA"/>
        </w:rPr>
        <w:t>;</w:t>
      </w:r>
    </w:p>
    <w:p w14:paraId="3823624B"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407EAC37" w14:textId="02B584C4"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м</w:t>
      </w:r>
      <w:r w:rsidRPr="004A23E4">
        <w:rPr>
          <w:rFonts w:ascii="Times New Roman" w:eastAsia="Times New Roman" w:hAnsi="Times New Roman" w:cs="Times New Roman"/>
          <w:color w:val="000000"/>
          <w:sz w:val="28"/>
          <w:szCs w:val="28"/>
          <w:lang w:eastAsia="uk-UA"/>
        </w:rPr>
        <w:t>аніпуля</w:t>
      </w:r>
      <w:r w:rsidR="001A764B" w:rsidRPr="004A23E4">
        <w:rPr>
          <w:rFonts w:ascii="Times New Roman" w:eastAsia="Times New Roman" w:hAnsi="Times New Roman" w:cs="Times New Roman"/>
          <w:color w:val="000000"/>
          <w:sz w:val="28"/>
          <w:szCs w:val="28"/>
          <w:lang w:eastAsia="uk-UA"/>
        </w:rPr>
        <w:t xml:space="preserve">тивне </w:t>
      </w:r>
      <w:r w:rsidRPr="004A23E4">
        <w:rPr>
          <w:rFonts w:ascii="Times New Roman" w:eastAsia="Times New Roman" w:hAnsi="Times New Roman" w:cs="Times New Roman"/>
          <w:color w:val="000000"/>
          <w:sz w:val="28"/>
          <w:szCs w:val="28"/>
          <w:lang w:eastAsia="uk-UA"/>
        </w:rPr>
        <w:t>та неприйнятне використання у медіа різноманітних історичних фактів поза історичним контекстом про нібито вчинення злочинів кримськими татарами проти українців або навпаки</w:t>
      </w:r>
      <w:r w:rsidR="001A764B" w:rsidRPr="004A23E4">
        <w:rPr>
          <w:rFonts w:ascii="Times New Roman" w:eastAsia="Times New Roman" w:hAnsi="Times New Roman" w:cs="Times New Roman"/>
          <w:color w:val="000000"/>
          <w:sz w:val="28"/>
          <w:szCs w:val="28"/>
          <w:lang w:eastAsia="uk-UA"/>
        </w:rPr>
        <w:t>,</w:t>
      </w:r>
      <w:r w:rsidRPr="004A23E4">
        <w:rPr>
          <w:rFonts w:ascii="Times New Roman" w:eastAsia="Times New Roman" w:hAnsi="Times New Roman" w:cs="Times New Roman"/>
          <w:color w:val="000000"/>
          <w:sz w:val="28"/>
          <w:szCs w:val="28"/>
          <w:lang w:eastAsia="uk-UA"/>
        </w:rPr>
        <w:t xml:space="preserve"> та нібито непереборні суперечності між двома народами. Такі посилання на історичні події та кейси сприяють поширенню імперських російських наративів щодо історії Кримського півострова;</w:t>
      </w:r>
    </w:p>
    <w:p w14:paraId="56A19312"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0F93F242" w14:textId="7291886F"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п</w:t>
      </w:r>
      <w:r w:rsidRPr="004A23E4">
        <w:rPr>
          <w:rFonts w:ascii="Times New Roman" w:eastAsia="Times New Roman" w:hAnsi="Times New Roman" w:cs="Times New Roman"/>
          <w:sz w:val="28"/>
          <w:szCs w:val="28"/>
          <w:lang w:eastAsia="uk-UA"/>
        </w:rPr>
        <w:t>оширення наративів</w:t>
      </w:r>
      <w:r w:rsidR="00593BB8" w:rsidRPr="004A23E4">
        <w:rPr>
          <w:rFonts w:ascii="Times New Roman" w:eastAsia="Times New Roman" w:hAnsi="Times New Roman" w:cs="Times New Roman"/>
          <w:sz w:val="28"/>
          <w:szCs w:val="28"/>
          <w:lang w:eastAsia="uk-UA"/>
        </w:rPr>
        <w:t>, пов’язаних з політикою колишн</w:t>
      </w:r>
      <w:r w:rsidR="001A764B" w:rsidRPr="004A23E4">
        <w:rPr>
          <w:rFonts w:ascii="Times New Roman" w:eastAsia="Times New Roman" w:hAnsi="Times New Roman" w:cs="Times New Roman"/>
          <w:sz w:val="28"/>
          <w:szCs w:val="28"/>
          <w:lang w:eastAsia="uk-UA"/>
        </w:rPr>
        <w:t>ьої</w:t>
      </w:r>
      <w:r w:rsidR="00593BB8" w:rsidRPr="004A23E4">
        <w:rPr>
          <w:rFonts w:ascii="Times New Roman" w:eastAsia="Times New Roman" w:hAnsi="Times New Roman" w:cs="Times New Roman"/>
          <w:sz w:val="28"/>
          <w:szCs w:val="28"/>
          <w:lang w:eastAsia="uk-UA"/>
        </w:rPr>
        <w:t xml:space="preserve"> Російської імперії та СРСР щодо делегітимізаці</w:t>
      </w:r>
      <w:r w:rsidR="00F02187" w:rsidRPr="004A23E4">
        <w:rPr>
          <w:rFonts w:ascii="Times New Roman" w:eastAsia="Times New Roman" w:hAnsi="Times New Roman" w:cs="Times New Roman"/>
          <w:sz w:val="28"/>
          <w:szCs w:val="28"/>
          <w:lang w:eastAsia="uk-UA"/>
        </w:rPr>
        <w:t>ї</w:t>
      </w:r>
      <w:r w:rsidR="00593BB8" w:rsidRPr="004A23E4">
        <w:rPr>
          <w:rFonts w:ascii="Times New Roman" w:eastAsia="Times New Roman" w:hAnsi="Times New Roman" w:cs="Times New Roman"/>
          <w:sz w:val="28"/>
          <w:szCs w:val="28"/>
          <w:lang w:eastAsia="uk-UA"/>
        </w:rPr>
        <w:t xml:space="preserve"> </w:t>
      </w:r>
      <w:r w:rsidR="001A764B" w:rsidRPr="004A23E4">
        <w:rPr>
          <w:rFonts w:ascii="Times New Roman" w:eastAsia="Times New Roman" w:hAnsi="Times New Roman" w:cs="Times New Roman"/>
          <w:sz w:val="28"/>
          <w:szCs w:val="28"/>
          <w:lang w:eastAsia="uk-UA"/>
        </w:rPr>
        <w:t xml:space="preserve">національної та етнічної </w:t>
      </w:r>
      <w:r w:rsidR="00593BB8" w:rsidRPr="004A23E4">
        <w:rPr>
          <w:rFonts w:ascii="Times New Roman" w:eastAsia="Times New Roman" w:hAnsi="Times New Roman" w:cs="Times New Roman"/>
          <w:sz w:val="28"/>
          <w:szCs w:val="28"/>
          <w:lang w:eastAsia="uk-UA"/>
        </w:rPr>
        <w:t>ідентичності</w:t>
      </w:r>
      <w:r w:rsidR="001A764B" w:rsidRPr="004A23E4">
        <w:rPr>
          <w:rFonts w:ascii="Times New Roman" w:eastAsia="Times New Roman" w:hAnsi="Times New Roman" w:cs="Times New Roman"/>
          <w:sz w:val="28"/>
          <w:szCs w:val="28"/>
          <w:lang w:eastAsia="uk-UA"/>
        </w:rPr>
        <w:t xml:space="preserve"> кримських татар</w:t>
      </w:r>
      <w:r w:rsidR="00593BB8" w:rsidRPr="004A23E4">
        <w:rPr>
          <w:rFonts w:ascii="Times New Roman" w:eastAsia="Times New Roman" w:hAnsi="Times New Roman" w:cs="Times New Roman"/>
          <w:sz w:val="28"/>
          <w:szCs w:val="28"/>
          <w:lang w:eastAsia="uk-UA"/>
        </w:rPr>
        <w:t>, виправд</w:t>
      </w:r>
      <w:r w:rsidR="00FA4A0C" w:rsidRPr="004A23E4">
        <w:rPr>
          <w:rFonts w:ascii="Times New Roman" w:eastAsia="Times New Roman" w:hAnsi="Times New Roman" w:cs="Times New Roman"/>
          <w:sz w:val="28"/>
          <w:szCs w:val="28"/>
          <w:lang w:eastAsia="uk-UA"/>
        </w:rPr>
        <w:t>ання</w:t>
      </w:r>
      <w:r w:rsidR="00F127DD" w:rsidRPr="004A23E4">
        <w:rPr>
          <w:rFonts w:ascii="Times New Roman" w:eastAsia="Times New Roman" w:hAnsi="Times New Roman" w:cs="Times New Roman"/>
          <w:sz w:val="28"/>
          <w:szCs w:val="28"/>
          <w:lang w:eastAsia="uk-UA"/>
        </w:rPr>
        <w:t>, виключення або дискримінація кримських татар</w:t>
      </w:r>
      <w:r w:rsidRPr="004A23E4">
        <w:rPr>
          <w:rFonts w:ascii="Times New Roman" w:eastAsia="Times New Roman" w:hAnsi="Times New Roman" w:cs="Times New Roman"/>
          <w:sz w:val="28"/>
          <w:szCs w:val="28"/>
          <w:lang w:eastAsia="uk-UA"/>
        </w:rPr>
        <w:t xml:space="preserve">. Зокрема, найпоширенішим стереотипом щодо етногенезу кримських </w:t>
      </w:r>
      <w:r w:rsidRPr="004A23E4">
        <w:rPr>
          <w:rFonts w:ascii="Times New Roman" w:eastAsia="Times New Roman" w:hAnsi="Times New Roman" w:cs="Times New Roman"/>
          <w:color w:val="000000"/>
          <w:sz w:val="28"/>
          <w:szCs w:val="28"/>
          <w:lang w:eastAsia="uk-UA"/>
        </w:rPr>
        <w:t xml:space="preserve">татар, є те, що </w:t>
      </w:r>
      <w:r w:rsidR="00F127DD" w:rsidRPr="004A23E4">
        <w:rPr>
          <w:rFonts w:ascii="Times New Roman" w:eastAsia="Times New Roman" w:hAnsi="Times New Roman" w:cs="Times New Roman"/>
          <w:color w:val="000000"/>
          <w:sz w:val="28"/>
          <w:szCs w:val="28"/>
          <w:lang w:eastAsia="uk-UA"/>
        </w:rPr>
        <w:t xml:space="preserve">вони </w:t>
      </w:r>
      <w:r w:rsidRPr="004A23E4">
        <w:rPr>
          <w:rFonts w:ascii="Times New Roman" w:eastAsia="Times New Roman" w:hAnsi="Times New Roman" w:cs="Times New Roman"/>
          <w:color w:val="000000"/>
          <w:sz w:val="28"/>
          <w:szCs w:val="28"/>
          <w:lang w:eastAsia="uk-UA"/>
        </w:rPr>
        <w:t>з’явилися в Криму лише у XIII-му столітті внаслідок так званої «татаро-монгольської навали» та мають нібито монголо-татарське походження;</w:t>
      </w:r>
    </w:p>
    <w:p w14:paraId="39C183DA"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4FEC0CAC" w14:textId="254D3035"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в</w:t>
      </w:r>
      <w:r w:rsidRPr="004A23E4">
        <w:rPr>
          <w:rFonts w:ascii="Times New Roman" w:eastAsia="Times New Roman" w:hAnsi="Times New Roman" w:cs="Times New Roman"/>
          <w:color w:val="000000"/>
          <w:sz w:val="28"/>
          <w:szCs w:val="28"/>
          <w:lang w:eastAsia="uk-UA"/>
        </w:rPr>
        <w:t>иправдання історичних випадків насильства й дискримінації щодо кримськотатарської спільноти, зокрема геноциду та депортації кримськотатарського народу в роки Другої світової війни, після повернення до Криму у 90-ті роки ХХ століття або під час тимчасової окупації Криму з 20 лютого 2014 р.;</w:t>
      </w:r>
    </w:p>
    <w:p w14:paraId="2DAF1174"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303D695B" w14:textId="01917376"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з</w:t>
      </w:r>
      <w:r w:rsidRPr="004A23E4">
        <w:rPr>
          <w:rFonts w:ascii="Times New Roman" w:eastAsia="Times New Roman" w:hAnsi="Times New Roman" w:cs="Times New Roman"/>
          <w:color w:val="000000"/>
          <w:sz w:val="28"/>
          <w:szCs w:val="28"/>
          <w:lang w:eastAsia="uk-UA"/>
        </w:rPr>
        <w:t>аперечення фактів</w:t>
      </w:r>
      <w:r w:rsidR="00F127DD" w:rsidRPr="004A23E4">
        <w:rPr>
          <w:rFonts w:ascii="Times New Roman" w:eastAsia="Times New Roman" w:hAnsi="Times New Roman" w:cs="Times New Roman"/>
          <w:color w:val="000000"/>
          <w:sz w:val="28"/>
          <w:szCs w:val="28"/>
          <w:lang w:eastAsia="uk-UA"/>
        </w:rPr>
        <w:t xml:space="preserve">, послідовної </w:t>
      </w:r>
      <w:r w:rsidRPr="004A23E4">
        <w:rPr>
          <w:rFonts w:ascii="Times New Roman" w:eastAsia="Times New Roman" w:hAnsi="Times New Roman" w:cs="Times New Roman"/>
          <w:color w:val="000000"/>
          <w:sz w:val="28"/>
          <w:szCs w:val="28"/>
          <w:lang w:eastAsia="uk-UA"/>
        </w:rPr>
        <w:t>та утисків з боку окупаційної адміністрації Російської Федерації кримськотатарського народу з 20 лютого 2014 року - першого дня тимчасової окупації Російською Федерацією території Автономної Республіки Крим та м. Севастополя;</w:t>
      </w:r>
    </w:p>
    <w:p w14:paraId="3EFF9636"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6E325A66" w14:textId="7E574FB5"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з</w:t>
      </w:r>
      <w:r w:rsidRPr="004A23E4">
        <w:rPr>
          <w:rFonts w:ascii="Times New Roman" w:eastAsia="Times New Roman" w:hAnsi="Times New Roman" w:cs="Times New Roman"/>
          <w:color w:val="000000"/>
          <w:sz w:val="28"/>
          <w:szCs w:val="28"/>
          <w:lang w:eastAsia="uk-UA"/>
        </w:rPr>
        <w:t xml:space="preserve">аохочення, виправдання, </w:t>
      </w:r>
      <w:r w:rsidR="00F127DD" w:rsidRPr="004A23E4">
        <w:rPr>
          <w:rFonts w:ascii="Times New Roman" w:eastAsia="Times New Roman" w:hAnsi="Times New Roman" w:cs="Times New Roman"/>
          <w:color w:val="000000"/>
          <w:sz w:val="28"/>
          <w:szCs w:val="28"/>
          <w:lang w:eastAsia="uk-UA"/>
        </w:rPr>
        <w:t xml:space="preserve">підбурення та </w:t>
      </w:r>
      <w:r w:rsidRPr="004A23E4">
        <w:rPr>
          <w:rFonts w:ascii="Times New Roman" w:eastAsia="Times New Roman" w:hAnsi="Times New Roman" w:cs="Times New Roman"/>
          <w:color w:val="000000"/>
          <w:sz w:val="28"/>
          <w:szCs w:val="28"/>
          <w:lang w:eastAsia="uk-UA"/>
        </w:rPr>
        <w:t>відсутність критичного ставлення до сучасн</w:t>
      </w:r>
      <w:r w:rsidR="00F127DD" w:rsidRPr="004A23E4">
        <w:rPr>
          <w:rFonts w:ascii="Times New Roman" w:eastAsia="Times New Roman" w:hAnsi="Times New Roman" w:cs="Times New Roman"/>
          <w:color w:val="000000"/>
          <w:sz w:val="28"/>
          <w:szCs w:val="28"/>
          <w:lang w:eastAsia="uk-UA"/>
        </w:rPr>
        <w:t>ої</w:t>
      </w:r>
      <w:r w:rsidRPr="004A23E4">
        <w:rPr>
          <w:rFonts w:ascii="Times New Roman" w:eastAsia="Times New Roman" w:hAnsi="Times New Roman" w:cs="Times New Roman"/>
          <w:color w:val="000000"/>
          <w:sz w:val="28"/>
          <w:szCs w:val="28"/>
          <w:lang w:eastAsia="uk-UA"/>
        </w:rPr>
        <w:t xml:space="preserve"> депортаці</w:t>
      </w:r>
      <w:r w:rsidR="00F127DD" w:rsidRPr="004A23E4">
        <w:rPr>
          <w:rFonts w:ascii="Times New Roman" w:eastAsia="Times New Roman" w:hAnsi="Times New Roman" w:cs="Times New Roman"/>
          <w:color w:val="000000"/>
          <w:sz w:val="28"/>
          <w:szCs w:val="28"/>
          <w:lang w:eastAsia="uk-UA"/>
        </w:rPr>
        <w:t>ї</w:t>
      </w:r>
      <w:r w:rsidRPr="004A23E4">
        <w:rPr>
          <w:rFonts w:ascii="Times New Roman" w:eastAsia="Times New Roman" w:hAnsi="Times New Roman" w:cs="Times New Roman"/>
          <w:color w:val="000000"/>
          <w:sz w:val="28"/>
          <w:szCs w:val="28"/>
          <w:lang w:eastAsia="uk-UA"/>
        </w:rPr>
        <w:t xml:space="preserve"> та репресій представників кримськ</w:t>
      </w:r>
      <w:r w:rsidR="00F127DD" w:rsidRPr="004A23E4">
        <w:rPr>
          <w:rFonts w:ascii="Times New Roman" w:eastAsia="Times New Roman" w:hAnsi="Times New Roman" w:cs="Times New Roman"/>
          <w:color w:val="000000"/>
          <w:sz w:val="28"/>
          <w:szCs w:val="28"/>
          <w:lang w:eastAsia="uk-UA"/>
        </w:rPr>
        <w:t>их т</w:t>
      </w:r>
      <w:r w:rsidRPr="004A23E4">
        <w:rPr>
          <w:rFonts w:ascii="Times New Roman" w:eastAsia="Times New Roman" w:hAnsi="Times New Roman" w:cs="Times New Roman"/>
          <w:color w:val="000000"/>
          <w:sz w:val="28"/>
          <w:szCs w:val="28"/>
          <w:lang w:eastAsia="uk-UA"/>
        </w:rPr>
        <w:t>атар</w:t>
      </w:r>
      <w:r w:rsidR="00F127DD" w:rsidRPr="004A23E4">
        <w:rPr>
          <w:rFonts w:ascii="Times New Roman" w:eastAsia="Times New Roman" w:hAnsi="Times New Roman" w:cs="Times New Roman"/>
          <w:color w:val="000000"/>
          <w:sz w:val="28"/>
          <w:szCs w:val="28"/>
          <w:lang w:eastAsia="uk-UA"/>
        </w:rPr>
        <w:t xml:space="preserve"> окупаційною </w:t>
      </w:r>
      <w:r w:rsidRPr="004A23E4">
        <w:rPr>
          <w:rFonts w:ascii="Times New Roman" w:eastAsia="Times New Roman" w:hAnsi="Times New Roman" w:cs="Times New Roman"/>
          <w:color w:val="000000"/>
          <w:sz w:val="28"/>
          <w:szCs w:val="28"/>
          <w:lang w:eastAsia="uk-UA"/>
        </w:rPr>
        <w:t>адміністраці</w:t>
      </w:r>
      <w:r w:rsidR="00F127DD" w:rsidRPr="004A23E4">
        <w:rPr>
          <w:rFonts w:ascii="Times New Roman" w:eastAsia="Times New Roman" w:hAnsi="Times New Roman" w:cs="Times New Roman"/>
          <w:color w:val="000000"/>
          <w:sz w:val="28"/>
          <w:szCs w:val="28"/>
          <w:lang w:eastAsia="uk-UA"/>
        </w:rPr>
        <w:t>єю</w:t>
      </w:r>
      <w:r w:rsidRPr="004A23E4">
        <w:rPr>
          <w:rFonts w:ascii="Times New Roman" w:eastAsia="Times New Roman" w:hAnsi="Times New Roman" w:cs="Times New Roman"/>
          <w:color w:val="000000"/>
          <w:sz w:val="28"/>
          <w:szCs w:val="28"/>
          <w:lang w:eastAsia="uk-UA"/>
        </w:rPr>
        <w:t xml:space="preserve"> Російської Федерації у матеріалах медіа;</w:t>
      </w:r>
    </w:p>
    <w:p w14:paraId="1CC2F185"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7DB83588" w14:textId="6D0C06F7"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т</w:t>
      </w:r>
      <w:r w:rsidRPr="004A23E4">
        <w:rPr>
          <w:rFonts w:ascii="Times New Roman" w:eastAsia="Times New Roman" w:hAnsi="Times New Roman" w:cs="Times New Roman"/>
          <w:color w:val="000000"/>
          <w:sz w:val="28"/>
          <w:szCs w:val="28"/>
          <w:lang w:eastAsia="uk-UA"/>
        </w:rPr>
        <w:t>вердження про поширеність екстремістських, радикальних настроїв серед представників кримськ</w:t>
      </w:r>
      <w:r w:rsidR="00015866" w:rsidRPr="004A23E4">
        <w:rPr>
          <w:rFonts w:ascii="Times New Roman" w:eastAsia="Times New Roman" w:hAnsi="Times New Roman" w:cs="Times New Roman"/>
          <w:color w:val="000000"/>
          <w:sz w:val="28"/>
          <w:szCs w:val="28"/>
          <w:lang w:eastAsia="uk-UA"/>
        </w:rPr>
        <w:t>их т</w:t>
      </w:r>
      <w:r w:rsidRPr="004A23E4">
        <w:rPr>
          <w:rFonts w:ascii="Times New Roman" w:eastAsia="Times New Roman" w:hAnsi="Times New Roman" w:cs="Times New Roman"/>
          <w:color w:val="000000"/>
          <w:sz w:val="28"/>
          <w:szCs w:val="28"/>
          <w:lang w:eastAsia="uk-UA"/>
        </w:rPr>
        <w:t xml:space="preserve">атар та їхню схильність до терористичних методів </w:t>
      </w:r>
      <w:r w:rsidRPr="004A23E4">
        <w:rPr>
          <w:rFonts w:ascii="Times New Roman" w:eastAsia="Times New Roman" w:hAnsi="Times New Roman" w:cs="Times New Roman"/>
          <w:color w:val="000000"/>
          <w:sz w:val="28"/>
          <w:szCs w:val="28"/>
          <w:lang w:eastAsia="uk-UA"/>
        </w:rPr>
        <w:lastRenderedPageBreak/>
        <w:t>діяльності для досягнення власних цілей. Наприклад,  «</w:t>
      </w:r>
      <w:r w:rsidRPr="004A23E4">
        <w:rPr>
          <w:rFonts w:ascii="Times New Roman" w:eastAsia="Times New Roman" w:hAnsi="Times New Roman" w:cs="Times New Roman"/>
          <w:i/>
          <w:iCs/>
          <w:color w:val="000000"/>
          <w:sz w:val="28"/>
          <w:szCs w:val="28"/>
          <w:lang w:eastAsia="uk-UA"/>
        </w:rPr>
        <w:t>усі вони – екстремісти та терористи</w:t>
      </w:r>
      <w:r w:rsidRPr="004A23E4">
        <w:rPr>
          <w:rFonts w:ascii="Times New Roman" w:eastAsia="Times New Roman" w:hAnsi="Times New Roman" w:cs="Times New Roman"/>
          <w:color w:val="000000"/>
          <w:sz w:val="28"/>
          <w:szCs w:val="28"/>
          <w:lang w:eastAsia="uk-UA"/>
        </w:rPr>
        <w:t>»;</w:t>
      </w:r>
    </w:p>
    <w:p w14:paraId="1EEAA7C8" w14:textId="77777777" w:rsidR="00D05EB8" w:rsidRPr="004A23E4" w:rsidRDefault="00D05EB8" w:rsidP="00D05EB8">
      <w:pPr>
        <w:spacing w:after="0" w:line="240" w:lineRule="auto"/>
        <w:jc w:val="both"/>
        <w:rPr>
          <w:rFonts w:ascii="Times New Roman" w:eastAsia="Times New Roman" w:hAnsi="Times New Roman" w:cs="Times New Roman"/>
          <w:sz w:val="24"/>
          <w:szCs w:val="24"/>
          <w:lang w:eastAsia="uk-UA"/>
        </w:rPr>
      </w:pPr>
    </w:p>
    <w:p w14:paraId="2B33636C" w14:textId="503F021A"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негативна с</w:t>
      </w:r>
      <w:r w:rsidRPr="004A23E4">
        <w:rPr>
          <w:rFonts w:ascii="Times New Roman" w:eastAsia="Times New Roman" w:hAnsi="Times New Roman" w:cs="Times New Roman"/>
          <w:color w:val="000000"/>
          <w:sz w:val="28"/>
          <w:szCs w:val="28"/>
          <w:lang w:eastAsia="uk-UA"/>
        </w:rPr>
        <w:t>тигматизація Меджлісу як представницького органу кримських татар та загалом кримськотатарського народу через призму використання наративів російської пропаганди. Наприклад, як «</w:t>
      </w:r>
      <w:r w:rsidRPr="004A23E4">
        <w:rPr>
          <w:rFonts w:ascii="Times New Roman" w:eastAsia="Times New Roman" w:hAnsi="Times New Roman" w:cs="Times New Roman"/>
          <w:i/>
          <w:iCs/>
          <w:color w:val="000000"/>
          <w:sz w:val="28"/>
          <w:szCs w:val="28"/>
          <w:lang w:eastAsia="uk-UA"/>
        </w:rPr>
        <w:t>ворогів росії</w:t>
      </w:r>
      <w:r w:rsidRPr="004A23E4">
        <w:rPr>
          <w:rFonts w:ascii="Times New Roman" w:eastAsia="Times New Roman" w:hAnsi="Times New Roman" w:cs="Times New Roman"/>
          <w:color w:val="000000"/>
          <w:sz w:val="28"/>
          <w:szCs w:val="28"/>
          <w:lang w:eastAsia="uk-UA"/>
        </w:rPr>
        <w:t>», як організації «</w:t>
      </w:r>
      <w:r w:rsidRPr="004A23E4">
        <w:rPr>
          <w:rFonts w:ascii="Times New Roman" w:eastAsia="Times New Roman" w:hAnsi="Times New Roman" w:cs="Times New Roman"/>
          <w:i/>
          <w:iCs/>
          <w:color w:val="000000"/>
          <w:sz w:val="28"/>
          <w:szCs w:val="28"/>
          <w:lang w:eastAsia="uk-UA"/>
        </w:rPr>
        <w:t>що заборонена в росії і сповідує людиноненависницьку ідеологію і мріє про продовження обкрадання кримчан</w:t>
      </w:r>
      <w:r w:rsidRPr="004A23E4">
        <w:rPr>
          <w:rFonts w:ascii="Times New Roman" w:eastAsia="Times New Roman" w:hAnsi="Times New Roman" w:cs="Times New Roman"/>
          <w:color w:val="000000"/>
          <w:sz w:val="28"/>
          <w:szCs w:val="28"/>
          <w:lang w:eastAsia="uk-UA"/>
        </w:rPr>
        <w:t>», «</w:t>
      </w:r>
      <w:r w:rsidRPr="004A23E4">
        <w:rPr>
          <w:rFonts w:ascii="Times New Roman" w:eastAsia="Times New Roman" w:hAnsi="Times New Roman" w:cs="Times New Roman"/>
          <w:i/>
          <w:iCs/>
          <w:color w:val="000000"/>
          <w:sz w:val="28"/>
          <w:szCs w:val="28"/>
          <w:lang w:eastAsia="uk-UA"/>
        </w:rPr>
        <w:t>меджліс - терористична заборонена</w:t>
      </w:r>
      <w:r w:rsidRPr="004A23E4">
        <w:rPr>
          <w:rFonts w:ascii="Times New Roman" w:eastAsia="Times New Roman" w:hAnsi="Times New Roman" w:cs="Times New Roman"/>
          <w:color w:val="000000"/>
          <w:sz w:val="28"/>
          <w:szCs w:val="28"/>
          <w:lang w:eastAsia="uk-UA"/>
        </w:rPr>
        <w:t xml:space="preserve"> </w:t>
      </w:r>
      <w:r w:rsidRPr="004A23E4">
        <w:rPr>
          <w:rFonts w:ascii="Times New Roman" w:eastAsia="Times New Roman" w:hAnsi="Times New Roman" w:cs="Times New Roman"/>
          <w:i/>
          <w:iCs/>
          <w:color w:val="000000"/>
          <w:sz w:val="28"/>
          <w:szCs w:val="28"/>
          <w:lang w:eastAsia="uk-UA"/>
        </w:rPr>
        <w:t>в росії</w:t>
      </w:r>
      <w:r w:rsidRPr="004A23E4">
        <w:rPr>
          <w:rFonts w:ascii="Times New Roman" w:eastAsia="Times New Roman" w:hAnsi="Times New Roman" w:cs="Times New Roman"/>
          <w:color w:val="000000"/>
          <w:sz w:val="28"/>
          <w:szCs w:val="28"/>
          <w:lang w:eastAsia="uk-UA"/>
        </w:rPr>
        <w:t xml:space="preserve"> </w:t>
      </w:r>
      <w:r w:rsidRPr="004A23E4">
        <w:rPr>
          <w:rFonts w:ascii="Times New Roman" w:eastAsia="Times New Roman" w:hAnsi="Times New Roman" w:cs="Times New Roman"/>
          <w:i/>
          <w:iCs/>
          <w:color w:val="000000"/>
          <w:sz w:val="28"/>
          <w:szCs w:val="28"/>
          <w:lang w:eastAsia="uk-UA"/>
        </w:rPr>
        <w:t>організація</w:t>
      </w:r>
      <w:r w:rsidRPr="004A23E4">
        <w:rPr>
          <w:rFonts w:ascii="Times New Roman" w:eastAsia="Times New Roman" w:hAnsi="Times New Roman" w:cs="Times New Roman"/>
          <w:color w:val="000000"/>
          <w:sz w:val="28"/>
          <w:szCs w:val="28"/>
          <w:lang w:eastAsia="uk-UA"/>
        </w:rPr>
        <w:t xml:space="preserve">»; </w:t>
      </w:r>
      <w:r w:rsidRPr="004A23E4">
        <w:rPr>
          <w:rFonts w:ascii="Times New Roman" w:eastAsia="Times New Roman" w:hAnsi="Times New Roman" w:cs="Times New Roman"/>
          <w:i/>
          <w:iCs/>
          <w:color w:val="000000"/>
          <w:sz w:val="28"/>
          <w:szCs w:val="28"/>
          <w:lang w:eastAsia="uk-UA"/>
        </w:rPr>
        <w:t>висловлювання про тотожність Меджлісу та терористичної організації «ІДІЛ»</w:t>
      </w:r>
      <w:r w:rsidRPr="004A23E4">
        <w:rPr>
          <w:rFonts w:ascii="Times New Roman" w:eastAsia="Times New Roman" w:hAnsi="Times New Roman" w:cs="Times New Roman"/>
          <w:color w:val="000000"/>
          <w:sz w:val="28"/>
          <w:szCs w:val="28"/>
          <w:lang w:eastAsia="uk-UA"/>
        </w:rPr>
        <w:t xml:space="preserve"> тощо;</w:t>
      </w:r>
    </w:p>
    <w:p w14:paraId="15AE2344" w14:textId="77777777"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p>
    <w:p w14:paraId="79F1E6A2" w14:textId="0BDBAB35"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п</w:t>
      </w:r>
      <w:r w:rsidRPr="004A23E4">
        <w:rPr>
          <w:rFonts w:ascii="Times New Roman" w:eastAsia="Times New Roman" w:hAnsi="Times New Roman" w:cs="Times New Roman"/>
          <w:color w:val="000000"/>
          <w:sz w:val="28"/>
          <w:szCs w:val="28"/>
          <w:lang w:eastAsia="uk-UA"/>
        </w:rPr>
        <w:t>оширення тверджень про виняткову несумісність інтересів кримськ</w:t>
      </w:r>
      <w:r w:rsidR="00BC0694" w:rsidRPr="004A23E4">
        <w:rPr>
          <w:rFonts w:ascii="Times New Roman" w:eastAsia="Times New Roman" w:hAnsi="Times New Roman" w:cs="Times New Roman"/>
          <w:color w:val="000000"/>
          <w:sz w:val="28"/>
          <w:szCs w:val="28"/>
          <w:lang w:eastAsia="uk-UA"/>
        </w:rPr>
        <w:t xml:space="preserve">их </w:t>
      </w:r>
      <w:r w:rsidRPr="004A23E4">
        <w:rPr>
          <w:rFonts w:ascii="Times New Roman" w:eastAsia="Times New Roman" w:hAnsi="Times New Roman" w:cs="Times New Roman"/>
          <w:color w:val="000000"/>
          <w:sz w:val="28"/>
          <w:szCs w:val="28"/>
          <w:lang w:eastAsia="uk-UA"/>
        </w:rPr>
        <w:t>татар з національними інтересами України;</w:t>
      </w:r>
    </w:p>
    <w:p w14:paraId="5029E098"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7199F7EA" w14:textId="0BC6BFF0"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з</w:t>
      </w:r>
      <w:r w:rsidRPr="004A23E4">
        <w:rPr>
          <w:rFonts w:ascii="Times New Roman" w:eastAsia="Times New Roman" w:hAnsi="Times New Roman" w:cs="Times New Roman"/>
          <w:color w:val="000000"/>
          <w:sz w:val="28"/>
          <w:szCs w:val="28"/>
          <w:lang w:eastAsia="uk-UA"/>
        </w:rPr>
        <w:t xml:space="preserve">винувачення кримських татар, Меджлісу кримськотатарського народу у нібито </w:t>
      </w:r>
      <w:r w:rsidR="00BC0694" w:rsidRPr="004A23E4">
        <w:rPr>
          <w:rFonts w:ascii="Times New Roman" w:eastAsia="Times New Roman" w:hAnsi="Times New Roman" w:cs="Times New Roman"/>
          <w:color w:val="000000"/>
          <w:sz w:val="28"/>
          <w:szCs w:val="28"/>
          <w:lang w:eastAsia="uk-UA"/>
        </w:rPr>
        <w:t xml:space="preserve">посяганні </w:t>
      </w:r>
      <w:r w:rsidRPr="004A23E4">
        <w:rPr>
          <w:rFonts w:ascii="Times New Roman" w:eastAsia="Times New Roman" w:hAnsi="Times New Roman" w:cs="Times New Roman"/>
          <w:color w:val="000000"/>
          <w:sz w:val="28"/>
          <w:szCs w:val="28"/>
          <w:lang w:eastAsia="uk-UA"/>
        </w:rPr>
        <w:t>на територіальну цілісність та не</w:t>
      </w:r>
      <w:r w:rsidR="00BC0694" w:rsidRPr="004A23E4">
        <w:rPr>
          <w:rFonts w:ascii="Times New Roman" w:eastAsia="Times New Roman" w:hAnsi="Times New Roman" w:cs="Times New Roman"/>
          <w:color w:val="000000"/>
          <w:sz w:val="28"/>
          <w:szCs w:val="28"/>
          <w:lang w:eastAsia="uk-UA"/>
        </w:rPr>
        <w:t xml:space="preserve">доторканість </w:t>
      </w:r>
      <w:r w:rsidRPr="004A23E4">
        <w:rPr>
          <w:rFonts w:ascii="Times New Roman" w:eastAsia="Times New Roman" w:hAnsi="Times New Roman" w:cs="Times New Roman"/>
          <w:color w:val="000000"/>
          <w:sz w:val="28"/>
          <w:szCs w:val="28"/>
          <w:lang w:eastAsia="uk-UA"/>
        </w:rPr>
        <w:t>державного кордону України, а також незгоді з конституційн</w:t>
      </w:r>
      <w:r w:rsidR="00BC0694" w:rsidRPr="004A23E4">
        <w:rPr>
          <w:rFonts w:ascii="Times New Roman" w:eastAsia="Times New Roman" w:hAnsi="Times New Roman" w:cs="Times New Roman"/>
          <w:color w:val="000000"/>
          <w:sz w:val="28"/>
          <w:szCs w:val="28"/>
          <w:lang w:eastAsia="uk-UA"/>
        </w:rPr>
        <w:t xml:space="preserve">им </w:t>
      </w:r>
      <w:r w:rsidRPr="004A23E4">
        <w:rPr>
          <w:rFonts w:ascii="Times New Roman" w:eastAsia="Times New Roman" w:hAnsi="Times New Roman" w:cs="Times New Roman"/>
          <w:color w:val="000000"/>
          <w:sz w:val="28"/>
          <w:szCs w:val="28"/>
          <w:lang w:eastAsia="uk-UA"/>
        </w:rPr>
        <w:t>статусом Автономної Республіки Крим і м. Севастополя як невід’ємної частини України;</w:t>
      </w:r>
    </w:p>
    <w:p w14:paraId="3AC8BDE6"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4229FDFE" w14:textId="202F2C1F"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xml:space="preserve">• </w:t>
      </w:r>
      <w:r w:rsidR="003C30C5" w:rsidRPr="004A23E4">
        <w:rPr>
          <w:rFonts w:ascii="Times New Roman" w:hAnsi="Times New Roman" w:cs="Times New Roman"/>
          <w:sz w:val="28"/>
          <w:szCs w:val="28"/>
        </w:rPr>
        <w:t>узагальнені заяви про те, що всі кримські татари відмовилися протистояти російським загарбникам та окупаційній адміністрації Російської Федерації після початку тимчасової окупації Автономної Республіки Кри</w:t>
      </w:r>
      <w:r w:rsidRPr="004A23E4">
        <w:rPr>
          <w:rFonts w:ascii="Times New Roman" w:eastAsia="Times New Roman" w:hAnsi="Times New Roman" w:cs="Times New Roman"/>
          <w:color w:val="000000"/>
          <w:sz w:val="28"/>
          <w:szCs w:val="28"/>
          <w:lang w:eastAsia="uk-UA"/>
        </w:rPr>
        <w:t>м і м. Севастополя;</w:t>
      </w:r>
    </w:p>
    <w:p w14:paraId="6001C027"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3E3591ED" w14:textId="1B4F5800" w:rsidR="00D05EB8" w:rsidRPr="004A23E4" w:rsidRDefault="00D05EB8" w:rsidP="00D05EB8">
      <w:pPr>
        <w:spacing w:after="0" w:line="240" w:lineRule="auto"/>
        <w:ind w:left="360"/>
        <w:jc w:val="both"/>
        <w:rPr>
          <w:rFonts w:ascii="Times New Roman" w:eastAsia="Times New Roman" w:hAnsi="Times New Roman" w:cs="Times New Roman"/>
          <w:sz w:val="28"/>
          <w:szCs w:val="28"/>
          <w:lang w:eastAsia="uk-UA"/>
        </w:rPr>
      </w:pPr>
      <w:r w:rsidRPr="004A23E4">
        <w:rPr>
          <w:rFonts w:ascii="Times New Roman" w:hAnsi="Times New Roman" w:cs="Times New Roman"/>
          <w:sz w:val="28"/>
          <w:szCs w:val="28"/>
        </w:rPr>
        <w:t xml:space="preserve">• </w:t>
      </w:r>
      <w:r w:rsidRPr="004A23E4">
        <w:rPr>
          <w:rFonts w:ascii="Times New Roman" w:eastAsia="Times New Roman" w:hAnsi="Times New Roman" w:cs="Times New Roman"/>
          <w:sz w:val="28"/>
          <w:szCs w:val="28"/>
          <w:lang w:eastAsia="uk-UA"/>
        </w:rPr>
        <w:t>висловлюван</w:t>
      </w:r>
      <w:r w:rsidR="003C30C5" w:rsidRPr="004A23E4">
        <w:rPr>
          <w:rFonts w:ascii="Times New Roman" w:eastAsia="Times New Roman" w:hAnsi="Times New Roman" w:cs="Times New Roman"/>
          <w:sz w:val="28"/>
          <w:szCs w:val="28"/>
          <w:lang w:eastAsia="uk-UA"/>
        </w:rPr>
        <w:t>ня</w:t>
      </w:r>
      <w:r w:rsidRPr="004A23E4">
        <w:rPr>
          <w:rFonts w:ascii="Times New Roman" w:eastAsia="Times New Roman" w:hAnsi="Times New Roman" w:cs="Times New Roman"/>
          <w:sz w:val="28"/>
          <w:szCs w:val="28"/>
          <w:lang w:eastAsia="uk-UA"/>
        </w:rPr>
        <w:t xml:space="preserve"> з метою </w:t>
      </w:r>
      <w:r w:rsidR="00AD1B66" w:rsidRPr="004A23E4">
        <w:rPr>
          <w:rFonts w:ascii="Times New Roman" w:eastAsia="Times New Roman" w:hAnsi="Times New Roman" w:cs="Times New Roman"/>
          <w:sz w:val="28"/>
          <w:szCs w:val="28"/>
          <w:lang w:eastAsia="uk-UA"/>
        </w:rPr>
        <w:t xml:space="preserve">стигматизації </w:t>
      </w:r>
      <w:r w:rsidR="003C30C5" w:rsidRPr="004A23E4">
        <w:rPr>
          <w:rFonts w:ascii="Times New Roman" w:eastAsia="Times New Roman" w:hAnsi="Times New Roman" w:cs="Times New Roman"/>
          <w:sz w:val="28"/>
          <w:szCs w:val="28"/>
          <w:lang w:eastAsia="uk-UA"/>
        </w:rPr>
        <w:t xml:space="preserve">етнічної групи кримських татар та применшення свобод, законних інтересів та прав, зокрема, права кримських татар на внутрішню самоідентичність як </w:t>
      </w:r>
      <w:r w:rsidRPr="004A23E4">
        <w:rPr>
          <w:rFonts w:ascii="Times New Roman" w:eastAsia="Times New Roman" w:hAnsi="Times New Roman" w:cs="Times New Roman"/>
          <w:sz w:val="28"/>
          <w:szCs w:val="28"/>
          <w:lang w:eastAsia="uk-UA"/>
        </w:rPr>
        <w:t>невід’ємної частини України - Кримського півострову, на території якого в</w:t>
      </w:r>
      <w:r w:rsidR="003C30C5" w:rsidRPr="004A23E4">
        <w:rPr>
          <w:rFonts w:ascii="Times New Roman" w:eastAsia="Times New Roman" w:hAnsi="Times New Roman" w:cs="Times New Roman"/>
          <w:sz w:val="28"/>
          <w:szCs w:val="28"/>
          <w:lang w:eastAsia="uk-UA"/>
        </w:rPr>
        <w:t xml:space="preserve">она </w:t>
      </w:r>
      <w:r w:rsidRPr="004A23E4">
        <w:rPr>
          <w:rFonts w:ascii="Times New Roman" w:eastAsia="Times New Roman" w:hAnsi="Times New Roman" w:cs="Times New Roman"/>
          <w:sz w:val="28"/>
          <w:szCs w:val="28"/>
          <w:lang w:eastAsia="uk-UA"/>
        </w:rPr>
        <w:t>сформува</w:t>
      </w:r>
      <w:r w:rsidR="003C30C5" w:rsidRPr="004A23E4">
        <w:rPr>
          <w:rFonts w:ascii="Times New Roman" w:eastAsia="Times New Roman" w:hAnsi="Times New Roman" w:cs="Times New Roman"/>
          <w:sz w:val="28"/>
          <w:szCs w:val="28"/>
          <w:lang w:eastAsia="uk-UA"/>
        </w:rPr>
        <w:t xml:space="preserve">лася </w:t>
      </w:r>
      <w:r w:rsidRPr="004A23E4">
        <w:rPr>
          <w:rFonts w:ascii="Times New Roman" w:eastAsia="Times New Roman" w:hAnsi="Times New Roman" w:cs="Times New Roman"/>
          <w:sz w:val="28"/>
          <w:szCs w:val="28"/>
          <w:lang w:eastAsia="uk-UA"/>
        </w:rPr>
        <w:t xml:space="preserve">як цілісний </w:t>
      </w:r>
      <w:r w:rsidR="003C30C5" w:rsidRPr="004A23E4">
        <w:rPr>
          <w:rFonts w:ascii="Times New Roman" w:eastAsia="Times New Roman" w:hAnsi="Times New Roman" w:cs="Times New Roman"/>
          <w:sz w:val="28"/>
          <w:szCs w:val="28"/>
          <w:lang w:eastAsia="uk-UA"/>
        </w:rPr>
        <w:t>унікальний е</w:t>
      </w:r>
      <w:r w:rsidRPr="004A23E4">
        <w:rPr>
          <w:rFonts w:ascii="Times New Roman" w:eastAsia="Times New Roman" w:hAnsi="Times New Roman" w:cs="Times New Roman"/>
          <w:sz w:val="28"/>
          <w:szCs w:val="28"/>
          <w:lang w:eastAsia="uk-UA"/>
        </w:rPr>
        <w:t>тнос;</w:t>
      </w:r>
    </w:p>
    <w:p w14:paraId="282C114F"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3DA0BFDE" w14:textId="4AA3B05B" w:rsidR="00D05EB8" w:rsidRPr="004A23E4" w:rsidRDefault="00D05EB8" w:rsidP="00D05EB8">
      <w:pPr>
        <w:spacing w:after="0" w:line="240" w:lineRule="auto"/>
        <w:ind w:left="360"/>
        <w:jc w:val="both"/>
        <w:rPr>
          <w:rFonts w:ascii="Times New Roman" w:eastAsia="Times New Roman" w:hAnsi="Times New Roman" w:cs="Times New Roman"/>
          <w:i/>
          <w:color w:val="000000"/>
          <w:sz w:val="28"/>
          <w:szCs w:val="28"/>
          <w:lang w:eastAsia="uk-UA"/>
        </w:rPr>
      </w:pPr>
      <w:r w:rsidRPr="004A23E4">
        <w:rPr>
          <w:rFonts w:ascii="Times New Roman" w:hAnsi="Times New Roman" w:cs="Times New Roman"/>
          <w:sz w:val="28"/>
          <w:szCs w:val="28"/>
        </w:rPr>
        <w:t>• н</w:t>
      </w:r>
      <w:r w:rsidRPr="004A23E4">
        <w:rPr>
          <w:rFonts w:ascii="Times New Roman" w:eastAsia="Times New Roman" w:hAnsi="Times New Roman" w:cs="Times New Roman"/>
          <w:color w:val="000000"/>
          <w:sz w:val="28"/>
          <w:szCs w:val="28"/>
          <w:lang w:eastAsia="uk-UA"/>
        </w:rPr>
        <w:t>авмисн</w:t>
      </w:r>
      <w:r w:rsidR="003C30C5" w:rsidRPr="004A23E4">
        <w:rPr>
          <w:rFonts w:ascii="Times New Roman" w:eastAsia="Times New Roman" w:hAnsi="Times New Roman" w:cs="Times New Roman"/>
          <w:color w:val="000000"/>
          <w:sz w:val="28"/>
          <w:szCs w:val="28"/>
          <w:lang w:eastAsia="uk-UA"/>
        </w:rPr>
        <w:t xml:space="preserve">а відмова визнати </w:t>
      </w:r>
      <w:r w:rsidRPr="004A23E4">
        <w:rPr>
          <w:rFonts w:ascii="Times New Roman" w:eastAsia="Times New Roman" w:hAnsi="Times New Roman" w:cs="Times New Roman"/>
          <w:color w:val="000000"/>
          <w:sz w:val="28"/>
          <w:szCs w:val="28"/>
          <w:lang w:eastAsia="uk-UA"/>
        </w:rPr>
        <w:t>статус кримськ</w:t>
      </w:r>
      <w:r w:rsidR="003C30C5" w:rsidRPr="004A23E4">
        <w:rPr>
          <w:rFonts w:ascii="Times New Roman" w:eastAsia="Times New Roman" w:hAnsi="Times New Roman" w:cs="Times New Roman"/>
          <w:color w:val="000000"/>
          <w:sz w:val="28"/>
          <w:szCs w:val="28"/>
          <w:lang w:eastAsia="uk-UA"/>
        </w:rPr>
        <w:t xml:space="preserve">их татар корінним </w:t>
      </w:r>
      <w:r w:rsidRPr="004A23E4">
        <w:rPr>
          <w:rFonts w:ascii="Times New Roman" w:eastAsia="Times New Roman" w:hAnsi="Times New Roman" w:cs="Times New Roman"/>
          <w:color w:val="000000"/>
          <w:sz w:val="28"/>
          <w:szCs w:val="28"/>
          <w:lang w:eastAsia="uk-UA"/>
        </w:rPr>
        <w:t>народ</w:t>
      </w:r>
      <w:r w:rsidR="003C30C5" w:rsidRPr="004A23E4">
        <w:rPr>
          <w:rFonts w:ascii="Times New Roman" w:eastAsia="Times New Roman" w:hAnsi="Times New Roman" w:cs="Times New Roman"/>
          <w:color w:val="000000"/>
          <w:sz w:val="28"/>
          <w:szCs w:val="28"/>
          <w:lang w:eastAsia="uk-UA"/>
        </w:rPr>
        <w:t>ом</w:t>
      </w:r>
      <w:r w:rsidRPr="004A23E4">
        <w:rPr>
          <w:rFonts w:ascii="Times New Roman" w:eastAsia="Times New Roman" w:hAnsi="Times New Roman" w:cs="Times New Roman"/>
          <w:color w:val="000000"/>
          <w:sz w:val="28"/>
          <w:szCs w:val="28"/>
          <w:lang w:eastAsia="uk-UA"/>
        </w:rPr>
        <w:t xml:space="preserve"> України з метою </w:t>
      </w:r>
      <w:r w:rsidR="003C30C5" w:rsidRPr="004A23E4">
        <w:rPr>
          <w:rFonts w:ascii="Times New Roman" w:eastAsia="Times New Roman" w:hAnsi="Times New Roman" w:cs="Times New Roman"/>
          <w:color w:val="000000"/>
          <w:sz w:val="28"/>
          <w:szCs w:val="28"/>
          <w:lang w:eastAsia="uk-UA"/>
        </w:rPr>
        <w:t xml:space="preserve">їх </w:t>
      </w:r>
      <w:r w:rsidRPr="004A23E4">
        <w:rPr>
          <w:rFonts w:ascii="Times New Roman" w:eastAsia="Times New Roman" w:hAnsi="Times New Roman" w:cs="Times New Roman"/>
          <w:color w:val="000000"/>
          <w:sz w:val="28"/>
          <w:szCs w:val="28"/>
          <w:lang w:eastAsia="uk-UA"/>
        </w:rPr>
        <w:t>дискримінації, утиск</w:t>
      </w:r>
      <w:r w:rsidR="003C30C5" w:rsidRPr="004A23E4">
        <w:rPr>
          <w:rFonts w:ascii="Times New Roman" w:eastAsia="Times New Roman" w:hAnsi="Times New Roman" w:cs="Times New Roman"/>
          <w:color w:val="000000"/>
          <w:sz w:val="28"/>
          <w:szCs w:val="28"/>
          <w:lang w:eastAsia="uk-UA"/>
        </w:rPr>
        <w:t>у</w:t>
      </w:r>
      <w:r w:rsidRPr="004A23E4">
        <w:rPr>
          <w:rFonts w:ascii="Times New Roman" w:eastAsia="Times New Roman" w:hAnsi="Times New Roman" w:cs="Times New Roman"/>
          <w:color w:val="000000"/>
          <w:sz w:val="28"/>
          <w:szCs w:val="28"/>
          <w:lang w:eastAsia="uk-UA"/>
        </w:rPr>
        <w:t xml:space="preserve"> та, </w:t>
      </w:r>
      <w:r w:rsidR="003C30C5" w:rsidRPr="004A23E4">
        <w:rPr>
          <w:rFonts w:ascii="Times New Roman" w:eastAsia="Times New Roman" w:hAnsi="Times New Roman" w:cs="Times New Roman"/>
          <w:color w:val="000000"/>
          <w:sz w:val="28"/>
          <w:szCs w:val="28"/>
          <w:lang w:eastAsia="uk-UA"/>
        </w:rPr>
        <w:t xml:space="preserve">отже, використання </w:t>
      </w:r>
      <w:r w:rsidRPr="004A23E4">
        <w:rPr>
          <w:rFonts w:ascii="Times New Roman" w:eastAsia="Times New Roman" w:hAnsi="Times New Roman" w:cs="Times New Roman"/>
          <w:color w:val="000000"/>
          <w:sz w:val="28"/>
          <w:szCs w:val="28"/>
          <w:lang w:eastAsia="uk-UA"/>
        </w:rPr>
        <w:t xml:space="preserve">у медіа лексики, яка може висловлювати неповагу до </w:t>
      </w:r>
      <w:r w:rsidR="003C30C5" w:rsidRPr="004A23E4">
        <w:rPr>
          <w:rFonts w:ascii="Times New Roman" w:eastAsia="Times New Roman" w:hAnsi="Times New Roman" w:cs="Times New Roman"/>
          <w:color w:val="000000"/>
          <w:sz w:val="28"/>
          <w:szCs w:val="28"/>
          <w:lang w:eastAsia="uk-UA"/>
        </w:rPr>
        <w:t xml:space="preserve">їхньої </w:t>
      </w:r>
      <w:r w:rsidRPr="004A23E4">
        <w:rPr>
          <w:rFonts w:ascii="Times New Roman" w:eastAsia="Times New Roman" w:hAnsi="Times New Roman" w:cs="Times New Roman"/>
          <w:color w:val="000000"/>
          <w:sz w:val="28"/>
          <w:szCs w:val="28"/>
          <w:lang w:eastAsia="uk-UA"/>
        </w:rPr>
        <w:t xml:space="preserve">ідентичності та прав. Наприклад, </w:t>
      </w:r>
      <w:r w:rsidRPr="004A23E4">
        <w:rPr>
          <w:rFonts w:ascii="Times New Roman" w:eastAsia="Times New Roman" w:hAnsi="Times New Roman" w:cs="Times New Roman"/>
          <w:i/>
          <w:color w:val="000000"/>
          <w:sz w:val="28"/>
          <w:szCs w:val="28"/>
          <w:lang w:eastAsia="uk-UA"/>
        </w:rPr>
        <w:t xml:space="preserve">«етнічна група», «вразлива етнічна спільнота», «вразлива меншина» </w:t>
      </w:r>
      <w:r w:rsidRPr="004A23E4">
        <w:rPr>
          <w:rFonts w:ascii="Times New Roman" w:eastAsia="Times New Roman" w:hAnsi="Times New Roman" w:cs="Times New Roman"/>
          <w:iCs/>
          <w:color w:val="000000"/>
          <w:sz w:val="28"/>
          <w:szCs w:val="28"/>
          <w:lang w:eastAsia="uk-UA"/>
        </w:rPr>
        <w:t>чи навіть</w:t>
      </w:r>
      <w:r w:rsidRPr="004A23E4">
        <w:rPr>
          <w:rFonts w:ascii="Times New Roman" w:eastAsia="Times New Roman" w:hAnsi="Times New Roman" w:cs="Times New Roman"/>
          <w:i/>
          <w:color w:val="000000"/>
          <w:sz w:val="28"/>
          <w:szCs w:val="28"/>
          <w:lang w:eastAsia="uk-UA"/>
        </w:rPr>
        <w:t xml:space="preserve"> «національна меншина»;</w:t>
      </w:r>
    </w:p>
    <w:p w14:paraId="5AED7C04"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63BB9385" w14:textId="053F54D0"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п</w:t>
      </w:r>
      <w:r w:rsidRPr="004A23E4">
        <w:rPr>
          <w:rFonts w:ascii="Times New Roman" w:eastAsia="Times New Roman" w:hAnsi="Times New Roman" w:cs="Times New Roman"/>
          <w:color w:val="000000"/>
          <w:sz w:val="28"/>
          <w:szCs w:val="28"/>
          <w:lang w:eastAsia="uk-UA"/>
        </w:rPr>
        <w:t xml:space="preserve">оширення наративу про взаємозв’язок </w:t>
      </w:r>
      <w:r w:rsidR="005B0EED" w:rsidRPr="004A23E4">
        <w:rPr>
          <w:rFonts w:ascii="Times New Roman" w:eastAsia="Times New Roman" w:hAnsi="Times New Roman" w:cs="Times New Roman"/>
          <w:color w:val="000000"/>
          <w:sz w:val="28"/>
          <w:szCs w:val="28"/>
          <w:lang w:eastAsia="uk-UA"/>
        </w:rPr>
        <w:t xml:space="preserve">між </w:t>
      </w:r>
      <w:r w:rsidRPr="004A23E4">
        <w:rPr>
          <w:rFonts w:ascii="Times New Roman" w:eastAsia="Times New Roman" w:hAnsi="Times New Roman" w:cs="Times New Roman"/>
          <w:color w:val="000000"/>
          <w:sz w:val="28"/>
          <w:szCs w:val="28"/>
          <w:lang w:eastAsia="uk-UA"/>
        </w:rPr>
        <w:t>реалізаці</w:t>
      </w:r>
      <w:r w:rsidR="005B0EED" w:rsidRPr="004A23E4">
        <w:rPr>
          <w:rFonts w:ascii="Times New Roman" w:eastAsia="Times New Roman" w:hAnsi="Times New Roman" w:cs="Times New Roman"/>
          <w:color w:val="000000"/>
          <w:sz w:val="28"/>
          <w:szCs w:val="28"/>
          <w:lang w:eastAsia="uk-UA"/>
        </w:rPr>
        <w:t>єю</w:t>
      </w:r>
      <w:r w:rsidRPr="004A23E4">
        <w:rPr>
          <w:rFonts w:ascii="Times New Roman" w:eastAsia="Times New Roman" w:hAnsi="Times New Roman" w:cs="Times New Roman"/>
          <w:color w:val="000000"/>
          <w:sz w:val="28"/>
          <w:szCs w:val="28"/>
          <w:lang w:eastAsia="uk-UA"/>
        </w:rPr>
        <w:t xml:space="preserve"> права кримськ</w:t>
      </w:r>
      <w:r w:rsidR="005B0EED" w:rsidRPr="004A23E4">
        <w:rPr>
          <w:rFonts w:ascii="Times New Roman" w:eastAsia="Times New Roman" w:hAnsi="Times New Roman" w:cs="Times New Roman"/>
          <w:color w:val="000000"/>
          <w:sz w:val="28"/>
          <w:szCs w:val="28"/>
          <w:lang w:eastAsia="uk-UA"/>
        </w:rPr>
        <w:t>их т</w:t>
      </w:r>
      <w:r w:rsidRPr="004A23E4">
        <w:rPr>
          <w:rFonts w:ascii="Times New Roman" w:eastAsia="Times New Roman" w:hAnsi="Times New Roman" w:cs="Times New Roman"/>
          <w:color w:val="000000"/>
          <w:sz w:val="28"/>
          <w:szCs w:val="28"/>
          <w:lang w:eastAsia="uk-UA"/>
        </w:rPr>
        <w:t xml:space="preserve">атар на самовизначення як корінного народу України </w:t>
      </w:r>
      <w:r w:rsidR="005B0EED" w:rsidRPr="004A23E4">
        <w:rPr>
          <w:rFonts w:ascii="Times New Roman" w:eastAsia="Times New Roman" w:hAnsi="Times New Roman" w:cs="Times New Roman"/>
          <w:color w:val="000000"/>
          <w:sz w:val="28"/>
          <w:szCs w:val="28"/>
          <w:lang w:eastAsia="uk-UA"/>
        </w:rPr>
        <w:t>та</w:t>
      </w:r>
      <w:r w:rsidRPr="004A23E4">
        <w:rPr>
          <w:rFonts w:ascii="Times New Roman" w:eastAsia="Times New Roman" w:hAnsi="Times New Roman" w:cs="Times New Roman"/>
          <w:color w:val="000000"/>
          <w:sz w:val="28"/>
          <w:szCs w:val="28"/>
          <w:lang w:eastAsia="uk-UA"/>
        </w:rPr>
        <w:t xml:space="preserve"> загрозою нібито </w:t>
      </w:r>
      <w:r w:rsidR="005B0EED" w:rsidRPr="004A23E4">
        <w:rPr>
          <w:rFonts w:ascii="Times New Roman" w:eastAsia="Times New Roman" w:hAnsi="Times New Roman" w:cs="Times New Roman"/>
          <w:color w:val="000000"/>
          <w:sz w:val="28"/>
          <w:szCs w:val="28"/>
          <w:lang w:eastAsia="uk-UA"/>
        </w:rPr>
        <w:t xml:space="preserve">розвитку </w:t>
      </w:r>
      <w:r w:rsidRPr="004A23E4">
        <w:rPr>
          <w:rFonts w:ascii="Times New Roman" w:eastAsia="Times New Roman" w:hAnsi="Times New Roman" w:cs="Times New Roman"/>
          <w:color w:val="000000"/>
          <w:sz w:val="28"/>
          <w:szCs w:val="28"/>
          <w:lang w:eastAsia="uk-UA"/>
        </w:rPr>
        <w:t>кримськотатарського сепаратизму та, як наслідок, порушення територіальної цілісності України;</w:t>
      </w:r>
    </w:p>
    <w:p w14:paraId="2E174F00"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11218D8F" w14:textId="32CD736C"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т</w:t>
      </w:r>
      <w:r w:rsidRPr="004A23E4">
        <w:rPr>
          <w:rFonts w:ascii="Times New Roman" w:eastAsia="Times New Roman" w:hAnsi="Times New Roman" w:cs="Times New Roman"/>
          <w:color w:val="000000"/>
          <w:sz w:val="28"/>
          <w:szCs w:val="28"/>
          <w:lang w:eastAsia="uk-UA"/>
        </w:rPr>
        <w:t xml:space="preserve">вердження про зацікавленість і наміри </w:t>
      </w:r>
      <w:r w:rsidR="00341BE6" w:rsidRPr="004A23E4">
        <w:rPr>
          <w:rFonts w:ascii="Times New Roman" w:eastAsia="Times New Roman" w:hAnsi="Times New Roman" w:cs="Times New Roman"/>
          <w:color w:val="000000"/>
          <w:sz w:val="28"/>
          <w:szCs w:val="28"/>
          <w:lang w:eastAsia="uk-UA"/>
        </w:rPr>
        <w:t xml:space="preserve">керівництва </w:t>
      </w:r>
      <w:r w:rsidRPr="004A23E4">
        <w:rPr>
          <w:rFonts w:ascii="Times New Roman" w:eastAsia="Times New Roman" w:hAnsi="Times New Roman" w:cs="Times New Roman"/>
          <w:color w:val="000000"/>
          <w:sz w:val="28"/>
          <w:szCs w:val="28"/>
          <w:lang w:eastAsia="uk-UA"/>
        </w:rPr>
        <w:t>Меджлісу та вс</w:t>
      </w:r>
      <w:r w:rsidR="00341BE6" w:rsidRPr="004A23E4">
        <w:rPr>
          <w:rFonts w:ascii="Times New Roman" w:eastAsia="Times New Roman" w:hAnsi="Times New Roman" w:cs="Times New Roman"/>
          <w:color w:val="000000"/>
          <w:sz w:val="28"/>
          <w:szCs w:val="28"/>
          <w:lang w:eastAsia="uk-UA"/>
        </w:rPr>
        <w:t xml:space="preserve">іх </w:t>
      </w:r>
      <w:r w:rsidRPr="004A23E4">
        <w:rPr>
          <w:rFonts w:ascii="Times New Roman" w:eastAsia="Times New Roman" w:hAnsi="Times New Roman" w:cs="Times New Roman"/>
          <w:color w:val="000000"/>
          <w:sz w:val="28"/>
          <w:szCs w:val="28"/>
          <w:lang w:eastAsia="uk-UA"/>
        </w:rPr>
        <w:t>кримськ</w:t>
      </w:r>
      <w:r w:rsidR="00341BE6" w:rsidRPr="004A23E4">
        <w:rPr>
          <w:rFonts w:ascii="Times New Roman" w:eastAsia="Times New Roman" w:hAnsi="Times New Roman" w:cs="Times New Roman"/>
          <w:color w:val="000000"/>
          <w:sz w:val="28"/>
          <w:szCs w:val="28"/>
          <w:lang w:eastAsia="uk-UA"/>
        </w:rPr>
        <w:t>их т</w:t>
      </w:r>
      <w:r w:rsidRPr="004A23E4">
        <w:rPr>
          <w:rFonts w:ascii="Times New Roman" w:eastAsia="Times New Roman" w:hAnsi="Times New Roman" w:cs="Times New Roman"/>
          <w:color w:val="000000"/>
          <w:sz w:val="28"/>
          <w:szCs w:val="28"/>
          <w:lang w:eastAsia="uk-UA"/>
        </w:rPr>
        <w:t>атар</w:t>
      </w:r>
      <w:r w:rsidR="00341BE6" w:rsidRPr="004A23E4">
        <w:rPr>
          <w:rFonts w:ascii="Times New Roman" w:eastAsia="Times New Roman" w:hAnsi="Times New Roman" w:cs="Times New Roman"/>
          <w:color w:val="000000"/>
          <w:sz w:val="28"/>
          <w:szCs w:val="28"/>
          <w:lang w:eastAsia="uk-UA"/>
        </w:rPr>
        <w:t xml:space="preserve"> </w:t>
      </w:r>
      <w:r w:rsidRPr="004A23E4">
        <w:rPr>
          <w:rFonts w:ascii="Times New Roman" w:eastAsia="Times New Roman" w:hAnsi="Times New Roman" w:cs="Times New Roman"/>
          <w:color w:val="000000"/>
          <w:sz w:val="28"/>
          <w:szCs w:val="28"/>
          <w:lang w:eastAsia="uk-UA"/>
        </w:rPr>
        <w:t>ініціюва</w:t>
      </w:r>
      <w:r w:rsidR="00341BE6" w:rsidRPr="004A23E4">
        <w:rPr>
          <w:rFonts w:ascii="Times New Roman" w:eastAsia="Times New Roman" w:hAnsi="Times New Roman" w:cs="Times New Roman"/>
          <w:color w:val="000000"/>
          <w:sz w:val="28"/>
          <w:szCs w:val="28"/>
          <w:lang w:eastAsia="uk-UA"/>
        </w:rPr>
        <w:t>ти</w:t>
      </w:r>
      <w:r w:rsidRPr="004A23E4">
        <w:rPr>
          <w:rFonts w:ascii="Times New Roman" w:eastAsia="Times New Roman" w:hAnsi="Times New Roman" w:cs="Times New Roman"/>
          <w:color w:val="000000"/>
          <w:sz w:val="28"/>
          <w:szCs w:val="28"/>
          <w:lang w:eastAsia="uk-UA"/>
        </w:rPr>
        <w:t xml:space="preserve"> дискримінаційн</w:t>
      </w:r>
      <w:r w:rsidR="00341BE6" w:rsidRPr="004A23E4">
        <w:rPr>
          <w:rFonts w:ascii="Times New Roman" w:eastAsia="Times New Roman" w:hAnsi="Times New Roman" w:cs="Times New Roman"/>
          <w:color w:val="000000"/>
          <w:sz w:val="28"/>
          <w:szCs w:val="28"/>
          <w:lang w:eastAsia="uk-UA"/>
        </w:rPr>
        <w:t>і</w:t>
      </w:r>
      <w:r w:rsidRPr="004A23E4">
        <w:rPr>
          <w:rFonts w:ascii="Times New Roman" w:eastAsia="Times New Roman" w:hAnsi="Times New Roman" w:cs="Times New Roman"/>
          <w:color w:val="000000"/>
          <w:sz w:val="28"/>
          <w:szCs w:val="28"/>
          <w:lang w:eastAsia="uk-UA"/>
        </w:rPr>
        <w:t xml:space="preserve"> дій </w:t>
      </w:r>
      <w:r w:rsidR="00341BE6" w:rsidRPr="004A23E4">
        <w:rPr>
          <w:rFonts w:ascii="Times New Roman" w:eastAsia="Times New Roman" w:hAnsi="Times New Roman" w:cs="Times New Roman"/>
          <w:color w:val="000000"/>
          <w:sz w:val="28"/>
          <w:szCs w:val="28"/>
          <w:lang w:eastAsia="uk-UA"/>
        </w:rPr>
        <w:t xml:space="preserve">щодо </w:t>
      </w:r>
      <w:r w:rsidRPr="004A23E4">
        <w:rPr>
          <w:rFonts w:ascii="Times New Roman" w:eastAsia="Times New Roman" w:hAnsi="Times New Roman" w:cs="Times New Roman"/>
          <w:color w:val="000000"/>
          <w:sz w:val="28"/>
          <w:szCs w:val="28"/>
          <w:shd w:val="clear" w:color="auto" w:fill="FFFFFF"/>
          <w:lang w:eastAsia="uk-UA"/>
        </w:rPr>
        <w:t xml:space="preserve">певних соціальних та етнічних груп, </w:t>
      </w:r>
      <w:r w:rsidR="00341BE6" w:rsidRPr="004A23E4">
        <w:rPr>
          <w:rFonts w:ascii="Times New Roman" w:eastAsia="Times New Roman" w:hAnsi="Times New Roman" w:cs="Times New Roman"/>
          <w:color w:val="000000"/>
          <w:sz w:val="28"/>
          <w:szCs w:val="28"/>
          <w:shd w:val="clear" w:color="auto" w:fill="FFFFFF"/>
          <w:lang w:eastAsia="uk-UA"/>
        </w:rPr>
        <w:t>а саме</w:t>
      </w:r>
      <w:r w:rsidRPr="004A23E4">
        <w:rPr>
          <w:rFonts w:ascii="Times New Roman" w:eastAsia="Times New Roman" w:hAnsi="Times New Roman" w:cs="Times New Roman"/>
          <w:color w:val="000000"/>
          <w:sz w:val="28"/>
          <w:szCs w:val="28"/>
          <w:shd w:val="clear" w:color="auto" w:fill="FFFFFF"/>
          <w:lang w:eastAsia="uk-UA"/>
        </w:rPr>
        <w:t xml:space="preserve"> «російськомовних», етнічних росіян та громадян РФ, які тимчасово </w:t>
      </w:r>
      <w:r w:rsidR="00341BE6" w:rsidRPr="004A23E4">
        <w:rPr>
          <w:rFonts w:ascii="Times New Roman" w:eastAsia="Times New Roman" w:hAnsi="Times New Roman" w:cs="Times New Roman"/>
          <w:color w:val="000000"/>
          <w:sz w:val="28"/>
          <w:szCs w:val="28"/>
          <w:shd w:val="clear" w:color="auto" w:fill="FFFFFF"/>
          <w:lang w:eastAsia="uk-UA"/>
        </w:rPr>
        <w:t xml:space="preserve">проживають </w:t>
      </w:r>
      <w:r w:rsidRPr="004A23E4">
        <w:rPr>
          <w:rFonts w:ascii="Times New Roman" w:eastAsia="Times New Roman" w:hAnsi="Times New Roman" w:cs="Times New Roman"/>
          <w:color w:val="000000"/>
          <w:sz w:val="28"/>
          <w:szCs w:val="28"/>
          <w:shd w:val="clear" w:color="auto" w:fill="FFFFFF"/>
          <w:lang w:eastAsia="uk-UA"/>
        </w:rPr>
        <w:t>на тимчасово окупованій території</w:t>
      </w:r>
      <w:r w:rsidRPr="004A23E4">
        <w:rPr>
          <w:rFonts w:ascii="Times New Roman" w:eastAsia="Times New Roman" w:hAnsi="Times New Roman" w:cs="Times New Roman"/>
          <w:color w:val="000000"/>
          <w:sz w:val="28"/>
          <w:szCs w:val="28"/>
          <w:lang w:eastAsia="uk-UA"/>
        </w:rPr>
        <w:t xml:space="preserve"> Автономної Республіки Крим і м. Севастополя;</w:t>
      </w:r>
    </w:p>
    <w:p w14:paraId="4F40722D"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76691045" w14:textId="48ABD6F4"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lastRenderedPageBreak/>
        <w:t>• п</w:t>
      </w:r>
      <w:r w:rsidRPr="004A23E4">
        <w:rPr>
          <w:rFonts w:ascii="Times New Roman" w:eastAsia="Times New Roman" w:hAnsi="Times New Roman" w:cs="Times New Roman"/>
          <w:color w:val="000000"/>
          <w:sz w:val="28"/>
          <w:szCs w:val="28"/>
          <w:lang w:eastAsia="uk-UA"/>
        </w:rPr>
        <w:t xml:space="preserve">оширення висловлювань </w:t>
      </w:r>
      <w:r w:rsidR="009A31F0" w:rsidRPr="004A23E4">
        <w:rPr>
          <w:rFonts w:ascii="Times New Roman" w:eastAsia="Times New Roman" w:hAnsi="Times New Roman" w:cs="Times New Roman"/>
          <w:color w:val="000000"/>
          <w:sz w:val="28"/>
          <w:szCs w:val="28"/>
          <w:lang w:eastAsia="uk-UA"/>
        </w:rPr>
        <w:t>про</w:t>
      </w:r>
      <w:r w:rsidRPr="004A23E4">
        <w:rPr>
          <w:rFonts w:ascii="Times New Roman" w:eastAsia="Times New Roman" w:hAnsi="Times New Roman" w:cs="Times New Roman"/>
          <w:color w:val="000000"/>
          <w:sz w:val="28"/>
          <w:szCs w:val="28"/>
          <w:lang w:eastAsia="uk-UA"/>
        </w:rPr>
        <w:t xml:space="preserve"> загроз</w:t>
      </w:r>
      <w:r w:rsidR="009A31F0" w:rsidRPr="004A23E4">
        <w:rPr>
          <w:rFonts w:ascii="Times New Roman" w:eastAsia="Times New Roman" w:hAnsi="Times New Roman" w:cs="Times New Roman"/>
          <w:color w:val="000000"/>
          <w:sz w:val="28"/>
          <w:szCs w:val="28"/>
          <w:lang w:eastAsia="uk-UA"/>
        </w:rPr>
        <w:t>у</w:t>
      </w:r>
      <w:r w:rsidRPr="004A23E4">
        <w:rPr>
          <w:rFonts w:ascii="Times New Roman" w:eastAsia="Times New Roman" w:hAnsi="Times New Roman" w:cs="Times New Roman"/>
          <w:color w:val="000000"/>
          <w:sz w:val="28"/>
          <w:szCs w:val="28"/>
          <w:lang w:eastAsia="uk-UA"/>
        </w:rPr>
        <w:t xml:space="preserve"> «ісламізації» окремих регіонів України, куди вимушено переїхали та проживають представники кримськотатарського народу після тимчасової окупації РФ території Автономної Республіки Крим і м. Севастополя;</w:t>
      </w:r>
    </w:p>
    <w:p w14:paraId="37A224CC"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626A7827" w14:textId="282D2A27"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н</w:t>
      </w:r>
      <w:r w:rsidRPr="004A23E4">
        <w:rPr>
          <w:rFonts w:ascii="Times New Roman" w:eastAsia="Times New Roman" w:hAnsi="Times New Roman" w:cs="Times New Roman"/>
          <w:color w:val="000000"/>
          <w:sz w:val="28"/>
          <w:szCs w:val="28"/>
          <w:lang w:eastAsia="uk-UA"/>
        </w:rPr>
        <w:t>агнітання у медіа панічних настроїв навколо ідеї про «</w:t>
      </w:r>
      <w:r w:rsidRPr="004A23E4">
        <w:rPr>
          <w:rFonts w:ascii="Times New Roman" w:eastAsia="Times New Roman" w:hAnsi="Times New Roman" w:cs="Times New Roman"/>
          <w:color w:val="202122"/>
          <w:sz w:val="28"/>
          <w:szCs w:val="28"/>
          <w:shd w:val="clear" w:color="auto" w:fill="FFFFFF"/>
          <w:lang w:eastAsia="uk-UA"/>
        </w:rPr>
        <w:t>коренізацію кримських татар</w:t>
      </w:r>
      <w:r w:rsidRPr="004A23E4">
        <w:rPr>
          <w:rFonts w:ascii="Times New Roman" w:eastAsia="Times New Roman" w:hAnsi="Times New Roman" w:cs="Times New Roman"/>
          <w:color w:val="000000"/>
          <w:sz w:val="28"/>
          <w:szCs w:val="28"/>
          <w:lang w:eastAsia="uk-UA"/>
        </w:rPr>
        <w:t>» на території України, зокрема, Автономної Республіки Крим і м. Севастополя, з метою посіяти міжетнічну ворожнечу та недовіру між громадянами України різного етнічного походження;</w:t>
      </w:r>
    </w:p>
    <w:p w14:paraId="29906C67"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249B650A" w14:textId="08475AA4"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т</w:t>
      </w:r>
      <w:r w:rsidRPr="004A23E4">
        <w:rPr>
          <w:rFonts w:ascii="Times New Roman" w:eastAsia="Times New Roman" w:hAnsi="Times New Roman" w:cs="Times New Roman"/>
          <w:color w:val="000000"/>
          <w:sz w:val="28"/>
          <w:szCs w:val="28"/>
          <w:lang w:eastAsia="uk-UA"/>
        </w:rPr>
        <w:t>вердження, що лише кримські татари як корінний народ України потребують справедливого представлення в державних і місцевих органах влади після деокупації та реінтеграції тимчасово окупованої території Автономної Республіки Крим і м. Севастополя;</w:t>
      </w:r>
    </w:p>
    <w:p w14:paraId="787FFE41"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614A0AB5" w14:textId="1D32E0EC"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з</w:t>
      </w:r>
      <w:r w:rsidRPr="004A23E4">
        <w:rPr>
          <w:rFonts w:ascii="Times New Roman" w:eastAsia="Times New Roman" w:hAnsi="Times New Roman" w:cs="Times New Roman"/>
          <w:color w:val="000000"/>
          <w:sz w:val="28"/>
          <w:szCs w:val="28"/>
          <w:lang w:eastAsia="uk-UA"/>
        </w:rPr>
        <w:t>аперечення тверджень</w:t>
      </w:r>
      <w:r w:rsidR="009A31F0" w:rsidRPr="004A23E4">
        <w:rPr>
          <w:rFonts w:ascii="Times New Roman" w:eastAsia="Times New Roman" w:hAnsi="Times New Roman" w:cs="Times New Roman"/>
          <w:color w:val="000000"/>
          <w:sz w:val="28"/>
          <w:szCs w:val="28"/>
          <w:lang w:eastAsia="uk-UA"/>
        </w:rPr>
        <w:t xml:space="preserve"> про те</w:t>
      </w:r>
      <w:r w:rsidRPr="004A23E4">
        <w:rPr>
          <w:rFonts w:ascii="Times New Roman" w:eastAsia="Times New Roman" w:hAnsi="Times New Roman" w:cs="Times New Roman"/>
          <w:color w:val="000000"/>
          <w:sz w:val="28"/>
          <w:szCs w:val="28"/>
          <w:lang w:eastAsia="uk-UA"/>
        </w:rPr>
        <w:t>, що кримськотатарська мова і культура є невід’ємною частиною культурної спадщини України;</w:t>
      </w:r>
    </w:p>
    <w:p w14:paraId="7089AEC6" w14:textId="77777777" w:rsidR="00D05EB8" w:rsidRPr="004A23E4" w:rsidRDefault="00D05EB8" w:rsidP="00D05EB8">
      <w:pPr>
        <w:spacing w:after="0" w:line="240" w:lineRule="auto"/>
        <w:ind w:left="360"/>
        <w:jc w:val="both"/>
        <w:rPr>
          <w:rFonts w:ascii="Times New Roman" w:eastAsia="Times New Roman" w:hAnsi="Times New Roman" w:cs="Times New Roman"/>
          <w:sz w:val="24"/>
          <w:szCs w:val="24"/>
          <w:lang w:eastAsia="uk-UA"/>
        </w:rPr>
      </w:pPr>
    </w:p>
    <w:p w14:paraId="6D02C6C8" w14:textId="3A4CDF34" w:rsidR="00D05EB8" w:rsidRPr="004A23E4" w:rsidRDefault="00D05EB8" w:rsidP="00D05EB8">
      <w:pPr>
        <w:spacing w:after="0" w:line="240" w:lineRule="auto"/>
        <w:ind w:left="360"/>
        <w:jc w:val="both"/>
        <w:rPr>
          <w:rFonts w:ascii="Times New Roman" w:eastAsia="Times New Roman" w:hAnsi="Times New Roman" w:cs="Times New Roman"/>
          <w:color w:val="000000"/>
          <w:sz w:val="28"/>
          <w:szCs w:val="28"/>
          <w:lang w:eastAsia="uk-UA"/>
        </w:rPr>
      </w:pPr>
      <w:r w:rsidRPr="004A23E4">
        <w:rPr>
          <w:rFonts w:ascii="Times New Roman" w:hAnsi="Times New Roman" w:cs="Times New Roman"/>
          <w:sz w:val="28"/>
          <w:szCs w:val="28"/>
        </w:rPr>
        <w:t>• з</w:t>
      </w:r>
      <w:r w:rsidRPr="004A23E4">
        <w:rPr>
          <w:rFonts w:ascii="Times New Roman" w:eastAsia="Times New Roman" w:hAnsi="Times New Roman" w:cs="Times New Roman"/>
          <w:color w:val="000000"/>
          <w:sz w:val="28"/>
          <w:szCs w:val="28"/>
          <w:lang w:eastAsia="uk-UA"/>
        </w:rPr>
        <w:t>аперечення участі кримських татар у підрозділах Сил безпеки й оборони України проти загарбницьких військ РФ. Поширення тверджень у медіа про те, що представники кримськотатарського народу уникають виконання військового обов’язку щодо захисту України та деокупації Автономної Республіки Крим і м. Севастополя.</w:t>
      </w:r>
    </w:p>
    <w:p w14:paraId="1E90D361" w14:textId="77777777" w:rsidR="00D05EB8" w:rsidRPr="004A23E4" w:rsidRDefault="00D05EB8" w:rsidP="00D05EB8">
      <w:pPr>
        <w:spacing w:after="0" w:line="240" w:lineRule="auto"/>
        <w:jc w:val="both"/>
        <w:rPr>
          <w:rFonts w:ascii="Times New Roman" w:eastAsia="Times New Roman" w:hAnsi="Times New Roman" w:cs="Times New Roman"/>
          <w:color w:val="000000"/>
          <w:sz w:val="28"/>
          <w:szCs w:val="28"/>
          <w:lang w:eastAsia="uk-UA"/>
        </w:rPr>
      </w:pPr>
    </w:p>
    <w:p w14:paraId="08C575FB" w14:textId="77777777" w:rsidR="00251952" w:rsidRPr="004A23E4" w:rsidRDefault="007C1021" w:rsidP="00E16A8E">
      <w:pPr>
        <w:spacing w:after="0" w:line="240" w:lineRule="auto"/>
        <w:jc w:val="both"/>
        <w:rPr>
          <w:rFonts w:ascii="Times New Roman" w:eastAsia="Times New Roman" w:hAnsi="Times New Roman" w:cs="Times New Roman"/>
          <w:b/>
          <w:color w:val="000000"/>
          <w:sz w:val="28"/>
          <w:szCs w:val="28"/>
          <w:lang w:eastAsia="uk-UA"/>
        </w:rPr>
      </w:pPr>
      <w:r w:rsidRPr="004A23E4">
        <w:rPr>
          <w:rFonts w:ascii="Times New Roman" w:eastAsia="Times New Roman" w:hAnsi="Times New Roman" w:cs="Times New Roman"/>
          <w:b/>
          <w:color w:val="000000"/>
          <w:sz w:val="28"/>
          <w:szCs w:val="28"/>
          <w:lang w:eastAsia="uk-UA"/>
        </w:rPr>
        <w:t xml:space="preserve">6.7) </w:t>
      </w:r>
      <w:r w:rsidR="00E16A8E" w:rsidRPr="004A23E4">
        <w:rPr>
          <w:rFonts w:ascii="Times New Roman" w:eastAsia="Times New Roman" w:hAnsi="Times New Roman" w:cs="Times New Roman"/>
          <w:b/>
          <w:color w:val="000000"/>
          <w:sz w:val="28"/>
          <w:szCs w:val="28"/>
          <w:lang w:eastAsia="uk-UA"/>
        </w:rPr>
        <w:t xml:space="preserve">Українофобія </w:t>
      </w:r>
      <w:r w:rsidR="00251952" w:rsidRPr="004A23E4">
        <w:rPr>
          <w:rFonts w:ascii="Times New Roman" w:eastAsia="Times New Roman" w:hAnsi="Times New Roman" w:cs="Times New Roman"/>
          <w:b/>
          <w:color w:val="000000"/>
          <w:sz w:val="28"/>
          <w:szCs w:val="28"/>
          <w:lang w:eastAsia="uk-UA"/>
        </w:rPr>
        <w:t xml:space="preserve">(антиукраїнські настрої) </w:t>
      </w:r>
    </w:p>
    <w:p w14:paraId="6CC20F04" w14:textId="77777777" w:rsidR="00251952" w:rsidRPr="004A23E4" w:rsidRDefault="00251952" w:rsidP="00E16A8E">
      <w:pPr>
        <w:spacing w:after="0" w:line="240" w:lineRule="auto"/>
        <w:jc w:val="both"/>
        <w:rPr>
          <w:rFonts w:ascii="Times New Roman" w:eastAsia="Times New Roman" w:hAnsi="Times New Roman" w:cs="Times New Roman"/>
          <w:b/>
          <w:color w:val="000000"/>
          <w:sz w:val="28"/>
          <w:szCs w:val="28"/>
          <w:lang w:eastAsia="uk-UA"/>
        </w:rPr>
      </w:pPr>
    </w:p>
    <w:p w14:paraId="12BF0077" w14:textId="7F7975BD" w:rsidR="00E16A8E" w:rsidRPr="004A23E4" w:rsidRDefault="00251952" w:rsidP="00E16A8E">
      <w:pPr>
        <w:spacing w:after="0" w:line="240" w:lineRule="auto"/>
        <w:jc w:val="both"/>
        <w:rPr>
          <w:rFonts w:ascii="Times New Roman" w:eastAsia="Times New Roman" w:hAnsi="Times New Roman" w:cs="Times New Roman"/>
          <w:bCs/>
          <w:color w:val="000000"/>
          <w:sz w:val="28"/>
          <w:szCs w:val="28"/>
          <w:lang w:eastAsia="uk-UA"/>
        </w:rPr>
      </w:pPr>
      <w:r w:rsidRPr="004A23E4">
        <w:rPr>
          <w:rFonts w:ascii="Times New Roman" w:eastAsia="Times New Roman" w:hAnsi="Times New Roman" w:cs="Times New Roman"/>
          <w:bCs/>
          <w:color w:val="000000"/>
          <w:sz w:val="28"/>
          <w:szCs w:val="28"/>
          <w:lang w:eastAsia="uk-UA"/>
        </w:rPr>
        <w:t>П</w:t>
      </w:r>
      <w:r w:rsidR="00E16A8E" w:rsidRPr="004A23E4">
        <w:rPr>
          <w:rFonts w:ascii="Times New Roman" w:eastAsia="Times New Roman" w:hAnsi="Times New Roman" w:cs="Times New Roman"/>
          <w:bCs/>
          <w:color w:val="000000"/>
          <w:sz w:val="28"/>
          <w:szCs w:val="28"/>
          <w:lang w:eastAsia="uk-UA"/>
        </w:rPr>
        <w:t>ідготовлено за результатами моніторингів Національної ради російської пропаганди</w:t>
      </w:r>
    </w:p>
    <w:p w14:paraId="44819119" w14:textId="77777777" w:rsidR="00E16A8E" w:rsidRPr="004A23E4" w:rsidRDefault="00E16A8E" w:rsidP="00E16A8E">
      <w:pPr>
        <w:spacing w:after="0" w:line="240" w:lineRule="auto"/>
        <w:jc w:val="both"/>
        <w:rPr>
          <w:rFonts w:ascii="Times New Roman" w:eastAsia="Times New Roman" w:hAnsi="Times New Roman" w:cs="Times New Roman"/>
          <w:color w:val="000000"/>
          <w:sz w:val="28"/>
          <w:szCs w:val="28"/>
          <w:lang w:eastAsia="uk-UA"/>
        </w:rPr>
      </w:pPr>
    </w:p>
    <w:p w14:paraId="39A84AF1" w14:textId="019F1962" w:rsidR="00E16A8E" w:rsidRPr="004A23E4" w:rsidRDefault="00E16A8E" w:rsidP="00E16A8E">
      <w:pPr>
        <w:pStyle w:val="a3"/>
        <w:shd w:val="clear" w:color="auto" w:fill="FFFFFF"/>
        <w:tabs>
          <w:tab w:val="left" w:pos="426"/>
        </w:tabs>
        <w:spacing w:after="0" w:line="240" w:lineRule="auto"/>
        <w:ind w:left="0"/>
        <w:jc w:val="both"/>
        <w:rPr>
          <w:rFonts w:ascii="Times New Roman" w:eastAsia="Times New Roman" w:hAnsi="Times New Roman" w:cs="Times New Roman"/>
          <w:b/>
          <w:bCs/>
          <w:color w:val="000000" w:themeColor="text1"/>
          <w:sz w:val="28"/>
          <w:szCs w:val="28"/>
          <w:lang w:eastAsia="uk-UA"/>
        </w:rPr>
      </w:pPr>
      <w:r w:rsidRPr="004A23E4">
        <w:rPr>
          <w:rFonts w:ascii="Times New Roman" w:eastAsia="Times New Roman" w:hAnsi="Times New Roman" w:cs="Times New Roman"/>
          <w:b/>
          <w:bCs/>
          <w:color w:val="000000" w:themeColor="text1"/>
          <w:sz w:val="28"/>
          <w:szCs w:val="28"/>
          <w:lang w:eastAsia="uk-UA"/>
        </w:rPr>
        <w:t xml:space="preserve">а) Заперечення </w:t>
      </w:r>
      <w:r w:rsidR="007C1021" w:rsidRPr="004A23E4">
        <w:rPr>
          <w:rFonts w:ascii="Times New Roman" w:eastAsia="Times New Roman" w:hAnsi="Times New Roman" w:cs="Times New Roman"/>
          <w:b/>
          <w:bCs/>
          <w:color w:val="000000" w:themeColor="text1"/>
          <w:sz w:val="28"/>
          <w:szCs w:val="28"/>
          <w:lang w:eastAsia="uk-UA"/>
        </w:rPr>
        <w:t>існування</w:t>
      </w:r>
      <w:r w:rsidRPr="004A23E4">
        <w:rPr>
          <w:rFonts w:ascii="Times New Roman" w:eastAsia="Times New Roman" w:hAnsi="Times New Roman" w:cs="Times New Roman"/>
          <w:b/>
          <w:bCs/>
          <w:color w:val="000000" w:themeColor="text1"/>
          <w:sz w:val="28"/>
          <w:szCs w:val="28"/>
          <w:lang w:eastAsia="uk-UA"/>
        </w:rPr>
        <w:t xml:space="preserve"> Української держави, української нації, правомірності розвитку української національної державності, права українців на національну суверенну соборну державу:</w:t>
      </w:r>
    </w:p>
    <w:p w14:paraId="084FD7BF" w14:textId="77777777" w:rsidR="00E16A8E" w:rsidRPr="004A23E4" w:rsidRDefault="00E16A8E" w:rsidP="00E16A8E">
      <w:pPr>
        <w:pStyle w:val="a3"/>
        <w:shd w:val="clear" w:color="auto" w:fill="FFFFFF"/>
        <w:tabs>
          <w:tab w:val="left" w:pos="426"/>
        </w:tabs>
        <w:spacing w:after="0" w:line="240" w:lineRule="auto"/>
        <w:ind w:left="0"/>
        <w:jc w:val="both"/>
        <w:rPr>
          <w:rFonts w:ascii="Times New Roman" w:eastAsia="Times New Roman" w:hAnsi="Times New Roman" w:cs="Times New Roman"/>
          <w:b/>
          <w:bCs/>
          <w:color w:val="000000" w:themeColor="text1"/>
          <w:sz w:val="28"/>
          <w:szCs w:val="28"/>
          <w:lang w:eastAsia="uk-UA"/>
        </w:rPr>
      </w:pPr>
    </w:p>
    <w:p w14:paraId="7A1465D8" w14:textId="7512F755" w:rsidR="00E16A8E" w:rsidRPr="004A23E4" w:rsidRDefault="00E16A8E"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7C1021" w:rsidRPr="004A23E4">
        <w:rPr>
          <w:rFonts w:ascii="Times New Roman" w:hAnsi="Times New Roman" w:cs="Times New Roman"/>
          <w:sz w:val="28"/>
          <w:szCs w:val="28"/>
        </w:rPr>
        <w:t>з</w:t>
      </w:r>
      <w:r w:rsidR="002A664D" w:rsidRPr="004A23E4">
        <w:rPr>
          <w:rFonts w:ascii="Times New Roman" w:hAnsi="Times New Roman" w:cs="Times New Roman"/>
          <w:sz w:val="28"/>
          <w:szCs w:val="28"/>
        </w:rPr>
        <w:t xml:space="preserve">аперечення </w:t>
      </w:r>
      <w:r w:rsidR="007C1021" w:rsidRPr="004A23E4">
        <w:rPr>
          <w:rFonts w:ascii="Times New Roman" w:hAnsi="Times New Roman" w:cs="Times New Roman"/>
          <w:sz w:val="28"/>
          <w:szCs w:val="28"/>
        </w:rPr>
        <w:t xml:space="preserve">того факту, що український народ (українська національна спільнота) має власну </w:t>
      </w:r>
      <w:r w:rsidR="002A664D" w:rsidRPr="004A23E4">
        <w:rPr>
          <w:rFonts w:ascii="Times New Roman" w:hAnsi="Times New Roman" w:cs="Times New Roman"/>
          <w:sz w:val="28"/>
          <w:szCs w:val="28"/>
        </w:rPr>
        <w:t>ідентичн</w:t>
      </w:r>
      <w:r w:rsidR="007C1021" w:rsidRPr="004A23E4">
        <w:rPr>
          <w:rFonts w:ascii="Times New Roman" w:hAnsi="Times New Roman" w:cs="Times New Roman"/>
          <w:sz w:val="28"/>
          <w:szCs w:val="28"/>
        </w:rPr>
        <w:t xml:space="preserve">ість </w:t>
      </w:r>
      <w:r w:rsidR="002A664D" w:rsidRPr="004A23E4">
        <w:rPr>
          <w:rFonts w:ascii="Times New Roman" w:hAnsi="Times New Roman" w:cs="Times New Roman"/>
          <w:sz w:val="28"/>
          <w:szCs w:val="28"/>
        </w:rPr>
        <w:t>з використанням історичних аргументів</w:t>
      </w:r>
      <w:r w:rsidR="007C1021" w:rsidRPr="004A23E4">
        <w:rPr>
          <w:rFonts w:ascii="Times New Roman" w:hAnsi="Times New Roman" w:cs="Times New Roman"/>
          <w:sz w:val="28"/>
          <w:szCs w:val="28"/>
        </w:rPr>
        <w:t>;</w:t>
      </w:r>
      <w:r w:rsidR="002A664D" w:rsidRPr="004A23E4">
        <w:rPr>
          <w:rFonts w:ascii="Times New Roman" w:hAnsi="Times New Roman" w:cs="Times New Roman"/>
          <w:sz w:val="28"/>
          <w:szCs w:val="28"/>
        </w:rPr>
        <w:t xml:space="preserve"> </w:t>
      </w:r>
    </w:p>
    <w:p w14:paraId="36AC632B" w14:textId="71C0C632"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н</w:t>
      </w:r>
      <w:r w:rsidRPr="004A23E4">
        <w:rPr>
          <w:rFonts w:ascii="Times New Roman" w:eastAsia="Calibri" w:hAnsi="Times New Roman" w:cs="Times New Roman"/>
          <w:sz w:val="28"/>
          <w:szCs w:val="28"/>
        </w:rPr>
        <w:t xml:space="preserve">арод, який проживає на територіях Донецької, Луганської областей, АР Крим та інших окупованих територіях, </w:t>
      </w:r>
      <w:r w:rsidR="007C1021" w:rsidRPr="004A23E4">
        <w:rPr>
          <w:rFonts w:ascii="Times New Roman" w:eastAsia="Calibri" w:hAnsi="Times New Roman" w:cs="Times New Roman"/>
          <w:sz w:val="28"/>
          <w:szCs w:val="28"/>
        </w:rPr>
        <w:t>є росіянами, а не українцями</w:t>
      </w:r>
      <w:r w:rsidRPr="004A23E4">
        <w:rPr>
          <w:rFonts w:ascii="Times New Roman" w:eastAsia="Calibri" w:hAnsi="Times New Roman" w:cs="Times New Roman"/>
          <w:sz w:val="28"/>
          <w:szCs w:val="28"/>
        </w:rPr>
        <w:t>;</w:t>
      </w:r>
    </w:p>
    <w:p w14:paraId="51A2C0A9" w14:textId="61F958AF" w:rsidR="007C1021" w:rsidRPr="004A23E4" w:rsidRDefault="00E16A8E"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7C1021" w:rsidRPr="004A23E4">
        <w:rPr>
          <w:rFonts w:ascii="Times New Roman" w:hAnsi="Times New Roman" w:cs="Times New Roman"/>
          <w:sz w:val="28"/>
          <w:szCs w:val="28"/>
        </w:rPr>
        <w:t xml:space="preserve">дегуманізація українського народу, його частин чи окремих осіб під приводом </w:t>
      </w:r>
      <w:r w:rsidR="0036435C" w:rsidRPr="004A23E4">
        <w:rPr>
          <w:rFonts w:ascii="Times New Roman" w:hAnsi="Times New Roman" w:cs="Times New Roman"/>
          <w:sz w:val="28"/>
          <w:szCs w:val="28"/>
        </w:rPr>
        <w:t>денацифікації чи сегрегації, ідей визволення та очищення з використанням військових сил та захоплення територій;</w:t>
      </w:r>
      <w:r w:rsidR="007C1021" w:rsidRPr="004A23E4">
        <w:rPr>
          <w:rFonts w:ascii="Times New Roman" w:hAnsi="Times New Roman" w:cs="Times New Roman"/>
          <w:sz w:val="28"/>
          <w:szCs w:val="28"/>
        </w:rPr>
        <w:t xml:space="preserve"> </w:t>
      </w:r>
    </w:p>
    <w:p w14:paraId="71CA873D" w14:textId="1A7A6239"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36435C" w:rsidRPr="004A23E4">
        <w:rPr>
          <w:rFonts w:ascii="Times New Roman" w:hAnsi="Times New Roman" w:cs="Times New Roman"/>
          <w:sz w:val="28"/>
          <w:szCs w:val="28"/>
        </w:rPr>
        <w:t>виправдання фізичного знищення українців під приводом вирішення г</w:t>
      </w:r>
      <w:r w:rsidRPr="004A23E4">
        <w:rPr>
          <w:rFonts w:ascii="Times New Roman" w:eastAsia="Calibri" w:hAnsi="Times New Roman" w:cs="Times New Roman"/>
          <w:sz w:val="28"/>
          <w:szCs w:val="28"/>
        </w:rPr>
        <w:t>еополітичних проблем;</w:t>
      </w:r>
    </w:p>
    <w:p w14:paraId="01B3227B" w14:textId="3FBE241F" w:rsidR="00E16A8E" w:rsidRPr="004A23E4" w:rsidRDefault="00293363" w:rsidP="005E5511">
      <w:pPr>
        <w:spacing w:after="0" w:line="240" w:lineRule="auto"/>
        <w:ind w:left="360"/>
        <w:contextualSpacing/>
        <w:jc w:val="both"/>
        <w:rPr>
          <w:rFonts w:ascii="Times New Roman" w:eastAsia="Calibri" w:hAnsi="Times New Roman" w:cs="Times New Roman"/>
          <w:strike/>
          <w:sz w:val="28"/>
          <w:szCs w:val="28"/>
        </w:rPr>
      </w:pPr>
      <w:r w:rsidRPr="004A23E4">
        <w:rPr>
          <w:rFonts w:ascii="Times New Roman" w:hAnsi="Times New Roman" w:cs="Times New Roman"/>
          <w:sz w:val="28"/>
          <w:szCs w:val="28"/>
        </w:rPr>
        <w:t>• твердження про те, що існування української державності становить загрозу іншим країнам та українському народові;</w:t>
      </w:r>
    </w:p>
    <w:p w14:paraId="503E6AC6" w14:textId="50BCCE48"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293363" w:rsidRPr="004A23E4">
        <w:rPr>
          <w:rFonts w:ascii="Times New Roman" w:hAnsi="Times New Roman" w:cs="Times New Roman"/>
          <w:sz w:val="28"/>
          <w:szCs w:val="28"/>
        </w:rPr>
        <w:t>з</w:t>
      </w:r>
      <w:r w:rsidR="00904C84" w:rsidRPr="004A23E4">
        <w:rPr>
          <w:rFonts w:ascii="Times New Roman" w:hAnsi="Times New Roman" w:cs="Times New Roman"/>
          <w:sz w:val="28"/>
          <w:szCs w:val="28"/>
        </w:rPr>
        <w:t xml:space="preserve">аперечення права </w:t>
      </w:r>
      <w:r w:rsidRPr="004A23E4">
        <w:rPr>
          <w:rFonts w:ascii="Times New Roman" w:eastAsia="Calibri" w:hAnsi="Times New Roman" w:cs="Times New Roman"/>
          <w:sz w:val="28"/>
          <w:szCs w:val="28"/>
        </w:rPr>
        <w:t>українськ</w:t>
      </w:r>
      <w:r w:rsidR="00904C84" w:rsidRPr="004A23E4">
        <w:rPr>
          <w:rFonts w:ascii="Times New Roman" w:eastAsia="Calibri" w:hAnsi="Times New Roman" w:cs="Times New Roman"/>
          <w:sz w:val="28"/>
          <w:szCs w:val="28"/>
        </w:rPr>
        <w:t>ого н</w:t>
      </w:r>
      <w:r w:rsidRPr="004A23E4">
        <w:rPr>
          <w:rFonts w:ascii="Times New Roman" w:eastAsia="Calibri" w:hAnsi="Times New Roman" w:cs="Times New Roman"/>
          <w:sz w:val="28"/>
          <w:szCs w:val="28"/>
        </w:rPr>
        <w:t>арод</w:t>
      </w:r>
      <w:r w:rsidR="00904C84" w:rsidRPr="004A23E4">
        <w:rPr>
          <w:rFonts w:ascii="Times New Roman" w:eastAsia="Calibri" w:hAnsi="Times New Roman" w:cs="Times New Roman"/>
          <w:sz w:val="28"/>
          <w:szCs w:val="28"/>
        </w:rPr>
        <w:t>у на незалежність та суверенітет</w:t>
      </w:r>
      <w:r w:rsidRPr="004A23E4">
        <w:rPr>
          <w:rFonts w:ascii="Times New Roman" w:eastAsia="Calibri" w:hAnsi="Times New Roman" w:cs="Times New Roman"/>
          <w:sz w:val="28"/>
          <w:szCs w:val="28"/>
        </w:rPr>
        <w:t>;</w:t>
      </w:r>
    </w:p>
    <w:p w14:paraId="71B621A1" w14:textId="7986C4A0" w:rsidR="00293363" w:rsidRPr="004A23E4" w:rsidRDefault="00293363"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висловлювання про те, що український народ та українська державність є природніми ворогами інших країн;</w:t>
      </w:r>
    </w:p>
    <w:p w14:paraId="67D652E2" w14:textId="778C1B51" w:rsidR="00293363" w:rsidRPr="004A23E4" w:rsidRDefault="00293363"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lastRenderedPageBreak/>
        <w:t xml:space="preserve">• висловлювання про те, що повне </w:t>
      </w:r>
      <w:r w:rsidR="0095585C" w:rsidRPr="004A23E4">
        <w:rPr>
          <w:rFonts w:ascii="Times New Roman" w:hAnsi="Times New Roman" w:cs="Times New Roman"/>
          <w:sz w:val="28"/>
          <w:szCs w:val="28"/>
        </w:rPr>
        <w:t xml:space="preserve">або часткове </w:t>
      </w:r>
      <w:r w:rsidRPr="004A23E4">
        <w:rPr>
          <w:rFonts w:ascii="Times New Roman" w:hAnsi="Times New Roman" w:cs="Times New Roman"/>
          <w:sz w:val="28"/>
          <w:szCs w:val="28"/>
        </w:rPr>
        <w:t>знищення України</w:t>
      </w:r>
      <w:r w:rsidR="0095585C" w:rsidRPr="004A23E4">
        <w:rPr>
          <w:rFonts w:ascii="Times New Roman" w:hAnsi="Times New Roman" w:cs="Times New Roman"/>
          <w:sz w:val="28"/>
          <w:szCs w:val="28"/>
        </w:rPr>
        <w:t>, захоплення її території має бути метою зовнішньої політики інших країн;</w:t>
      </w:r>
    </w:p>
    <w:p w14:paraId="22092B11" w14:textId="7C7AA87F"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95585C"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українськ</w:t>
      </w:r>
      <w:r w:rsidR="0095585C" w:rsidRPr="004A23E4">
        <w:rPr>
          <w:rFonts w:ascii="Times New Roman" w:eastAsia="Calibri" w:hAnsi="Times New Roman" w:cs="Times New Roman"/>
          <w:sz w:val="28"/>
          <w:szCs w:val="28"/>
        </w:rPr>
        <w:t>ому народові та державі Україна загрожує знищення, проте єдиною альтернативою виживання є стати союзником чи частиною Росії;</w:t>
      </w:r>
    </w:p>
    <w:p w14:paraId="2ED7B123" w14:textId="4F386A03"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D17FA1"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н</w:t>
      </w:r>
      <w:r w:rsidRPr="004A23E4">
        <w:rPr>
          <w:rFonts w:ascii="Times New Roman" w:eastAsia="Calibri" w:hAnsi="Times New Roman" w:cs="Times New Roman"/>
          <w:sz w:val="28"/>
          <w:szCs w:val="28"/>
        </w:rPr>
        <w:t>езалежна Україна мож</w:t>
      </w:r>
      <w:r w:rsidR="00D17FA1" w:rsidRPr="004A23E4">
        <w:rPr>
          <w:rFonts w:ascii="Times New Roman" w:eastAsia="Calibri" w:hAnsi="Times New Roman" w:cs="Times New Roman"/>
          <w:sz w:val="28"/>
          <w:szCs w:val="28"/>
        </w:rPr>
        <w:t xml:space="preserve">е існувати лише </w:t>
      </w:r>
      <w:r w:rsidRPr="004A23E4">
        <w:rPr>
          <w:rFonts w:ascii="Times New Roman" w:eastAsia="Calibri" w:hAnsi="Times New Roman" w:cs="Times New Roman"/>
          <w:sz w:val="28"/>
          <w:szCs w:val="28"/>
        </w:rPr>
        <w:t xml:space="preserve">в межах шести західноукраїнських областей: Тернопільської, Івано-Франківської, Волинської, Закарпатської, Рівненської, Чернівецької, </w:t>
      </w:r>
      <w:r w:rsidR="00D17FA1" w:rsidRPr="004A23E4">
        <w:rPr>
          <w:rFonts w:ascii="Times New Roman" w:eastAsia="Calibri" w:hAnsi="Times New Roman" w:cs="Times New Roman"/>
          <w:sz w:val="28"/>
          <w:szCs w:val="28"/>
        </w:rPr>
        <w:t>тоді як усі інші території можуть належати іншим країнам, зокрема Росії</w:t>
      </w:r>
      <w:r w:rsidRPr="004A23E4">
        <w:rPr>
          <w:rFonts w:ascii="Times New Roman" w:eastAsia="Calibri" w:hAnsi="Times New Roman" w:cs="Times New Roman"/>
          <w:sz w:val="28"/>
          <w:szCs w:val="28"/>
        </w:rPr>
        <w:t>;</w:t>
      </w:r>
    </w:p>
    <w:p w14:paraId="23B36050" w14:textId="33116707"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6B06A8"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«м</w:t>
      </w:r>
      <w:r w:rsidRPr="004A23E4">
        <w:rPr>
          <w:rFonts w:ascii="Times New Roman" w:eastAsia="Calibri" w:hAnsi="Times New Roman" w:cs="Times New Roman"/>
          <w:sz w:val="28"/>
          <w:szCs w:val="28"/>
        </w:rPr>
        <w:t xml:space="preserve">алоросійський» народ є корінним народом Російської імперії, </w:t>
      </w:r>
      <w:r w:rsidR="006B06A8" w:rsidRPr="004A23E4">
        <w:rPr>
          <w:rFonts w:ascii="Times New Roman" w:eastAsia="Calibri" w:hAnsi="Times New Roman" w:cs="Times New Roman"/>
          <w:sz w:val="28"/>
          <w:szCs w:val="28"/>
        </w:rPr>
        <w:t>тоді як</w:t>
      </w:r>
      <w:r w:rsidRPr="004A23E4">
        <w:rPr>
          <w:rFonts w:ascii="Times New Roman" w:eastAsia="Calibri" w:hAnsi="Times New Roman" w:cs="Times New Roman"/>
          <w:sz w:val="28"/>
          <w:szCs w:val="28"/>
        </w:rPr>
        <w:t xml:space="preserve"> «політичне українство»</w:t>
      </w:r>
      <w:r w:rsidR="006B06A8" w:rsidRPr="004A23E4">
        <w:rPr>
          <w:rFonts w:ascii="Times New Roman" w:eastAsia="Calibri" w:hAnsi="Times New Roman" w:cs="Times New Roman"/>
          <w:sz w:val="28"/>
          <w:szCs w:val="28"/>
        </w:rPr>
        <w:t>, «політична українська державність»</w:t>
      </w:r>
      <w:r w:rsidRPr="004A23E4">
        <w:rPr>
          <w:rFonts w:ascii="Times New Roman" w:eastAsia="Calibri" w:hAnsi="Times New Roman" w:cs="Times New Roman"/>
          <w:sz w:val="28"/>
          <w:szCs w:val="28"/>
        </w:rPr>
        <w:t xml:space="preserve"> - це нацистське ідеологічне утворення;</w:t>
      </w:r>
    </w:p>
    <w:p w14:paraId="335A2B05" w14:textId="15683279"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4D5E3A" w:rsidRPr="004A23E4">
        <w:rPr>
          <w:rFonts w:ascii="Times New Roman" w:hAnsi="Times New Roman" w:cs="Times New Roman"/>
          <w:sz w:val="28"/>
          <w:szCs w:val="28"/>
        </w:rPr>
        <w:t xml:space="preserve">висловлювання про те, що територія </w:t>
      </w:r>
      <w:r w:rsidRPr="004A23E4">
        <w:rPr>
          <w:rFonts w:ascii="Times New Roman" w:eastAsia="Calibri" w:hAnsi="Times New Roman" w:cs="Times New Roman"/>
          <w:sz w:val="28"/>
          <w:szCs w:val="28"/>
        </w:rPr>
        <w:t>Україн</w:t>
      </w:r>
      <w:r w:rsidR="004D5E3A" w:rsidRPr="004A23E4">
        <w:rPr>
          <w:rFonts w:ascii="Times New Roman" w:eastAsia="Calibri" w:hAnsi="Times New Roman" w:cs="Times New Roman"/>
          <w:sz w:val="28"/>
          <w:szCs w:val="28"/>
        </w:rPr>
        <w:t>и є історичною територією Росії, а сучасна Україна є політичним проєктом інших країн</w:t>
      </w:r>
      <w:r w:rsidRPr="004A23E4">
        <w:rPr>
          <w:rFonts w:ascii="Times New Roman" w:eastAsia="Calibri" w:hAnsi="Times New Roman" w:cs="Times New Roman"/>
          <w:sz w:val="28"/>
          <w:szCs w:val="28"/>
        </w:rPr>
        <w:t>;</w:t>
      </w:r>
    </w:p>
    <w:p w14:paraId="6C6B75CC" w14:textId="20240F1E"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695172" w:rsidRPr="004A23E4">
        <w:rPr>
          <w:rFonts w:ascii="Times New Roman" w:hAnsi="Times New Roman" w:cs="Times New Roman"/>
          <w:sz w:val="28"/>
          <w:szCs w:val="28"/>
        </w:rPr>
        <w:t xml:space="preserve">висловлювання із запереченням можливості існування </w:t>
      </w:r>
      <w:r w:rsidRPr="004A23E4">
        <w:rPr>
          <w:rFonts w:ascii="Times New Roman" w:eastAsia="Calibri" w:hAnsi="Times New Roman" w:cs="Times New Roman"/>
          <w:sz w:val="28"/>
          <w:szCs w:val="28"/>
        </w:rPr>
        <w:t>України як незалежної країни українського народу;</w:t>
      </w:r>
    </w:p>
    <w:p w14:paraId="22B50B84" w14:textId="7CAA3E19"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8F497F" w:rsidRPr="004A23E4">
        <w:rPr>
          <w:rFonts w:ascii="Times New Roman" w:hAnsi="Times New Roman" w:cs="Times New Roman"/>
          <w:sz w:val="28"/>
          <w:szCs w:val="28"/>
        </w:rPr>
        <w:t xml:space="preserve">висловлювання про те, що існування є </w:t>
      </w:r>
      <w:r w:rsidRPr="004A23E4">
        <w:rPr>
          <w:rFonts w:ascii="Times New Roman" w:eastAsia="Calibri" w:hAnsi="Times New Roman" w:cs="Times New Roman"/>
          <w:sz w:val="28"/>
          <w:szCs w:val="28"/>
        </w:rPr>
        <w:t>результатом помилкової політики керівництва Радянського Союзу;</w:t>
      </w:r>
    </w:p>
    <w:p w14:paraId="66C9BB9F" w14:textId="63F1C393"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97079B"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 xml:space="preserve">Одеса, Харків, Донецьк, Луганськ, Суми, Дніпро, Херсон </w:t>
      </w:r>
      <w:r w:rsidR="0097079B" w:rsidRPr="004A23E4">
        <w:rPr>
          <w:rFonts w:ascii="Times New Roman" w:eastAsia="Calibri" w:hAnsi="Times New Roman" w:cs="Times New Roman"/>
          <w:sz w:val="28"/>
          <w:szCs w:val="28"/>
        </w:rPr>
        <w:t xml:space="preserve">та інші міста </w:t>
      </w:r>
      <w:r w:rsidRPr="004A23E4">
        <w:rPr>
          <w:rFonts w:ascii="Times New Roman" w:eastAsia="Calibri" w:hAnsi="Times New Roman" w:cs="Times New Roman"/>
          <w:sz w:val="28"/>
          <w:szCs w:val="28"/>
        </w:rPr>
        <w:t xml:space="preserve">ніколи не </w:t>
      </w:r>
      <w:r w:rsidR="0097079B" w:rsidRPr="004A23E4">
        <w:rPr>
          <w:rFonts w:ascii="Times New Roman" w:eastAsia="Calibri" w:hAnsi="Times New Roman" w:cs="Times New Roman"/>
          <w:sz w:val="28"/>
          <w:szCs w:val="28"/>
        </w:rPr>
        <w:t xml:space="preserve">вважали </w:t>
      </w:r>
      <w:r w:rsidRPr="004A23E4">
        <w:rPr>
          <w:rFonts w:ascii="Times New Roman" w:eastAsia="Calibri" w:hAnsi="Times New Roman" w:cs="Times New Roman"/>
          <w:sz w:val="28"/>
          <w:szCs w:val="28"/>
        </w:rPr>
        <w:t xml:space="preserve">себе </w:t>
      </w:r>
      <w:r w:rsidR="0097079B" w:rsidRPr="004A23E4">
        <w:rPr>
          <w:rFonts w:ascii="Times New Roman" w:eastAsia="Calibri" w:hAnsi="Times New Roman" w:cs="Times New Roman"/>
          <w:sz w:val="28"/>
          <w:szCs w:val="28"/>
        </w:rPr>
        <w:t>частиною</w:t>
      </w:r>
      <w:r w:rsidRPr="004A23E4">
        <w:rPr>
          <w:rFonts w:ascii="Times New Roman" w:eastAsia="Calibri" w:hAnsi="Times New Roman" w:cs="Times New Roman"/>
          <w:sz w:val="28"/>
          <w:szCs w:val="28"/>
        </w:rPr>
        <w:t xml:space="preserve"> України</w:t>
      </w:r>
      <w:r w:rsidR="0097079B" w:rsidRPr="004A23E4">
        <w:rPr>
          <w:rFonts w:ascii="Times New Roman" w:eastAsia="Calibri" w:hAnsi="Times New Roman" w:cs="Times New Roman"/>
          <w:sz w:val="28"/>
          <w:szCs w:val="28"/>
        </w:rPr>
        <w:t xml:space="preserve"> і </w:t>
      </w:r>
      <w:r w:rsidRPr="004A23E4">
        <w:rPr>
          <w:rFonts w:ascii="Times New Roman" w:eastAsia="Calibri" w:hAnsi="Times New Roman" w:cs="Times New Roman"/>
          <w:sz w:val="28"/>
          <w:szCs w:val="28"/>
        </w:rPr>
        <w:t xml:space="preserve">не мають </w:t>
      </w:r>
      <w:r w:rsidR="0097079B" w:rsidRPr="004A23E4">
        <w:rPr>
          <w:rFonts w:ascii="Times New Roman" w:eastAsia="Calibri" w:hAnsi="Times New Roman" w:cs="Times New Roman"/>
          <w:sz w:val="28"/>
          <w:szCs w:val="28"/>
        </w:rPr>
        <w:t xml:space="preserve">нічого спільного з українським </w:t>
      </w:r>
      <w:r w:rsidRPr="004A23E4">
        <w:rPr>
          <w:rFonts w:ascii="Times New Roman" w:eastAsia="Calibri" w:hAnsi="Times New Roman" w:cs="Times New Roman"/>
          <w:sz w:val="28"/>
          <w:szCs w:val="28"/>
        </w:rPr>
        <w:t>народ</w:t>
      </w:r>
      <w:r w:rsidR="0097079B" w:rsidRPr="004A23E4">
        <w:rPr>
          <w:rFonts w:ascii="Times New Roman" w:eastAsia="Calibri" w:hAnsi="Times New Roman" w:cs="Times New Roman"/>
          <w:sz w:val="28"/>
          <w:szCs w:val="28"/>
        </w:rPr>
        <w:t>ом</w:t>
      </w:r>
      <w:r w:rsidRPr="004A23E4">
        <w:rPr>
          <w:rFonts w:ascii="Times New Roman" w:eastAsia="Calibri" w:hAnsi="Times New Roman" w:cs="Times New Roman"/>
          <w:sz w:val="28"/>
          <w:szCs w:val="28"/>
        </w:rPr>
        <w:t>;</w:t>
      </w:r>
    </w:p>
    <w:p w14:paraId="642FB5DA" w14:textId="555A62A2"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863A95" w:rsidRPr="004A23E4">
        <w:rPr>
          <w:rFonts w:ascii="Times New Roman" w:hAnsi="Times New Roman" w:cs="Times New Roman"/>
          <w:sz w:val="28"/>
          <w:szCs w:val="28"/>
        </w:rPr>
        <w:t xml:space="preserve">виправдання агресивної політики Росії аргументом про те, що </w:t>
      </w:r>
      <w:r w:rsidRPr="004A23E4">
        <w:rPr>
          <w:rFonts w:ascii="Times New Roman" w:eastAsia="Calibri" w:hAnsi="Times New Roman" w:cs="Times New Roman"/>
          <w:sz w:val="28"/>
          <w:szCs w:val="28"/>
        </w:rPr>
        <w:t>Україна відмовилась від дружби з Росією, від її ядерної парасольки, дешевих енергоресурсів</w:t>
      </w:r>
      <w:r w:rsidR="00863A95" w:rsidRPr="004A23E4">
        <w:rPr>
          <w:rFonts w:ascii="Times New Roman" w:eastAsia="Calibri" w:hAnsi="Times New Roman" w:cs="Times New Roman"/>
          <w:sz w:val="28"/>
          <w:szCs w:val="28"/>
        </w:rPr>
        <w:t xml:space="preserve"> тощо. </w:t>
      </w:r>
    </w:p>
    <w:p w14:paraId="1560460A" w14:textId="77777777" w:rsidR="00E16A8E" w:rsidRPr="004A23E4" w:rsidRDefault="00E16A8E" w:rsidP="005E5511">
      <w:pPr>
        <w:spacing w:after="0" w:line="240" w:lineRule="auto"/>
        <w:jc w:val="both"/>
        <w:rPr>
          <w:rFonts w:ascii="Times New Roman" w:eastAsia="Calibri" w:hAnsi="Times New Roman" w:cs="Times New Roman"/>
          <w:sz w:val="28"/>
          <w:szCs w:val="28"/>
        </w:rPr>
      </w:pPr>
    </w:p>
    <w:p w14:paraId="296B98F1" w14:textId="523940A3" w:rsidR="00E16A8E" w:rsidRPr="004A23E4" w:rsidRDefault="000B226A" w:rsidP="005E5511">
      <w:pPr>
        <w:shd w:val="clear" w:color="auto" w:fill="FFFFFF"/>
        <w:tabs>
          <w:tab w:val="left" w:pos="426"/>
        </w:tabs>
        <w:spacing w:after="0" w:line="240" w:lineRule="auto"/>
        <w:jc w:val="both"/>
        <w:rPr>
          <w:rFonts w:ascii="Times New Roman" w:eastAsia="Times New Roman" w:hAnsi="Times New Roman" w:cs="Times New Roman"/>
          <w:b/>
          <w:bCs/>
          <w:color w:val="000000" w:themeColor="text1"/>
          <w:sz w:val="28"/>
          <w:szCs w:val="28"/>
          <w:lang w:eastAsia="uk-UA"/>
        </w:rPr>
      </w:pPr>
      <w:r w:rsidRPr="004A23E4">
        <w:rPr>
          <w:rFonts w:ascii="Times New Roman" w:eastAsia="Times New Roman" w:hAnsi="Times New Roman" w:cs="Times New Roman"/>
          <w:b/>
          <w:bCs/>
          <w:color w:val="000000" w:themeColor="text1"/>
          <w:sz w:val="28"/>
          <w:szCs w:val="28"/>
          <w:lang w:eastAsia="uk-UA"/>
        </w:rPr>
        <w:t>b</w:t>
      </w:r>
      <w:r w:rsidR="00E16A8E" w:rsidRPr="004A23E4">
        <w:rPr>
          <w:rFonts w:ascii="Times New Roman" w:eastAsia="Times New Roman" w:hAnsi="Times New Roman" w:cs="Times New Roman"/>
          <w:b/>
          <w:bCs/>
          <w:color w:val="000000" w:themeColor="text1"/>
          <w:sz w:val="28"/>
          <w:szCs w:val="28"/>
          <w:lang w:eastAsia="uk-UA"/>
        </w:rPr>
        <w:t>) Заперечення боротьби проти підкорення, експлуатації, асиміляції українського народу:</w:t>
      </w:r>
    </w:p>
    <w:p w14:paraId="1FD72EF1" w14:textId="77777777" w:rsidR="00E16A8E" w:rsidRPr="004A23E4" w:rsidRDefault="00E16A8E" w:rsidP="005E5511">
      <w:pPr>
        <w:shd w:val="clear" w:color="auto" w:fill="FFFFFF"/>
        <w:tabs>
          <w:tab w:val="left" w:pos="426"/>
        </w:tabs>
        <w:spacing w:after="0" w:line="240" w:lineRule="auto"/>
        <w:jc w:val="both"/>
        <w:rPr>
          <w:rFonts w:ascii="Times New Roman" w:eastAsia="Times New Roman" w:hAnsi="Times New Roman" w:cs="Times New Roman"/>
          <w:b/>
          <w:bCs/>
          <w:color w:val="000000" w:themeColor="text1"/>
          <w:sz w:val="28"/>
          <w:szCs w:val="28"/>
          <w:lang w:eastAsia="uk-UA"/>
        </w:rPr>
      </w:pPr>
    </w:p>
    <w:p w14:paraId="1D30A1C7" w14:textId="4AC55D2D" w:rsidR="00E16A8E" w:rsidRPr="004A23E4" w:rsidRDefault="00E16A8E" w:rsidP="005E5511">
      <w:pPr>
        <w:pStyle w:val="a3"/>
        <w:tabs>
          <w:tab w:val="left" w:pos="284"/>
        </w:tabs>
        <w:spacing w:after="0" w:line="240" w:lineRule="auto"/>
        <w:ind w:left="36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8B0E5E" w:rsidRPr="004A23E4">
        <w:rPr>
          <w:rFonts w:ascii="Times New Roman" w:hAnsi="Times New Roman" w:cs="Times New Roman"/>
          <w:sz w:val="28"/>
          <w:szCs w:val="28"/>
        </w:rPr>
        <w:t xml:space="preserve">твердження про те, що </w:t>
      </w:r>
      <w:r w:rsidR="005E25AF" w:rsidRPr="004A23E4">
        <w:rPr>
          <w:rFonts w:ascii="Times New Roman" w:hAnsi="Times New Roman" w:cs="Times New Roman"/>
          <w:sz w:val="28"/>
          <w:szCs w:val="28"/>
        </w:rPr>
        <w:t xml:space="preserve">Сили оборони України </w:t>
      </w:r>
      <w:r w:rsidRPr="004A23E4">
        <w:rPr>
          <w:rFonts w:ascii="Times New Roman" w:hAnsi="Times New Roman" w:cs="Times New Roman"/>
          <w:sz w:val="28"/>
          <w:szCs w:val="28"/>
        </w:rPr>
        <w:t xml:space="preserve">здійснюють терористичні акти, військові дії або інші акти насилля проти власного </w:t>
      </w:r>
      <w:r w:rsidR="008B0E5E" w:rsidRPr="004A23E4">
        <w:rPr>
          <w:rFonts w:ascii="Times New Roman" w:hAnsi="Times New Roman" w:cs="Times New Roman"/>
          <w:sz w:val="28"/>
          <w:szCs w:val="28"/>
        </w:rPr>
        <w:t xml:space="preserve">цивільного </w:t>
      </w:r>
      <w:r w:rsidRPr="004A23E4">
        <w:rPr>
          <w:rFonts w:ascii="Times New Roman" w:hAnsi="Times New Roman" w:cs="Times New Roman"/>
          <w:sz w:val="28"/>
          <w:szCs w:val="28"/>
        </w:rPr>
        <w:t>населення;</w:t>
      </w:r>
    </w:p>
    <w:p w14:paraId="6DBB1B0B" w14:textId="3948B255" w:rsidR="00E16A8E" w:rsidRPr="004A23E4" w:rsidRDefault="00E16A8E" w:rsidP="005E5511">
      <w:pPr>
        <w:pStyle w:val="a3"/>
        <w:tabs>
          <w:tab w:val="left" w:pos="284"/>
        </w:tabs>
        <w:spacing w:after="0" w:line="240" w:lineRule="auto"/>
        <w:ind w:left="360"/>
        <w:jc w:val="both"/>
        <w:rPr>
          <w:rFonts w:ascii="Times New Roman" w:hAnsi="Times New Roman" w:cs="Times New Roman"/>
          <w:sz w:val="28"/>
          <w:szCs w:val="28"/>
          <w:lang w:eastAsia="uk-UA"/>
        </w:rPr>
      </w:pPr>
      <w:r w:rsidRPr="004A23E4">
        <w:rPr>
          <w:rFonts w:ascii="Times New Roman" w:hAnsi="Times New Roman" w:cs="Times New Roman"/>
          <w:sz w:val="28"/>
          <w:szCs w:val="28"/>
        </w:rPr>
        <w:t xml:space="preserve">• </w:t>
      </w:r>
      <w:r w:rsidR="00563B04"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більш</w:t>
      </w:r>
      <w:r w:rsidR="00563B04" w:rsidRPr="004A23E4">
        <w:rPr>
          <w:rFonts w:ascii="Times New Roman" w:hAnsi="Times New Roman" w:cs="Times New Roman"/>
          <w:sz w:val="28"/>
          <w:szCs w:val="28"/>
        </w:rPr>
        <w:t xml:space="preserve">ість </w:t>
      </w:r>
      <w:r w:rsidRPr="004A23E4">
        <w:rPr>
          <w:rFonts w:ascii="Times New Roman" w:hAnsi="Times New Roman" w:cs="Times New Roman"/>
          <w:sz w:val="28"/>
          <w:szCs w:val="28"/>
        </w:rPr>
        <w:t xml:space="preserve">українців </w:t>
      </w:r>
      <w:r w:rsidR="00563B04" w:rsidRPr="004A23E4">
        <w:rPr>
          <w:rFonts w:ascii="Times New Roman" w:hAnsi="Times New Roman" w:cs="Times New Roman"/>
          <w:sz w:val="28"/>
          <w:szCs w:val="28"/>
        </w:rPr>
        <w:t xml:space="preserve">мріють </w:t>
      </w:r>
      <w:r w:rsidRPr="004A23E4">
        <w:rPr>
          <w:rFonts w:ascii="Times New Roman" w:hAnsi="Times New Roman" w:cs="Times New Roman"/>
          <w:sz w:val="28"/>
          <w:szCs w:val="28"/>
        </w:rPr>
        <w:t>вбивати росіян;</w:t>
      </w:r>
    </w:p>
    <w:p w14:paraId="45F872E3" w14:textId="2AB99B3D" w:rsidR="00E16A8E" w:rsidRPr="004A23E4" w:rsidRDefault="00E16A8E" w:rsidP="005E5511">
      <w:pPr>
        <w:pStyle w:val="a3"/>
        <w:tabs>
          <w:tab w:val="left" w:pos="284"/>
        </w:tabs>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A55073"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в</w:t>
      </w:r>
      <w:r w:rsidRPr="004A23E4">
        <w:rPr>
          <w:rFonts w:ascii="Times New Roman" w:eastAsia="Calibri" w:hAnsi="Times New Roman" w:cs="Times New Roman"/>
          <w:sz w:val="28"/>
          <w:szCs w:val="28"/>
        </w:rPr>
        <w:t xml:space="preserve"> Україні відбувається етноцид </w:t>
      </w:r>
      <w:r w:rsidR="00A55073" w:rsidRPr="004A23E4">
        <w:rPr>
          <w:rFonts w:ascii="Times New Roman" w:eastAsia="Calibri" w:hAnsi="Times New Roman" w:cs="Times New Roman"/>
          <w:sz w:val="28"/>
          <w:szCs w:val="28"/>
        </w:rPr>
        <w:t>російсьмовного населення</w:t>
      </w:r>
      <w:r w:rsidRPr="004A23E4">
        <w:rPr>
          <w:rFonts w:ascii="Times New Roman" w:eastAsia="Calibri" w:hAnsi="Times New Roman" w:cs="Times New Roman"/>
          <w:sz w:val="28"/>
          <w:szCs w:val="28"/>
        </w:rPr>
        <w:t>;</w:t>
      </w:r>
    </w:p>
    <w:p w14:paraId="15343E45" w14:textId="11607708" w:rsidR="00E16A8E" w:rsidRPr="004A23E4" w:rsidRDefault="00E16A8E"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316ECD"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україн</w:t>
      </w:r>
      <w:r w:rsidR="00316ECD" w:rsidRPr="004A23E4">
        <w:rPr>
          <w:rFonts w:ascii="Times New Roman" w:hAnsi="Times New Roman" w:cs="Times New Roman"/>
          <w:sz w:val="28"/>
          <w:szCs w:val="28"/>
        </w:rPr>
        <w:t xml:space="preserve">ців перетворили на витратні матеріали, що використовується </w:t>
      </w:r>
      <w:r w:rsidRPr="004A23E4">
        <w:rPr>
          <w:rFonts w:ascii="Times New Roman" w:hAnsi="Times New Roman" w:cs="Times New Roman"/>
          <w:sz w:val="28"/>
          <w:szCs w:val="28"/>
        </w:rPr>
        <w:t>у війні в обмін на західні кредити;</w:t>
      </w:r>
    </w:p>
    <w:p w14:paraId="58371120" w14:textId="4880F8D4"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316ECD" w:rsidRPr="004A23E4">
        <w:rPr>
          <w:rFonts w:ascii="Times New Roman" w:hAnsi="Times New Roman" w:cs="Times New Roman"/>
          <w:sz w:val="28"/>
          <w:szCs w:val="28"/>
        </w:rPr>
        <w:t xml:space="preserve">твердження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країн</w:t>
      </w:r>
      <w:r w:rsidR="00316ECD" w:rsidRPr="004A23E4">
        <w:rPr>
          <w:rFonts w:ascii="Times New Roman" w:eastAsia="Calibri" w:hAnsi="Times New Roman" w:cs="Times New Roman"/>
          <w:sz w:val="28"/>
          <w:szCs w:val="28"/>
        </w:rPr>
        <w:t>ці</w:t>
      </w:r>
      <w:r w:rsidRPr="004A23E4">
        <w:rPr>
          <w:rFonts w:ascii="Times New Roman" w:eastAsia="Calibri" w:hAnsi="Times New Roman" w:cs="Times New Roman"/>
          <w:sz w:val="28"/>
          <w:szCs w:val="28"/>
        </w:rPr>
        <w:t xml:space="preserve"> невдячн</w:t>
      </w:r>
      <w:r w:rsidR="00316ECD" w:rsidRPr="004A23E4">
        <w:rPr>
          <w:rFonts w:ascii="Times New Roman" w:eastAsia="Calibri" w:hAnsi="Times New Roman" w:cs="Times New Roman"/>
          <w:sz w:val="28"/>
          <w:szCs w:val="28"/>
        </w:rPr>
        <w:t>і</w:t>
      </w:r>
      <w:r w:rsidRPr="004A23E4">
        <w:rPr>
          <w:rFonts w:ascii="Times New Roman" w:eastAsia="Calibri" w:hAnsi="Times New Roman" w:cs="Times New Roman"/>
          <w:sz w:val="28"/>
          <w:szCs w:val="28"/>
        </w:rPr>
        <w:t xml:space="preserve">, </w:t>
      </w:r>
      <w:r w:rsidR="00316ECD" w:rsidRPr="004A23E4">
        <w:rPr>
          <w:rFonts w:ascii="Times New Roman" w:eastAsia="Calibri" w:hAnsi="Times New Roman" w:cs="Times New Roman"/>
          <w:sz w:val="28"/>
          <w:szCs w:val="28"/>
        </w:rPr>
        <w:t>тому заслужили покарання від Р</w:t>
      </w:r>
      <w:r w:rsidRPr="004A23E4">
        <w:rPr>
          <w:rFonts w:ascii="Times New Roman" w:eastAsia="Calibri" w:hAnsi="Times New Roman" w:cs="Times New Roman"/>
          <w:sz w:val="28"/>
          <w:szCs w:val="28"/>
        </w:rPr>
        <w:t>осії;</w:t>
      </w:r>
    </w:p>
    <w:p w14:paraId="5398CABF" w14:textId="7FF50BE8"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w:t>
      </w:r>
      <w:r w:rsidR="00F85D96" w:rsidRPr="004A23E4">
        <w:rPr>
          <w:rFonts w:ascii="Times New Roman" w:hAnsi="Times New Roman" w:cs="Times New Roman"/>
          <w:sz w:val="28"/>
          <w:szCs w:val="28"/>
        </w:rPr>
        <w:t xml:space="preserve"> висловлювання про необхідність правового запровадження смертної кари або інших форм покарання для українців, які воювали проти </w:t>
      </w:r>
      <w:r w:rsidRPr="004A23E4">
        <w:rPr>
          <w:rFonts w:ascii="Times New Roman" w:eastAsia="Calibri" w:hAnsi="Times New Roman" w:cs="Times New Roman"/>
          <w:sz w:val="28"/>
          <w:szCs w:val="28"/>
        </w:rPr>
        <w:t>армії РФ;</w:t>
      </w:r>
    </w:p>
    <w:p w14:paraId="27A6DE3A" w14:textId="2969652E"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3628F5" w:rsidRPr="004A23E4">
        <w:rPr>
          <w:rFonts w:ascii="Times New Roman" w:hAnsi="Times New Roman" w:cs="Times New Roman"/>
          <w:sz w:val="28"/>
          <w:szCs w:val="28"/>
        </w:rPr>
        <w:t xml:space="preserve">висловлювання про необхідність розділу </w:t>
      </w:r>
      <w:r w:rsidRPr="004A23E4">
        <w:rPr>
          <w:rFonts w:ascii="Times New Roman" w:eastAsia="Calibri" w:hAnsi="Times New Roman" w:cs="Times New Roman"/>
          <w:sz w:val="28"/>
          <w:szCs w:val="28"/>
        </w:rPr>
        <w:t>Україн</w:t>
      </w:r>
      <w:r w:rsidR="003628F5" w:rsidRPr="004A23E4">
        <w:rPr>
          <w:rFonts w:ascii="Times New Roman" w:eastAsia="Calibri" w:hAnsi="Times New Roman" w:cs="Times New Roman"/>
          <w:sz w:val="28"/>
          <w:szCs w:val="28"/>
        </w:rPr>
        <w:t>и н</w:t>
      </w:r>
      <w:r w:rsidRPr="004A23E4">
        <w:rPr>
          <w:rFonts w:ascii="Times New Roman" w:eastAsia="Calibri" w:hAnsi="Times New Roman" w:cs="Times New Roman"/>
          <w:sz w:val="28"/>
          <w:szCs w:val="28"/>
        </w:rPr>
        <w:t>а частини, які мають відійти РФ повністю або на правах автоном</w:t>
      </w:r>
      <w:r w:rsidR="003628F5" w:rsidRPr="004A23E4">
        <w:rPr>
          <w:rFonts w:ascii="Times New Roman" w:eastAsia="Calibri" w:hAnsi="Times New Roman" w:cs="Times New Roman"/>
          <w:sz w:val="28"/>
          <w:szCs w:val="28"/>
        </w:rPr>
        <w:t>них територій</w:t>
      </w:r>
      <w:r w:rsidRPr="004A23E4">
        <w:rPr>
          <w:rFonts w:ascii="Times New Roman" w:eastAsia="Calibri" w:hAnsi="Times New Roman" w:cs="Times New Roman"/>
          <w:sz w:val="28"/>
          <w:szCs w:val="28"/>
        </w:rPr>
        <w:t>;</w:t>
      </w:r>
    </w:p>
    <w:p w14:paraId="646F5BD7" w14:textId="2ECF7AA3"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546A15" w:rsidRPr="004A23E4">
        <w:rPr>
          <w:rFonts w:ascii="Times New Roman" w:hAnsi="Times New Roman" w:cs="Times New Roman"/>
          <w:sz w:val="28"/>
          <w:szCs w:val="28"/>
        </w:rPr>
        <w:t xml:space="preserve">підбурення, залякування або заклики до </w:t>
      </w:r>
      <w:r w:rsidRPr="004A23E4">
        <w:rPr>
          <w:rFonts w:ascii="Times New Roman" w:hAnsi="Times New Roman" w:cs="Times New Roman"/>
          <w:sz w:val="28"/>
          <w:szCs w:val="28"/>
        </w:rPr>
        <w:t>г</w:t>
      </w:r>
      <w:r w:rsidRPr="004A23E4">
        <w:rPr>
          <w:rFonts w:ascii="Times New Roman" w:eastAsia="Calibri" w:hAnsi="Times New Roman" w:cs="Times New Roman"/>
          <w:sz w:val="28"/>
          <w:szCs w:val="28"/>
        </w:rPr>
        <w:t xml:space="preserve">ромадян України на окупованих територіях </w:t>
      </w:r>
      <w:r w:rsidR="00546A15" w:rsidRPr="004A23E4">
        <w:rPr>
          <w:rFonts w:ascii="Times New Roman" w:eastAsia="Calibri" w:hAnsi="Times New Roman" w:cs="Times New Roman"/>
          <w:sz w:val="28"/>
          <w:szCs w:val="28"/>
        </w:rPr>
        <w:t xml:space="preserve">ставати </w:t>
      </w:r>
      <w:r w:rsidRPr="004A23E4">
        <w:rPr>
          <w:rFonts w:ascii="Times New Roman" w:eastAsia="Calibri" w:hAnsi="Times New Roman" w:cs="Times New Roman"/>
          <w:sz w:val="28"/>
          <w:szCs w:val="28"/>
        </w:rPr>
        <w:t>громадянами РФ;</w:t>
      </w:r>
    </w:p>
    <w:p w14:paraId="1255C006" w14:textId="39D49540" w:rsidR="009A3894" w:rsidRPr="004A23E4" w:rsidRDefault="009A3894"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висловлювання про те, що український народ відродиться з українців, які проживають у РФ;</w:t>
      </w:r>
    </w:p>
    <w:p w14:paraId="39BA1417" w14:textId="0708E85B" w:rsidR="00E16A8E" w:rsidRPr="004A23E4" w:rsidRDefault="00E16A8E"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lastRenderedPageBreak/>
        <w:t xml:space="preserve">• </w:t>
      </w:r>
      <w:r w:rsidR="009A3894" w:rsidRPr="004A23E4">
        <w:rPr>
          <w:rFonts w:ascii="Times New Roman" w:hAnsi="Times New Roman" w:cs="Times New Roman"/>
          <w:sz w:val="28"/>
          <w:szCs w:val="28"/>
        </w:rPr>
        <w:t xml:space="preserve">висловлювання про те, що в Україні здійснюється </w:t>
      </w:r>
      <w:r w:rsidR="005E25AF" w:rsidRPr="004A23E4">
        <w:rPr>
          <w:rFonts w:ascii="Times New Roman" w:hAnsi="Times New Roman" w:cs="Times New Roman"/>
          <w:sz w:val="28"/>
          <w:szCs w:val="28"/>
        </w:rPr>
        <w:t xml:space="preserve">геноцид </w:t>
      </w:r>
      <w:r w:rsidR="009A3894" w:rsidRPr="004A23E4">
        <w:rPr>
          <w:rFonts w:ascii="Times New Roman" w:hAnsi="Times New Roman" w:cs="Times New Roman"/>
          <w:sz w:val="28"/>
          <w:szCs w:val="28"/>
        </w:rPr>
        <w:t xml:space="preserve">українського </w:t>
      </w:r>
      <w:r w:rsidR="005E25AF" w:rsidRPr="004A23E4">
        <w:rPr>
          <w:rFonts w:ascii="Times New Roman" w:hAnsi="Times New Roman" w:cs="Times New Roman"/>
          <w:sz w:val="28"/>
          <w:szCs w:val="28"/>
        </w:rPr>
        <w:t>народу,</w:t>
      </w:r>
      <w:r w:rsidR="00AB79DC" w:rsidRPr="004A23E4">
        <w:rPr>
          <w:rFonts w:ascii="Times New Roman" w:hAnsi="Times New Roman" w:cs="Times New Roman"/>
          <w:sz w:val="28"/>
          <w:szCs w:val="28"/>
        </w:rPr>
        <w:t xml:space="preserve"> </w:t>
      </w:r>
      <w:r w:rsidR="009A3894" w:rsidRPr="004A23E4">
        <w:rPr>
          <w:rFonts w:ascii="Times New Roman" w:hAnsi="Times New Roman" w:cs="Times New Roman"/>
          <w:sz w:val="28"/>
          <w:szCs w:val="28"/>
        </w:rPr>
        <w:t xml:space="preserve">бо </w:t>
      </w:r>
      <w:r w:rsidRPr="004A23E4">
        <w:rPr>
          <w:rFonts w:ascii="Times New Roman" w:eastAsia="Calibri" w:hAnsi="Times New Roman" w:cs="Times New Roman"/>
          <w:sz w:val="28"/>
          <w:szCs w:val="28"/>
        </w:rPr>
        <w:t>українці</w:t>
      </w:r>
      <w:r w:rsidR="005E25AF" w:rsidRPr="004A23E4">
        <w:rPr>
          <w:rFonts w:ascii="Times New Roman" w:eastAsia="Calibri" w:hAnsi="Times New Roman" w:cs="Times New Roman"/>
          <w:sz w:val="28"/>
          <w:szCs w:val="28"/>
        </w:rPr>
        <w:t xml:space="preserve"> </w:t>
      </w:r>
      <w:r w:rsidR="00AB79DC" w:rsidRPr="004A23E4">
        <w:rPr>
          <w:rFonts w:ascii="Times New Roman" w:eastAsia="Calibri" w:hAnsi="Times New Roman" w:cs="Times New Roman"/>
          <w:sz w:val="28"/>
          <w:szCs w:val="28"/>
        </w:rPr>
        <w:t xml:space="preserve">гинуть </w:t>
      </w:r>
      <w:r w:rsidR="009A3894" w:rsidRPr="004A23E4">
        <w:rPr>
          <w:rFonts w:ascii="Times New Roman" w:eastAsia="Calibri" w:hAnsi="Times New Roman" w:cs="Times New Roman"/>
          <w:sz w:val="28"/>
          <w:szCs w:val="28"/>
        </w:rPr>
        <w:t>у війні між Україною та Росією;</w:t>
      </w:r>
    </w:p>
    <w:p w14:paraId="32A17BD1" w14:textId="78CFC275"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w:t>
      </w:r>
      <w:r w:rsidRPr="004A23E4">
        <w:rPr>
          <w:rFonts w:ascii="Times New Roman" w:eastAsia="Times New Roman" w:hAnsi="Times New Roman" w:cs="Times New Roman"/>
          <w:b/>
          <w:bCs/>
          <w:color w:val="000000" w:themeColor="text1"/>
          <w:sz w:val="28"/>
          <w:szCs w:val="28"/>
          <w:lang w:eastAsia="uk-UA"/>
        </w:rPr>
        <w:t xml:space="preserve"> </w:t>
      </w:r>
      <w:r w:rsidR="009A3894" w:rsidRPr="004A23E4">
        <w:rPr>
          <w:rFonts w:ascii="Times New Roman" w:eastAsia="Times New Roman" w:hAnsi="Times New Roman" w:cs="Times New Roman"/>
          <w:color w:val="000000" w:themeColor="text1"/>
          <w:sz w:val="28"/>
          <w:szCs w:val="28"/>
          <w:lang w:eastAsia="uk-UA"/>
        </w:rPr>
        <w:t xml:space="preserve">висловлювання про те, що самі </w:t>
      </w:r>
      <w:r w:rsidRPr="004A23E4">
        <w:rPr>
          <w:rFonts w:ascii="Times New Roman" w:eastAsia="Times New Roman" w:hAnsi="Times New Roman" w:cs="Times New Roman"/>
          <w:color w:val="000000" w:themeColor="text1"/>
          <w:sz w:val="28"/>
          <w:szCs w:val="28"/>
          <w:lang w:eastAsia="uk-UA"/>
        </w:rPr>
        <w:t>у</w:t>
      </w:r>
      <w:r w:rsidRPr="004A23E4">
        <w:rPr>
          <w:rFonts w:ascii="Times New Roman" w:eastAsia="Calibri" w:hAnsi="Times New Roman" w:cs="Times New Roman"/>
          <w:sz w:val="28"/>
          <w:szCs w:val="28"/>
        </w:rPr>
        <w:t xml:space="preserve">країнці </w:t>
      </w:r>
      <w:r w:rsidR="005C0E8C" w:rsidRPr="004A23E4">
        <w:rPr>
          <w:rFonts w:ascii="Times New Roman" w:eastAsia="Calibri" w:hAnsi="Times New Roman" w:cs="Times New Roman"/>
          <w:sz w:val="28"/>
          <w:szCs w:val="28"/>
        </w:rPr>
        <w:t xml:space="preserve">винні у війні </w:t>
      </w:r>
      <w:r w:rsidR="00AB79DC" w:rsidRPr="004A23E4">
        <w:rPr>
          <w:rFonts w:ascii="Times New Roman" w:eastAsia="Calibri" w:hAnsi="Times New Roman" w:cs="Times New Roman"/>
          <w:sz w:val="28"/>
          <w:szCs w:val="28"/>
        </w:rPr>
        <w:t xml:space="preserve">на </w:t>
      </w:r>
      <w:r w:rsidR="009A3894" w:rsidRPr="004A23E4">
        <w:rPr>
          <w:rFonts w:ascii="Times New Roman" w:eastAsia="Calibri" w:hAnsi="Times New Roman" w:cs="Times New Roman"/>
          <w:sz w:val="28"/>
          <w:szCs w:val="28"/>
        </w:rPr>
        <w:t xml:space="preserve">своїй </w:t>
      </w:r>
      <w:r w:rsidR="00AB79DC" w:rsidRPr="004A23E4">
        <w:rPr>
          <w:rFonts w:ascii="Times New Roman" w:eastAsia="Calibri" w:hAnsi="Times New Roman" w:cs="Times New Roman"/>
          <w:sz w:val="28"/>
          <w:szCs w:val="28"/>
        </w:rPr>
        <w:t xml:space="preserve">території, </w:t>
      </w:r>
      <w:r w:rsidR="009A3894" w:rsidRPr="004A23E4">
        <w:rPr>
          <w:rFonts w:ascii="Times New Roman" w:eastAsia="Calibri" w:hAnsi="Times New Roman" w:cs="Times New Roman"/>
          <w:sz w:val="28"/>
          <w:szCs w:val="28"/>
        </w:rPr>
        <w:t xml:space="preserve">оскільки вона є </w:t>
      </w:r>
      <w:r w:rsidR="00AB79DC" w:rsidRPr="004A23E4">
        <w:rPr>
          <w:rFonts w:ascii="Times New Roman" w:eastAsia="Calibri" w:hAnsi="Times New Roman" w:cs="Times New Roman"/>
          <w:sz w:val="28"/>
          <w:szCs w:val="28"/>
        </w:rPr>
        <w:t>результат</w:t>
      </w:r>
      <w:r w:rsidR="009A3894" w:rsidRPr="004A23E4">
        <w:rPr>
          <w:rFonts w:ascii="Times New Roman" w:eastAsia="Calibri" w:hAnsi="Times New Roman" w:cs="Times New Roman"/>
          <w:sz w:val="28"/>
          <w:szCs w:val="28"/>
        </w:rPr>
        <w:t>ом</w:t>
      </w:r>
      <w:r w:rsidR="00AB79DC" w:rsidRPr="004A23E4">
        <w:rPr>
          <w:rFonts w:ascii="Times New Roman" w:eastAsia="Calibri" w:hAnsi="Times New Roman" w:cs="Times New Roman"/>
          <w:sz w:val="28"/>
          <w:szCs w:val="28"/>
        </w:rPr>
        <w:t xml:space="preserve"> </w:t>
      </w:r>
      <w:r w:rsidRPr="004A23E4">
        <w:rPr>
          <w:rFonts w:ascii="Times New Roman" w:eastAsia="Calibri" w:hAnsi="Times New Roman" w:cs="Times New Roman"/>
          <w:sz w:val="28"/>
          <w:szCs w:val="28"/>
        </w:rPr>
        <w:t>«неправильного» політичного вибору</w:t>
      </w:r>
      <w:r w:rsidR="009A3894" w:rsidRPr="004A23E4">
        <w:rPr>
          <w:rFonts w:ascii="Times New Roman" w:eastAsia="Calibri" w:hAnsi="Times New Roman" w:cs="Times New Roman"/>
          <w:sz w:val="28"/>
          <w:szCs w:val="28"/>
        </w:rPr>
        <w:t xml:space="preserve">, а не агресивної державної політики Росії. </w:t>
      </w:r>
    </w:p>
    <w:p w14:paraId="7817C302" w14:textId="77777777" w:rsidR="00E16A8E" w:rsidRPr="004A23E4" w:rsidRDefault="00E16A8E" w:rsidP="005E5511">
      <w:pPr>
        <w:spacing w:after="0" w:line="240" w:lineRule="auto"/>
        <w:jc w:val="both"/>
        <w:rPr>
          <w:rFonts w:ascii="Times New Roman" w:eastAsia="Calibri" w:hAnsi="Times New Roman" w:cs="Times New Roman"/>
          <w:sz w:val="28"/>
          <w:szCs w:val="28"/>
        </w:rPr>
      </w:pPr>
    </w:p>
    <w:p w14:paraId="42A12BDF" w14:textId="1719EA70" w:rsidR="00E16A8E" w:rsidRPr="004A23E4" w:rsidRDefault="000B226A" w:rsidP="005E5511">
      <w:pPr>
        <w:shd w:val="clear" w:color="auto" w:fill="FFFFFF"/>
        <w:tabs>
          <w:tab w:val="left" w:pos="426"/>
        </w:tabs>
        <w:spacing w:after="0" w:line="240" w:lineRule="auto"/>
        <w:jc w:val="both"/>
        <w:rPr>
          <w:rFonts w:ascii="Times New Roman" w:eastAsia="Times New Roman" w:hAnsi="Times New Roman" w:cs="Times New Roman"/>
          <w:b/>
          <w:bCs/>
          <w:color w:val="000000" w:themeColor="text1"/>
          <w:sz w:val="28"/>
          <w:szCs w:val="28"/>
          <w:lang w:eastAsia="uk-UA"/>
        </w:rPr>
      </w:pPr>
      <w:r w:rsidRPr="004A23E4">
        <w:rPr>
          <w:rFonts w:ascii="Times New Roman" w:eastAsia="Times New Roman" w:hAnsi="Times New Roman" w:cs="Times New Roman"/>
          <w:b/>
          <w:bCs/>
          <w:color w:val="000000" w:themeColor="text1"/>
          <w:sz w:val="28"/>
          <w:szCs w:val="28"/>
          <w:lang w:eastAsia="uk-UA"/>
        </w:rPr>
        <w:t>c</w:t>
      </w:r>
      <w:r w:rsidR="00E16A8E" w:rsidRPr="004A23E4">
        <w:rPr>
          <w:rFonts w:ascii="Times New Roman" w:eastAsia="Times New Roman" w:hAnsi="Times New Roman" w:cs="Times New Roman"/>
          <w:b/>
          <w:bCs/>
          <w:color w:val="000000" w:themeColor="text1"/>
          <w:sz w:val="28"/>
          <w:szCs w:val="28"/>
          <w:lang w:eastAsia="uk-UA"/>
        </w:rPr>
        <w:t xml:space="preserve">) </w:t>
      </w:r>
      <w:r w:rsidR="009449AD" w:rsidRPr="004A23E4">
        <w:rPr>
          <w:rFonts w:ascii="Times New Roman" w:eastAsia="Times New Roman" w:hAnsi="Times New Roman" w:cs="Times New Roman"/>
          <w:b/>
          <w:bCs/>
          <w:color w:val="000000" w:themeColor="text1"/>
          <w:sz w:val="28"/>
          <w:szCs w:val="28"/>
          <w:lang w:eastAsia="uk-UA"/>
        </w:rPr>
        <w:t xml:space="preserve">Відмова у законному захисті політичних, економічних та </w:t>
      </w:r>
      <w:r w:rsidR="00E16A8E" w:rsidRPr="004A23E4">
        <w:rPr>
          <w:rFonts w:ascii="Times New Roman" w:eastAsia="Times New Roman" w:hAnsi="Times New Roman" w:cs="Times New Roman"/>
          <w:b/>
          <w:bCs/>
          <w:color w:val="000000" w:themeColor="text1"/>
          <w:sz w:val="28"/>
          <w:szCs w:val="28"/>
          <w:lang w:eastAsia="uk-UA"/>
        </w:rPr>
        <w:t>культурних прав українського народу, розвитку української національної науки</w:t>
      </w:r>
      <w:r w:rsidR="009449AD" w:rsidRPr="004A23E4">
        <w:rPr>
          <w:rFonts w:ascii="Times New Roman" w:eastAsia="Times New Roman" w:hAnsi="Times New Roman" w:cs="Times New Roman"/>
          <w:b/>
          <w:bCs/>
          <w:color w:val="000000" w:themeColor="text1"/>
          <w:sz w:val="28"/>
          <w:szCs w:val="28"/>
          <w:lang w:eastAsia="uk-UA"/>
        </w:rPr>
        <w:t xml:space="preserve"> та</w:t>
      </w:r>
      <w:r w:rsidR="00E16A8E" w:rsidRPr="004A23E4">
        <w:rPr>
          <w:rFonts w:ascii="Times New Roman" w:eastAsia="Times New Roman" w:hAnsi="Times New Roman" w:cs="Times New Roman"/>
          <w:b/>
          <w:bCs/>
          <w:color w:val="000000" w:themeColor="text1"/>
          <w:sz w:val="28"/>
          <w:szCs w:val="28"/>
          <w:lang w:eastAsia="uk-UA"/>
        </w:rPr>
        <w:t xml:space="preserve"> культури:</w:t>
      </w:r>
    </w:p>
    <w:p w14:paraId="3C1CE580" w14:textId="77777777" w:rsidR="00E16A8E" w:rsidRPr="004A23E4" w:rsidRDefault="00E16A8E" w:rsidP="005E5511">
      <w:pPr>
        <w:shd w:val="clear" w:color="auto" w:fill="FFFFFF"/>
        <w:tabs>
          <w:tab w:val="left" w:pos="426"/>
        </w:tabs>
        <w:spacing w:after="0" w:line="240" w:lineRule="auto"/>
        <w:jc w:val="both"/>
        <w:rPr>
          <w:rFonts w:ascii="Times New Roman" w:eastAsia="Times New Roman" w:hAnsi="Times New Roman" w:cs="Times New Roman"/>
          <w:b/>
          <w:bCs/>
          <w:color w:val="000000" w:themeColor="text1"/>
          <w:sz w:val="28"/>
          <w:szCs w:val="28"/>
          <w:lang w:eastAsia="uk-UA"/>
        </w:rPr>
      </w:pPr>
    </w:p>
    <w:p w14:paraId="3B9D3106" w14:textId="483F926A" w:rsidR="00E16A8E" w:rsidRPr="004A23E4" w:rsidRDefault="00E16A8E" w:rsidP="005E5511">
      <w:pPr>
        <w:pStyle w:val="a3"/>
        <w:shd w:val="clear" w:color="auto" w:fill="FFFFFF"/>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23310B" w:rsidRPr="004A23E4">
        <w:rPr>
          <w:rFonts w:ascii="Times New Roman" w:hAnsi="Times New Roman" w:cs="Times New Roman"/>
          <w:sz w:val="28"/>
          <w:szCs w:val="28"/>
        </w:rPr>
        <w:t xml:space="preserve">твердження про те, що </w:t>
      </w:r>
      <w:r w:rsidRPr="004A23E4">
        <w:rPr>
          <w:rFonts w:ascii="Times New Roman" w:hAnsi="Times New Roman" w:cs="Times New Roman"/>
          <w:sz w:val="28"/>
          <w:szCs w:val="28"/>
        </w:rPr>
        <w:t>д</w:t>
      </w:r>
      <w:r w:rsidRPr="004A23E4">
        <w:rPr>
          <w:rFonts w:ascii="Times New Roman" w:eastAsia="Calibri" w:hAnsi="Times New Roman" w:cs="Times New Roman"/>
          <w:sz w:val="28"/>
          <w:szCs w:val="28"/>
        </w:rPr>
        <w:t>енацифікація тотожна деукраїнізації;</w:t>
      </w:r>
    </w:p>
    <w:p w14:paraId="186E7EA3" w14:textId="7282E7D4"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23310B"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 xml:space="preserve">Росія </w:t>
      </w:r>
      <w:r w:rsidR="0023310B" w:rsidRPr="004A23E4">
        <w:rPr>
          <w:rFonts w:ascii="Times New Roman" w:eastAsia="Calibri" w:hAnsi="Times New Roman" w:cs="Times New Roman"/>
          <w:sz w:val="28"/>
          <w:szCs w:val="28"/>
        </w:rPr>
        <w:t>бореться за інтереси українського та інших європейських народів в Україні та захищає універсальні людські цінності</w:t>
      </w:r>
      <w:r w:rsidRPr="004A23E4">
        <w:rPr>
          <w:rFonts w:ascii="Times New Roman" w:eastAsia="Calibri" w:hAnsi="Times New Roman" w:cs="Times New Roman"/>
          <w:sz w:val="28"/>
          <w:szCs w:val="28"/>
        </w:rPr>
        <w:t>;</w:t>
      </w:r>
    </w:p>
    <w:p w14:paraId="3DA98BCB" w14:textId="11D7B9FE"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23310B" w:rsidRPr="004A23E4">
        <w:rPr>
          <w:rFonts w:ascii="Times New Roman" w:hAnsi="Times New Roman" w:cs="Times New Roman"/>
          <w:sz w:val="28"/>
          <w:szCs w:val="28"/>
        </w:rPr>
        <w:t xml:space="preserve">заклики до знищення </w:t>
      </w:r>
      <w:r w:rsidRPr="004A23E4">
        <w:rPr>
          <w:rFonts w:ascii="Times New Roman" w:eastAsia="Calibri" w:hAnsi="Times New Roman" w:cs="Times New Roman"/>
          <w:sz w:val="28"/>
          <w:szCs w:val="28"/>
        </w:rPr>
        <w:t>цивільн</w:t>
      </w:r>
      <w:r w:rsidR="0023310B" w:rsidRPr="004A23E4">
        <w:rPr>
          <w:rFonts w:ascii="Times New Roman" w:eastAsia="Calibri" w:hAnsi="Times New Roman" w:cs="Times New Roman"/>
          <w:sz w:val="28"/>
          <w:szCs w:val="28"/>
        </w:rPr>
        <w:t>ої</w:t>
      </w:r>
      <w:r w:rsidRPr="004A23E4">
        <w:rPr>
          <w:rFonts w:ascii="Times New Roman" w:eastAsia="Calibri" w:hAnsi="Times New Roman" w:cs="Times New Roman"/>
          <w:sz w:val="28"/>
          <w:szCs w:val="28"/>
        </w:rPr>
        <w:t xml:space="preserve"> інфраструктур</w:t>
      </w:r>
      <w:r w:rsidR="0023310B" w:rsidRPr="004A23E4">
        <w:rPr>
          <w:rFonts w:ascii="Times New Roman" w:eastAsia="Calibri" w:hAnsi="Times New Roman" w:cs="Times New Roman"/>
          <w:sz w:val="28"/>
          <w:szCs w:val="28"/>
        </w:rPr>
        <w:t>и</w:t>
      </w:r>
      <w:r w:rsidRPr="004A23E4">
        <w:rPr>
          <w:rFonts w:ascii="Times New Roman" w:eastAsia="Calibri" w:hAnsi="Times New Roman" w:cs="Times New Roman"/>
          <w:sz w:val="28"/>
          <w:szCs w:val="28"/>
        </w:rPr>
        <w:t xml:space="preserve"> України</w:t>
      </w:r>
      <w:r w:rsidR="0023310B" w:rsidRPr="004A23E4">
        <w:rPr>
          <w:rFonts w:ascii="Times New Roman" w:eastAsia="Calibri" w:hAnsi="Times New Roman" w:cs="Times New Roman"/>
          <w:sz w:val="28"/>
          <w:szCs w:val="28"/>
        </w:rPr>
        <w:t xml:space="preserve">, зокрема аргументуючи їх тим, що </w:t>
      </w:r>
      <w:r w:rsidRPr="004A23E4">
        <w:rPr>
          <w:rFonts w:ascii="Times New Roman" w:eastAsia="Calibri" w:hAnsi="Times New Roman" w:cs="Times New Roman"/>
          <w:sz w:val="28"/>
          <w:szCs w:val="28"/>
        </w:rPr>
        <w:t xml:space="preserve">Росія </w:t>
      </w:r>
      <w:r w:rsidR="0023310B" w:rsidRPr="004A23E4">
        <w:rPr>
          <w:rFonts w:ascii="Times New Roman" w:eastAsia="Calibri" w:hAnsi="Times New Roman" w:cs="Times New Roman"/>
          <w:sz w:val="28"/>
          <w:szCs w:val="28"/>
        </w:rPr>
        <w:t>в</w:t>
      </w:r>
      <w:r w:rsidRPr="004A23E4">
        <w:rPr>
          <w:rFonts w:ascii="Times New Roman" w:eastAsia="Calibri" w:hAnsi="Times New Roman" w:cs="Times New Roman"/>
          <w:sz w:val="28"/>
          <w:szCs w:val="28"/>
        </w:rPr>
        <w:t>се відбудує</w:t>
      </w:r>
      <w:r w:rsidR="0023310B" w:rsidRPr="004A23E4">
        <w:rPr>
          <w:rFonts w:ascii="Times New Roman" w:eastAsia="Calibri" w:hAnsi="Times New Roman" w:cs="Times New Roman"/>
          <w:sz w:val="28"/>
          <w:szCs w:val="28"/>
        </w:rPr>
        <w:t xml:space="preserve"> після своїх перемоги</w:t>
      </w:r>
      <w:r w:rsidRPr="004A23E4">
        <w:rPr>
          <w:rFonts w:ascii="Times New Roman" w:eastAsia="Calibri" w:hAnsi="Times New Roman" w:cs="Times New Roman"/>
          <w:sz w:val="28"/>
          <w:szCs w:val="28"/>
        </w:rPr>
        <w:t>;</w:t>
      </w:r>
    </w:p>
    <w:p w14:paraId="2FD0EBEF" w14:textId="77969915" w:rsidR="00E16A8E" w:rsidRPr="004A23E4" w:rsidRDefault="00E16A8E" w:rsidP="005E5511">
      <w:pPr>
        <w:pStyle w:val="a3"/>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7786F" w:rsidRPr="004A23E4">
        <w:rPr>
          <w:rFonts w:ascii="Times New Roman" w:hAnsi="Times New Roman" w:cs="Times New Roman"/>
          <w:sz w:val="28"/>
          <w:szCs w:val="28"/>
        </w:rPr>
        <w:t xml:space="preserve">твердження про те, що </w:t>
      </w:r>
      <w:r w:rsidRPr="004A23E4">
        <w:rPr>
          <w:rFonts w:ascii="Times New Roman" w:eastAsia="Calibri" w:hAnsi="Times New Roman" w:cs="Times New Roman"/>
          <w:sz w:val="28"/>
          <w:szCs w:val="28"/>
        </w:rPr>
        <w:t>Україн</w:t>
      </w:r>
      <w:r w:rsidR="00F7786F" w:rsidRPr="004A23E4">
        <w:rPr>
          <w:rFonts w:ascii="Times New Roman" w:eastAsia="Calibri" w:hAnsi="Times New Roman" w:cs="Times New Roman"/>
          <w:sz w:val="28"/>
          <w:szCs w:val="28"/>
        </w:rPr>
        <w:t>а</w:t>
      </w:r>
      <w:r w:rsidRPr="004A23E4">
        <w:rPr>
          <w:rFonts w:ascii="Times New Roman" w:eastAsia="Calibri" w:hAnsi="Times New Roman" w:cs="Times New Roman"/>
          <w:sz w:val="28"/>
          <w:szCs w:val="28"/>
        </w:rPr>
        <w:t xml:space="preserve"> не розвива</w:t>
      </w:r>
      <w:r w:rsidR="00F7786F" w:rsidRPr="004A23E4">
        <w:rPr>
          <w:rFonts w:ascii="Times New Roman" w:eastAsia="Calibri" w:hAnsi="Times New Roman" w:cs="Times New Roman"/>
          <w:sz w:val="28"/>
          <w:szCs w:val="28"/>
        </w:rPr>
        <w:t>є</w:t>
      </w:r>
      <w:r w:rsidRPr="004A23E4">
        <w:rPr>
          <w:rFonts w:ascii="Times New Roman" w:eastAsia="Calibri" w:hAnsi="Times New Roman" w:cs="Times New Roman"/>
          <w:sz w:val="28"/>
          <w:szCs w:val="28"/>
        </w:rPr>
        <w:t xml:space="preserve"> українську культуру, а знищу</w:t>
      </w:r>
      <w:r w:rsidR="00F7786F" w:rsidRPr="004A23E4">
        <w:rPr>
          <w:rFonts w:ascii="Times New Roman" w:eastAsia="Calibri" w:hAnsi="Times New Roman" w:cs="Times New Roman"/>
          <w:sz w:val="28"/>
          <w:szCs w:val="28"/>
        </w:rPr>
        <w:t>є</w:t>
      </w:r>
      <w:r w:rsidRPr="004A23E4">
        <w:rPr>
          <w:rFonts w:ascii="Times New Roman" w:eastAsia="Calibri" w:hAnsi="Times New Roman" w:cs="Times New Roman"/>
          <w:sz w:val="28"/>
          <w:szCs w:val="28"/>
        </w:rPr>
        <w:t xml:space="preserve"> російську;</w:t>
      </w:r>
    </w:p>
    <w:p w14:paraId="7CF80098" w14:textId="3BC8A967" w:rsidR="00E16A8E" w:rsidRPr="004A23E4" w:rsidRDefault="00E16A8E" w:rsidP="005E5511">
      <w:pPr>
        <w:pStyle w:val="a3"/>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7786F" w:rsidRPr="004A23E4">
        <w:rPr>
          <w:rFonts w:ascii="Times New Roman" w:hAnsi="Times New Roman" w:cs="Times New Roman"/>
          <w:sz w:val="28"/>
          <w:szCs w:val="28"/>
        </w:rPr>
        <w:t xml:space="preserve">виправдання застосування воєнної сили для захисту </w:t>
      </w:r>
      <w:r w:rsidRPr="004A23E4">
        <w:rPr>
          <w:rFonts w:ascii="Times New Roman" w:eastAsia="Calibri" w:hAnsi="Times New Roman" w:cs="Times New Roman"/>
          <w:sz w:val="28"/>
          <w:szCs w:val="28"/>
        </w:rPr>
        <w:t>культурн</w:t>
      </w:r>
      <w:r w:rsidR="00F7786F" w:rsidRPr="004A23E4">
        <w:rPr>
          <w:rFonts w:ascii="Times New Roman" w:eastAsia="Calibri" w:hAnsi="Times New Roman" w:cs="Times New Roman"/>
          <w:sz w:val="28"/>
          <w:szCs w:val="28"/>
        </w:rPr>
        <w:t>их</w:t>
      </w:r>
      <w:r w:rsidRPr="004A23E4">
        <w:rPr>
          <w:rFonts w:ascii="Times New Roman" w:eastAsia="Calibri" w:hAnsi="Times New Roman" w:cs="Times New Roman"/>
          <w:sz w:val="28"/>
          <w:szCs w:val="28"/>
        </w:rPr>
        <w:t xml:space="preserve"> та релігійн</w:t>
      </w:r>
      <w:r w:rsidR="00F7786F" w:rsidRPr="004A23E4">
        <w:rPr>
          <w:rFonts w:ascii="Times New Roman" w:eastAsia="Calibri" w:hAnsi="Times New Roman" w:cs="Times New Roman"/>
          <w:sz w:val="28"/>
          <w:szCs w:val="28"/>
        </w:rPr>
        <w:t>их</w:t>
      </w:r>
      <w:r w:rsidRPr="004A23E4">
        <w:rPr>
          <w:rFonts w:ascii="Times New Roman" w:eastAsia="Calibri" w:hAnsi="Times New Roman" w:cs="Times New Roman"/>
          <w:sz w:val="28"/>
          <w:szCs w:val="28"/>
        </w:rPr>
        <w:t xml:space="preserve"> цінност</w:t>
      </w:r>
      <w:r w:rsidR="00F7786F" w:rsidRPr="004A23E4">
        <w:rPr>
          <w:rFonts w:ascii="Times New Roman" w:eastAsia="Calibri" w:hAnsi="Times New Roman" w:cs="Times New Roman"/>
          <w:sz w:val="28"/>
          <w:szCs w:val="28"/>
        </w:rPr>
        <w:t>ей в</w:t>
      </w:r>
      <w:r w:rsidRPr="004A23E4">
        <w:rPr>
          <w:rFonts w:ascii="Times New Roman" w:eastAsia="Calibri" w:hAnsi="Times New Roman" w:cs="Times New Roman"/>
          <w:sz w:val="28"/>
          <w:szCs w:val="28"/>
        </w:rPr>
        <w:t xml:space="preserve"> України </w:t>
      </w:r>
      <w:r w:rsidR="00F7786F" w:rsidRPr="004A23E4">
        <w:rPr>
          <w:rFonts w:ascii="Times New Roman" w:eastAsia="Calibri" w:hAnsi="Times New Roman" w:cs="Times New Roman"/>
          <w:sz w:val="28"/>
          <w:szCs w:val="28"/>
        </w:rPr>
        <w:t xml:space="preserve">як до </w:t>
      </w:r>
      <w:r w:rsidRPr="004A23E4">
        <w:rPr>
          <w:rFonts w:ascii="Times New Roman" w:eastAsia="Calibri" w:hAnsi="Times New Roman" w:cs="Times New Roman"/>
          <w:sz w:val="28"/>
          <w:szCs w:val="28"/>
        </w:rPr>
        <w:t>своє</w:t>
      </w:r>
      <w:r w:rsidR="00F7786F" w:rsidRPr="004A23E4">
        <w:rPr>
          <w:rFonts w:ascii="Times New Roman" w:eastAsia="Calibri" w:hAnsi="Times New Roman" w:cs="Times New Roman"/>
          <w:sz w:val="28"/>
          <w:szCs w:val="28"/>
        </w:rPr>
        <w:t>ї</w:t>
      </w:r>
      <w:r w:rsidRPr="004A23E4">
        <w:rPr>
          <w:rFonts w:ascii="Times New Roman" w:eastAsia="Calibri" w:hAnsi="Times New Roman" w:cs="Times New Roman"/>
          <w:sz w:val="28"/>
          <w:szCs w:val="28"/>
        </w:rPr>
        <w:t xml:space="preserve"> власн</w:t>
      </w:r>
      <w:r w:rsidR="00F7786F" w:rsidRPr="004A23E4">
        <w:rPr>
          <w:rFonts w:ascii="Times New Roman" w:eastAsia="Calibri" w:hAnsi="Times New Roman" w:cs="Times New Roman"/>
          <w:sz w:val="28"/>
          <w:szCs w:val="28"/>
        </w:rPr>
        <w:t>ості</w:t>
      </w:r>
      <w:r w:rsidRPr="004A23E4">
        <w:rPr>
          <w:rFonts w:ascii="Times New Roman" w:eastAsia="Calibri" w:hAnsi="Times New Roman" w:cs="Times New Roman"/>
          <w:sz w:val="28"/>
          <w:szCs w:val="28"/>
        </w:rPr>
        <w:t>;</w:t>
      </w:r>
    </w:p>
    <w:p w14:paraId="533FEEC0" w14:textId="253A80B5" w:rsidR="00F7786F" w:rsidRPr="004A23E4" w:rsidRDefault="00F7786F" w:rsidP="005E5511">
      <w:pPr>
        <w:pStyle w:val="a3"/>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заклики до примусового переселення українців на територію інших країн, зокрема для уникнення критичних наслідків руйнування цивільної інфраструктури в Україні;</w:t>
      </w:r>
    </w:p>
    <w:p w14:paraId="7C4498A7" w14:textId="2F324832"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7786F" w:rsidRPr="004A23E4">
        <w:rPr>
          <w:rFonts w:ascii="Times New Roman" w:hAnsi="Times New Roman" w:cs="Times New Roman"/>
          <w:sz w:val="28"/>
          <w:szCs w:val="28"/>
        </w:rPr>
        <w:t xml:space="preserve">твердження про те, що територія України, культурні цінності та релігійні реліквії українського народу належать Росії, а вивезення цінностей з України до західних країн є </w:t>
      </w:r>
      <w:r w:rsidRPr="004A23E4">
        <w:rPr>
          <w:rFonts w:ascii="Times New Roman" w:eastAsia="Calibri" w:hAnsi="Times New Roman" w:cs="Times New Roman"/>
          <w:sz w:val="28"/>
          <w:szCs w:val="28"/>
        </w:rPr>
        <w:t>пограбуванням Росії;</w:t>
      </w:r>
    </w:p>
    <w:p w14:paraId="3C986FFD" w14:textId="4EA7EC8D" w:rsidR="00E16A8E" w:rsidRPr="004A23E4" w:rsidRDefault="00E16A8E" w:rsidP="005E5511">
      <w:pPr>
        <w:pStyle w:val="a3"/>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B03343" w:rsidRPr="004A23E4">
        <w:rPr>
          <w:rFonts w:ascii="Times New Roman" w:hAnsi="Times New Roman" w:cs="Times New Roman"/>
          <w:sz w:val="28"/>
          <w:szCs w:val="28"/>
        </w:rPr>
        <w:t xml:space="preserve">твердження про те, що </w:t>
      </w:r>
      <w:r w:rsidRPr="004A23E4">
        <w:rPr>
          <w:rFonts w:ascii="Times New Roman" w:eastAsia="Calibri" w:hAnsi="Times New Roman" w:cs="Times New Roman"/>
          <w:sz w:val="28"/>
          <w:szCs w:val="28"/>
        </w:rPr>
        <w:t xml:space="preserve">Росія воює </w:t>
      </w:r>
      <w:r w:rsidR="00B03343" w:rsidRPr="004A23E4">
        <w:rPr>
          <w:rFonts w:ascii="Times New Roman" w:eastAsia="Calibri" w:hAnsi="Times New Roman" w:cs="Times New Roman"/>
          <w:sz w:val="28"/>
          <w:szCs w:val="28"/>
        </w:rPr>
        <w:t>на території України не з Україною та українцями</w:t>
      </w:r>
      <w:r w:rsidRPr="004A23E4">
        <w:rPr>
          <w:rFonts w:ascii="Times New Roman" w:eastAsia="Calibri" w:hAnsi="Times New Roman" w:cs="Times New Roman"/>
          <w:sz w:val="28"/>
          <w:szCs w:val="28"/>
        </w:rPr>
        <w:t xml:space="preserve">, а з </w:t>
      </w:r>
      <w:r w:rsidR="00B03343" w:rsidRPr="004A23E4">
        <w:rPr>
          <w:rFonts w:ascii="Times New Roman" w:eastAsia="Calibri" w:hAnsi="Times New Roman" w:cs="Times New Roman"/>
          <w:sz w:val="28"/>
          <w:szCs w:val="28"/>
        </w:rPr>
        <w:t>західними країнами</w:t>
      </w:r>
      <w:r w:rsidRPr="004A23E4">
        <w:rPr>
          <w:rFonts w:ascii="Times New Roman" w:eastAsia="Calibri" w:hAnsi="Times New Roman" w:cs="Times New Roman"/>
          <w:sz w:val="28"/>
          <w:szCs w:val="28"/>
        </w:rPr>
        <w:t>.</w:t>
      </w:r>
    </w:p>
    <w:p w14:paraId="3F0CFE66" w14:textId="77777777" w:rsidR="00E16A8E" w:rsidRPr="004A23E4" w:rsidRDefault="00E16A8E" w:rsidP="005E5511">
      <w:pPr>
        <w:pStyle w:val="a3"/>
        <w:spacing w:after="0" w:line="240" w:lineRule="auto"/>
        <w:ind w:left="0"/>
        <w:jc w:val="both"/>
        <w:rPr>
          <w:rFonts w:ascii="Times New Roman" w:eastAsia="Times New Roman" w:hAnsi="Times New Roman" w:cs="Times New Roman"/>
          <w:b/>
          <w:bCs/>
          <w:color w:val="000000" w:themeColor="text1"/>
          <w:sz w:val="28"/>
          <w:szCs w:val="28"/>
          <w:lang w:eastAsia="uk-UA"/>
        </w:rPr>
      </w:pPr>
    </w:p>
    <w:p w14:paraId="70885F73" w14:textId="464E7F3D" w:rsidR="00E16A8E" w:rsidRPr="004A23E4" w:rsidRDefault="000B226A" w:rsidP="005E5511">
      <w:pPr>
        <w:shd w:val="clear" w:color="auto" w:fill="FFFFFF"/>
        <w:tabs>
          <w:tab w:val="left" w:pos="426"/>
        </w:tabs>
        <w:spacing w:after="0" w:line="240" w:lineRule="auto"/>
        <w:jc w:val="both"/>
        <w:rPr>
          <w:rFonts w:ascii="Times New Roman" w:eastAsia="Times New Roman" w:hAnsi="Times New Roman" w:cs="Times New Roman"/>
          <w:b/>
          <w:bCs/>
          <w:color w:val="000000" w:themeColor="text1"/>
          <w:sz w:val="28"/>
          <w:szCs w:val="28"/>
          <w:lang w:eastAsia="uk-UA"/>
        </w:rPr>
      </w:pPr>
      <w:r w:rsidRPr="004A23E4">
        <w:rPr>
          <w:rFonts w:ascii="Times New Roman" w:eastAsia="Times New Roman" w:hAnsi="Times New Roman" w:cs="Times New Roman"/>
          <w:b/>
          <w:bCs/>
          <w:color w:val="000000" w:themeColor="text1"/>
          <w:sz w:val="28"/>
          <w:szCs w:val="28"/>
          <w:lang w:eastAsia="uk-UA"/>
        </w:rPr>
        <w:t>d</w:t>
      </w:r>
      <w:r w:rsidR="00E16A8E" w:rsidRPr="004A23E4">
        <w:rPr>
          <w:rFonts w:ascii="Times New Roman" w:eastAsia="Times New Roman" w:hAnsi="Times New Roman" w:cs="Times New Roman"/>
          <w:b/>
          <w:bCs/>
          <w:color w:val="000000" w:themeColor="text1"/>
          <w:sz w:val="28"/>
          <w:szCs w:val="28"/>
          <w:lang w:eastAsia="uk-UA"/>
        </w:rPr>
        <w:t>) Зневажливе</w:t>
      </w:r>
      <w:r w:rsidR="008B3ACF" w:rsidRPr="004A23E4">
        <w:rPr>
          <w:rFonts w:ascii="Times New Roman" w:eastAsia="Times New Roman" w:hAnsi="Times New Roman" w:cs="Times New Roman"/>
          <w:b/>
          <w:bCs/>
          <w:color w:val="000000" w:themeColor="text1"/>
          <w:sz w:val="28"/>
          <w:szCs w:val="28"/>
          <w:lang w:eastAsia="uk-UA"/>
        </w:rPr>
        <w:t>, принизливе</w:t>
      </w:r>
      <w:r w:rsidR="00E16A8E" w:rsidRPr="004A23E4">
        <w:rPr>
          <w:rFonts w:ascii="Times New Roman" w:eastAsia="Times New Roman" w:hAnsi="Times New Roman" w:cs="Times New Roman"/>
          <w:b/>
          <w:bCs/>
          <w:color w:val="000000" w:themeColor="text1"/>
          <w:sz w:val="28"/>
          <w:szCs w:val="28"/>
          <w:lang w:eastAsia="uk-UA"/>
        </w:rPr>
        <w:t xml:space="preserve"> ставлення до питомих етнокультурних ознак українців, приниження української мови та культури:</w:t>
      </w:r>
    </w:p>
    <w:p w14:paraId="3AC2BB29" w14:textId="77777777" w:rsidR="00E16A8E" w:rsidRPr="004A23E4" w:rsidRDefault="00E16A8E" w:rsidP="005E5511">
      <w:pPr>
        <w:shd w:val="clear" w:color="auto" w:fill="FFFFFF"/>
        <w:tabs>
          <w:tab w:val="left" w:pos="426"/>
        </w:tabs>
        <w:spacing w:after="0" w:line="240" w:lineRule="auto"/>
        <w:jc w:val="both"/>
        <w:rPr>
          <w:rFonts w:ascii="Times New Roman" w:eastAsia="Times New Roman" w:hAnsi="Times New Roman" w:cs="Times New Roman"/>
          <w:b/>
          <w:bCs/>
          <w:color w:val="000000" w:themeColor="text1"/>
          <w:sz w:val="28"/>
          <w:szCs w:val="28"/>
          <w:lang w:eastAsia="uk-UA"/>
        </w:rPr>
      </w:pPr>
    </w:p>
    <w:p w14:paraId="5B92DB73" w14:textId="32E418EB" w:rsidR="00E16A8E" w:rsidRPr="004A23E4" w:rsidRDefault="00E16A8E"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850BF9"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української мови як результату історичного розвитку українського народу та його культури ніколи не існувало;</w:t>
      </w:r>
    </w:p>
    <w:p w14:paraId="6F0D4611" w14:textId="6B45F2E2" w:rsidR="00850BF9" w:rsidRPr="004A23E4" w:rsidRDefault="00E16A8E"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850BF9" w:rsidRPr="004A23E4">
        <w:rPr>
          <w:rFonts w:ascii="Times New Roman" w:hAnsi="Times New Roman" w:cs="Times New Roman"/>
          <w:sz w:val="28"/>
          <w:szCs w:val="28"/>
        </w:rPr>
        <w:t>твердження про те, що денацифікація України включає надання російській мові статусу другої державної мови в Україні та повернення її політичним, культурним та освітнім утворенням РФ;</w:t>
      </w:r>
    </w:p>
    <w:p w14:paraId="06FE4ECD" w14:textId="6133A387"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850BF9"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з</w:t>
      </w:r>
      <w:r w:rsidRPr="004A23E4">
        <w:rPr>
          <w:rFonts w:ascii="Times New Roman" w:eastAsia="Calibri" w:hAnsi="Times New Roman" w:cs="Times New Roman"/>
          <w:sz w:val="28"/>
          <w:szCs w:val="28"/>
        </w:rPr>
        <w:t>акони України про порядок функціонування української мови спровокували Росію на військову операцію;</w:t>
      </w:r>
    </w:p>
    <w:p w14:paraId="6521C325" w14:textId="19C78D2E"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850BF9" w:rsidRPr="004A23E4">
        <w:rPr>
          <w:rFonts w:ascii="Times New Roman" w:hAnsi="Times New Roman" w:cs="Times New Roman"/>
          <w:sz w:val="28"/>
          <w:szCs w:val="28"/>
        </w:rPr>
        <w:t xml:space="preserve">заяви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країнці не мають прав на власну мову та національну державність;</w:t>
      </w:r>
    </w:p>
    <w:p w14:paraId="5B4856E1" w14:textId="3C378B7F"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850BF9"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державн</w:t>
      </w:r>
      <w:r w:rsidR="00850BF9" w:rsidRPr="004A23E4">
        <w:rPr>
          <w:rFonts w:ascii="Times New Roman" w:eastAsia="Calibri" w:hAnsi="Times New Roman" w:cs="Times New Roman"/>
          <w:sz w:val="28"/>
          <w:szCs w:val="28"/>
        </w:rPr>
        <w:t>а</w:t>
      </w:r>
      <w:r w:rsidRPr="004A23E4">
        <w:rPr>
          <w:rFonts w:ascii="Times New Roman" w:eastAsia="Calibri" w:hAnsi="Times New Roman" w:cs="Times New Roman"/>
          <w:sz w:val="28"/>
          <w:szCs w:val="28"/>
        </w:rPr>
        <w:t xml:space="preserve"> мов</w:t>
      </w:r>
      <w:r w:rsidR="00850BF9" w:rsidRPr="004A23E4">
        <w:rPr>
          <w:rFonts w:ascii="Times New Roman" w:eastAsia="Calibri" w:hAnsi="Times New Roman" w:cs="Times New Roman"/>
          <w:sz w:val="28"/>
          <w:szCs w:val="28"/>
        </w:rPr>
        <w:t>а</w:t>
      </w:r>
      <w:r w:rsidRPr="004A23E4">
        <w:rPr>
          <w:rFonts w:ascii="Times New Roman" w:eastAsia="Calibri" w:hAnsi="Times New Roman" w:cs="Times New Roman"/>
          <w:sz w:val="28"/>
          <w:szCs w:val="28"/>
        </w:rPr>
        <w:t xml:space="preserve"> використову</w:t>
      </w:r>
      <w:r w:rsidR="00850BF9" w:rsidRPr="004A23E4">
        <w:rPr>
          <w:rFonts w:ascii="Times New Roman" w:eastAsia="Calibri" w:hAnsi="Times New Roman" w:cs="Times New Roman"/>
          <w:sz w:val="28"/>
          <w:szCs w:val="28"/>
        </w:rPr>
        <w:t xml:space="preserve">ється в Україні </w:t>
      </w:r>
      <w:r w:rsidRPr="004A23E4">
        <w:rPr>
          <w:rFonts w:ascii="Times New Roman" w:eastAsia="Calibri" w:hAnsi="Times New Roman" w:cs="Times New Roman"/>
          <w:sz w:val="28"/>
          <w:szCs w:val="28"/>
        </w:rPr>
        <w:t>для сегрегації російськомовного населення;</w:t>
      </w:r>
    </w:p>
    <w:p w14:paraId="0139D9EC" w14:textId="75AFC9CE"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C91E09" w:rsidRPr="004A23E4">
        <w:rPr>
          <w:rFonts w:ascii="Times New Roman" w:hAnsi="Times New Roman" w:cs="Times New Roman"/>
          <w:sz w:val="28"/>
          <w:szCs w:val="28"/>
        </w:rPr>
        <w:t xml:space="preserve">заяви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 xml:space="preserve">країнці окупували території, населення яких </w:t>
      </w:r>
      <w:r w:rsidR="00C91E09" w:rsidRPr="004A23E4">
        <w:rPr>
          <w:rFonts w:ascii="Times New Roman" w:eastAsia="Calibri" w:hAnsi="Times New Roman" w:cs="Times New Roman"/>
          <w:sz w:val="28"/>
          <w:szCs w:val="28"/>
        </w:rPr>
        <w:t xml:space="preserve">розмовляє </w:t>
      </w:r>
      <w:r w:rsidRPr="004A23E4">
        <w:rPr>
          <w:rFonts w:ascii="Times New Roman" w:eastAsia="Calibri" w:hAnsi="Times New Roman" w:cs="Times New Roman"/>
          <w:sz w:val="28"/>
          <w:szCs w:val="28"/>
        </w:rPr>
        <w:t>російською мовою;</w:t>
      </w:r>
    </w:p>
    <w:p w14:paraId="2FD9E0FE" w14:textId="620E3246" w:rsidR="00E16A8E" w:rsidRPr="004A23E4" w:rsidRDefault="00E16A8E"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C91E09" w:rsidRPr="004A23E4">
        <w:rPr>
          <w:rFonts w:ascii="Times New Roman" w:hAnsi="Times New Roman" w:cs="Times New Roman"/>
          <w:sz w:val="28"/>
          <w:szCs w:val="28"/>
        </w:rPr>
        <w:t xml:space="preserve">заяви про те, що </w:t>
      </w:r>
      <w:r w:rsidRPr="004A23E4">
        <w:rPr>
          <w:rFonts w:ascii="Times New Roman" w:hAnsi="Times New Roman" w:cs="Times New Roman"/>
          <w:sz w:val="28"/>
          <w:szCs w:val="28"/>
        </w:rPr>
        <w:t xml:space="preserve">українська мова – це мова сільського населення, </w:t>
      </w:r>
      <w:r w:rsidR="00C91E09" w:rsidRPr="004A23E4">
        <w:rPr>
          <w:rFonts w:ascii="Times New Roman" w:hAnsi="Times New Roman" w:cs="Times New Roman"/>
          <w:sz w:val="28"/>
          <w:szCs w:val="28"/>
        </w:rPr>
        <w:t xml:space="preserve">вона є </w:t>
      </w:r>
      <w:r w:rsidRPr="004A23E4">
        <w:rPr>
          <w:rFonts w:ascii="Times New Roman" w:hAnsi="Times New Roman" w:cs="Times New Roman"/>
          <w:sz w:val="28"/>
          <w:szCs w:val="28"/>
        </w:rPr>
        <w:t>маргінальн</w:t>
      </w:r>
      <w:r w:rsidR="00C91E09" w:rsidRPr="004A23E4">
        <w:rPr>
          <w:rFonts w:ascii="Times New Roman" w:hAnsi="Times New Roman" w:cs="Times New Roman"/>
          <w:sz w:val="28"/>
          <w:szCs w:val="28"/>
        </w:rPr>
        <w:t>ою</w:t>
      </w:r>
      <w:r w:rsidRPr="004A23E4">
        <w:rPr>
          <w:rFonts w:ascii="Times New Roman" w:hAnsi="Times New Roman" w:cs="Times New Roman"/>
          <w:sz w:val="28"/>
          <w:szCs w:val="28"/>
        </w:rPr>
        <w:t xml:space="preserve"> </w:t>
      </w:r>
      <w:r w:rsidR="00C91E09" w:rsidRPr="004A23E4">
        <w:rPr>
          <w:rFonts w:ascii="Times New Roman" w:hAnsi="Times New Roman" w:cs="Times New Roman"/>
          <w:sz w:val="28"/>
          <w:szCs w:val="28"/>
        </w:rPr>
        <w:t>та провінційною</w:t>
      </w:r>
      <w:r w:rsidRPr="004A23E4">
        <w:rPr>
          <w:rFonts w:ascii="Times New Roman" w:hAnsi="Times New Roman" w:cs="Times New Roman"/>
          <w:sz w:val="28"/>
          <w:szCs w:val="28"/>
        </w:rPr>
        <w:t xml:space="preserve">, </w:t>
      </w:r>
      <w:r w:rsidR="00C91E09" w:rsidRPr="004A23E4">
        <w:rPr>
          <w:rFonts w:ascii="Times New Roman" w:hAnsi="Times New Roman" w:cs="Times New Roman"/>
          <w:sz w:val="28"/>
          <w:szCs w:val="28"/>
        </w:rPr>
        <w:t>і може використовуватися лише найнижчими соціальними групами</w:t>
      </w:r>
      <w:r w:rsidRPr="004A23E4">
        <w:rPr>
          <w:rFonts w:ascii="Times New Roman" w:hAnsi="Times New Roman" w:cs="Times New Roman"/>
          <w:sz w:val="28"/>
          <w:szCs w:val="28"/>
        </w:rPr>
        <w:t>;</w:t>
      </w:r>
    </w:p>
    <w:p w14:paraId="4542605D" w14:textId="4906EB01"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lastRenderedPageBreak/>
        <w:t xml:space="preserve">• </w:t>
      </w:r>
      <w:r w:rsidR="00C91E09" w:rsidRPr="004A23E4">
        <w:rPr>
          <w:rFonts w:ascii="Times New Roman" w:hAnsi="Times New Roman" w:cs="Times New Roman"/>
          <w:sz w:val="28"/>
          <w:szCs w:val="28"/>
        </w:rPr>
        <w:t xml:space="preserve">висловлювання про те, що </w:t>
      </w:r>
      <w:r w:rsidR="00DF441C" w:rsidRPr="004A23E4">
        <w:rPr>
          <w:rFonts w:ascii="Times New Roman" w:hAnsi="Times New Roman" w:cs="Times New Roman"/>
          <w:sz w:val="28"/>
          <w:szCs w:val="28"/>
        </w:rPr>
        <w:t xml:space="preserve">українці не мають </w:t>
      </w:r>
      <w:r w:rsidR="002D1A39" w:rsidRPr="004A23E4">
        <w:rPr>
          <w:rFonts w:ascii="Times New Roman" w:hAnsi="Times New Roman" w:cs="Times New Roman"/>
          <w:sz w:val="28"/>
          <w:szCs w:val="28"/>
        </w:rPr>
        <w:t xml:space="preserve">власних </w:t>
      </w:r>
      <w:r w:rsidR="00DF441C" w:rsidRPr="004A23E4">
        <w:rPr>
          <w:rFonts w:ascii="Times New Roman" w:hAnsi="Times New Roman" w:cs="Times New Roman"/>
          <w:sz w:val="28"/>
          <w:szCs w:val="28"/>
        </w:rPr>
        <w:t xml:space="preserve">моральних </w:t>
      </w:r>
      <w:r w:rsidR="002D1A39" w:rsidRPr="004A23E4">
        <w:rPr>
          <w:rFonts w:ascii="Times New Roman" w:hAnsi="Times New Roman" w:cs="Times New Roman"/>
          <w:sz w:val="28"/>
          <w:szCs w:val="28"/>
        </w:rPr>
        <w:t xml:space="preserve">та духовних </w:t>
      </w:r>
      <w:r w:rsidR="00DF441C" w:rsidRPr="004A23E4">
        <w:rPr>
          <w:rFonts w:ascii="Times New Roman" w:hAnsi="Times New Roman" w:cs="Times New Roman"/>
          <w:sz w:val="28"/>
          <w:szCs w:val="28"/>
        </w:rPr>
        <w:t>цінностей</w:t>
      </w:r>
      <w:r w:rsidR="002D1A39" w:rsidRPr="004A23E4">
        <w:rPr>
          <w:rFonts w:ascii="Times New Roman" w:hAnsi="Times New Roman" w:cs="Times New Roman"/>
          <w:sz w:val="28"/>
          <w:szCs w:val="28"/>
        </w:rPr>
        <w:t>, крім тих,</w:t>
      </w:r>
      <w:r w:rsidR="00C91E09" w:rsidRPr="004A23E4">
        <w:rPr>
          <w:rFonts w:ascii="Times New Roman" w:hAnsi="Times New Roman" w:cs="Times New Roman"/>
          <w:sz w:val="28"/>
          <w:szCs w:val="28"/>
        </w:rPr>
        <w:t xml:space="preserve"> що приніс </w:t>
      </w:r>
      <w:r w:rsidR="002D1A39" w:rsidRPr="004A23E4">
        <w:rPr>
          <w:rFonts w:ascii="Times New Roman" w:hAnsi="Times New Roman" w:cs="Times New Roman"/>
          <w:sz w:val="28"/>
          <w:szCs w:val="28"/>
        </w:rPr>
        <w:t>«рус</w:t>
      </w:r>
      <w:r w:rsidR="00C91E09" w:rsidRPr="004A23E4">
        <w:rPr>
          <w:rFonts w:ascii="Times New Roman" w:hAnsi="Times New Roman" w:cs="Times New Roman"/>
          <w:sz w:val="28"/>
          <w:szCs w:val="28"/>
        </w:rPr>
        <w:t>ский мир</w:t>
      </w:r>
      <w:r w:rsidR="002D1A39" w:rsidRPr="004A23E4">
        <w:rPr>
          <w:rFonts w:ascii="Times New Roman" w:hAnsi="Times New Roman" w:cs="Times New Roman"/>
          <w:sz w:val="28"/>
          <w:szCs w:val="28"/>
        </w:rPr>
        <w:t>»</w:t>
      </w:r>
      <w:r w:rsidRPr="004A23E4">
        <w:rPr>
          <w:rFonts w:ascii="Times New Roman" w:eastAsia="Calibri" w:hAnsi="Times New Roman" w:cs="Times New Roman"/>
          <w:sz w:val="28"/>
          <w:szCs w:val="28"/>
        </w:rPr>
        <w:t>;</w:t>
      </w:r>
    </w:p>
    <w:p w14:paraId="1E77AA13" w14:textId="23E3AE47"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C91E09" w:rsidRPr="004A23E4">
        <w:rPr>
          <w:rFonts w:ascii="Times New Roman" w:hAnsi="Times New Roman" w:cs="Times New Roman"/>
          <w:sz w:val="28"/>
          <w:szCs w:val="28"/>
        </w:rPr>
        <w:t xml:space="preserve">заклики до українців, які вважають </w:t>
      </w:r>
      <w:r w:rsidRPr="004A23E4">
        <w:rPr>
          <w:rFonts w:ascii="Times New Roman" w:eastAsia="Calibri" w:hAnsi="Times New Roman" w:cs="Times New Roman"/>
          <w:sz w:val="28"/>
          <w:szCs w:val="28"/>
        </w:rPr>
        <w:t>себе православними, перейти на бік Росії;</w:t>
      </w:r>
    </w:p>
    <w:p w14:paraId="5E0A56D7" w14:textId="02ACC923" w:rsidR="00E16A8E" w:rsidRPr="004A23E4" w:rsidRDefault="00E16A8E"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C91E09" w:rsidRPr="004A23E4">
        <w:rPr>
          <w:rFonts w:ascii="Times New Roman" w:hAnsi="Times New Roman" w:cs="Times New Roman"/>
          <w:sz w:val="28"/>
          <w:szCs w:val="28"/>
        </w:rPr>
        <w:t xml:space="preserve">твердження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 xml:space="preserve">країнська мова </w:t>
      </w:r>
      <w:r w:rsidR="00C91E09" w:rsidRPr="004A23E4">
        <w:rPr>
          <w:rFonts w:ascii="Times New Roman" w:eastAsia="Calibri" w:hAnsi="Times New Roman" w:cs="Times New Roman"/>
          <w:sz w:val="28"/>
          <w:szCs w:val="28"/>
        </w:rPr>
        <w:t xml:space="preserve">є різновидом російської мови, якою розмовляють </w:t>
      </w:r>
      <w:r w:rsidRPr="004A23E4">
        <w:rPr>
          <w:rFonts w:ascii="Times New Roman" w:eastAsia="Calibri" w:hAnsi="Times New Roman" w:cs="Times New Roman"/>
          <w:sz w:val="28"/>
          <w:szCs w:val="28"/>
        </w:rPr>
        <w:t>«малорос</w:t>
      </w:r>
      <w:r w:rsidR="00C91E09" w:rsidRPr="004A23E4">
        <w:rPr>
          <w:rFonts w:ascii="Times New Roman" w:eastAsia="Calibri" w:hAnsi="Times New Roman" w:cs="Times New Roman"/>
          <w:sz w:val="28"/>
          <w:szCs w:val="28"/>
        </w:rPr>
        <w:t>и»</w:t>
      </w:r>
      <w:r w:rsidRPr="004A23E4">
        <w:rPr>
          <w:rFonts w:ascii="Times New Roman" w:eastAsia="Calibri" w:hAnsi="Times New Roman" w:cs="Times New Roman"/>
          <w:sz w:val="28"/>
          <w:szCs w:val="28"/>
        </w:rPr>
        <w:t>.</w:t>
      </w:r>
      <w:r w:rsidRPr="004A23E4">
        <w:rPr>
          <w:rFonts w:ascii="Times New Roman" w:hAnsi="Times New Roman" w:cs="Times New Roman"/>
          <w:sz w:val="28"/>
          <w:szCs w:val="28"/>
        </w:rPr>
        <w:t xml:space="preserve"> </w:t>
      </w:r>
    </w:p>
    <w:p w14:paraId="4DB26D04" w14:textId="77777777" w:rsidR="00E16A8E" w:rsidRPr="004A23E4" w:rsidRDefault="00E16A8E" w:rsidP="005E5511">
      <w:pPr>
        <w:spacing w:after="0" w:line="240" w:lineRule="auto"/>
        <w:contextualSpacing/>
        <w:jc w:val="both"/>
        <w:rPr>
          <w:rFonts w:ascii="Times New Roman" w:hAnsi="Times New Roman" w:cs="Times New Roman"/>
          <w:b/>
          <w:bCs/>
          <w:sz w:val="28"/>
          <w:szCs w:val="28"/>
        </w:rPr>
      </w:pPr>
    </w:p>
    <w:p w14:paraId="510D1668" w14:textId="0961B909" w:rsidR="00E16A8E" w:rsidRPr="004A23E4" w:rsidRDefault="00594B42" w:rsidP="005E5511">
      <w:pPr>
        <w:tabs>
          <w:tab w:val="left" w:pos="426"/>
        </w:tabs>
        <w:spacing w:after="0" w:line="240" w:lineRule="auto"/>
        <w:jc w:val="both"/>
        <w:rPr>
          <w:rFonts w:ascii="Times New Roman" w:hAnsi="Times New Roman" w:cs="Times New Roman"/>
          <w:b/>
          <w:bCs/>
          <w:sz w:val="28"/>
          <w:szCs w:val="28"/>
        </w:rPr>
      </w:pPr>
      <w:r w:rsidRPr="004A23E4">
        <w:rPr>
          <w:rFonts w:ascii="Times New Roman" w:hAnsi="Times New Roman" w:cs="Times New Roman"/>
          <w:b/>
          <w:bCs/>
          <w:sz w:val="28"/>
          <w:szCs w:val="28"/>
        </w:rPr>
        <w:t>е</w:t>
      </w:r>
      <w:r w:rsidR="00E16A8E" w:rsidRPr="004A23E4">
        <w:rPr>
          <w:rFonts w:ascii="Times New Roman" w:hAnsi="Times New Roman" w:cs="Times New Roman"/>
          <w:b/>
          <w:bCs/>
          <w:sz w:val="28"/>
          <w:szCs w:val="28"/>
        </w:rPr>
        <w:t>) Негативна стигматизація україн</w:t>
      </w:r>
      <w:r w:rsidRPr="004A23E4">
        <w:rPr>
          <w:rFonts w:ascii="Times New Roman" w:hAnsi="Times New Roman" w:cs="Times New Roman"/>
          <w:b/>
          <w:bCs/>
          <w:sz w:val="28"/>
          <w:szCs w:val="28"/>
        </w:rPr>
        <w:t>ців</w:t>
      </w:r>
      <w:r w:rsidR="00E16A8E" w:rsidRPr="004A23E4">
        <w:rPr>
          <w:rFonts w:ascii="Times New Roman" w:hAnsi="Times New Roman" w:cs="Times New Roman"/>
          <w:b/>
          <w:bCs/>
          <w:sz w:val="28"/>
          <w:szCs w:val="28"/>
        </w:rPr>
        <w:t>: нацисти, фашисти, бандерівці, терористи, расисти, сатаністи:</w:t>
      </w:r>
    </w:p>
    <w:p w14:paraId="7E217975" w14:textId="77777777" w:rsidR="00E16A8E" w:rsidRPr="004A23E4" w:rsidRDefault="00E16A8E" w:rsidP="005E5511">
      <w:pPr>
        <w:tabs>
          <w:tab w:val="left" w:pos="426"/>
        </w:tabs>
        <w:spacing w:after="0" w:line="240" w:lineRule="auto"/>
        <w:jc w:val="both"/>
        <w:rPr>
          <w:rFonts w:ascii="Times New Roman" w:hAnsi="Times New Roman" w:cs="Times New Roman"/>
          <w:b/>
          <w:bCs/>
          <w:sz w:val="28"/>
          <w:szCs w:val="28"/>
        </w:rPr>
      </w:pPr>
    </w:p>
    <w:p w14:paraId="653D6A00" w14:textId="21B14163" w:rsidR="00E16A8E" w:rsidRPr="004A23E4" w:rsidRDefault="00E16A8E"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F128D2"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 xml:space="preserve">українська нація – це нащадки бандерівців, </w:t>
      </w:r>
      <w:r w:rsidR="00205841" w:rsidRPr="004A23E4">
        <w:rPr>
          <w:rFonts w:ascii="Times New Roman" w:hAnsi="Times New Roman" w:cs="Times New Roman"/>
          <w:sz w:val="28"/>
          <w:szCs w:val="28"/>
        </w:rPr>
        <w:t>з</w:t>
      </w:r>
      <w:r w:rsidRPr="004A23E4">
        <w:rPr>
          <w:rFonts w:ascii="Times New Roman" w:hAnsi="Times New Roman" w:cs="Times New Roman"/>
          <w:sz w:val="28"/>
          <w:szCs w:val="28"/>
        </w:rPr>
        <w:t>вільн</w:t>
      </w:r>
      <w:r w:rsidR="00205841" w:rsidRPr="004A23E4">
        <w:rPr>
          <w:rFonts w:ascii="Times New Roman" w:hAnsi="Times New Roman" w:cs="Times New Roman"/>
          <w:sz w:val="28"/>
          <w:szCs w:val="28"/>
        </w:rPr>
        <w:t xml:space="preserve">ених </w:t>
      </w:r>
      <w:r w:rsidRPr="004A23E4">
        <w:rPr>
          <w:rFonts w:ascii="Times New Roman" w:hAnsi="Times New Roman" w:cs="Times New Roman"/>
          <w:sz w:val="28"/>
          <w:szCs w:val="28"/>
        </w:rPr>
        <w:t>радянськ</w:t>
      </w:r>
      <w:r w:rsidR="00205841" w:rsidRPr="004A23E4">
        <w:rPr>
          <w:rFonts w:ascii="Times New Roman" w:hAnsi="Times New Roman" w:cs="Times New Roman"/>
          <w:sz w:val="28"/>
          <w:szCs w:val="28"/>
        </w:rPr>
        <w:t>ою</w:t>
      </w:r>
      <w:r w:rsidRPr="004A23E4">
        <w:rPr>
          <w:rFonts w:ascii="Times New Roman" w:hAnsi="Times New Roman" w:cs="Times New Roman"/>
          <w:sz w:val="28"/>
          <w:szCs w:val="28"/>
        </w:rPr>
        <w:t xml:space="preserve"> влад</w:t>
      </w:r>
      <w:r w:rsidR="00205841" w:rsidRPr="004A23E4">
        <w:rPr>
          <w:rFonts w:ascii="Times New Roman" w:hAnsi="Times New Roman" w:cs="Times New Roman"/>
          <w:sz w:val="28"/>
          <w:szCs w:val="28"/>
        </w:rPr>
        <w:t>ою</w:t>
      </w:r>
      <w:r w:rsidRPr="004A23E4">
        <w:rPr>
          <w:rFonts w:ascii="Times New Roman" w:hAnsi="Times New Roman" w:cs="Times New Roman"/>
          <w:sz w:val="28"/>
          <w:szCs w:val="28"/>
        </w:rPr>
        <w:t xml:space="preserve"> у 50-х роках;</w:t>
      </w:r>
    </w:p>
    <w:p w14:paraId="00185C71" w14:textId="06EEF498" w:rsidR="00E16A8E" w:rsidRPr="004A23E4" w:rsidRDefault="00E16A8E"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F128D2"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україн</w:t>
      </w:r>
      <w:r w:rsidR="00F128D2" w:rsidRPr="004A23E4">
        <w:rPr>
          <w:rFonts w:ascii="Times New Roman" w:hAnsi="Times New Roman" w:cs="Times New Roman"/>
          <w:sz w:val="28"/>
          <w:szCs w:val="28"/>
        </w:rPr>
        <w:t xml:space="preserve">ці </w:t>
      </w:r>
      <w:r w:rsidRPr="004A23E4">
        <w:rPr>
          <w:rFonts w:ascii="Times New Roman" w:hAnsi="Times New Roman" w:cs="Times New Roman"/>
          <w:sz w:val="28"/>
          <w:szCs w:val="28"/>
        </w:rPr>
        <w:t>поділя</w:t>
      </w:r>
      <w:r w:rsidR="00F128D2" w:rsidRPr="004A23E4">
        <w:rPr>
          <w:rFonts w:ascii="Times New Roman" w:hAnsi="Times New Roman" w:cs="Times New Roman"/>
          <w:sz w:val="28"/>
          <w:szCs w:val="28"/>
        </w:rPr>
        <w:t>ю</w:t>
      </w:r>
      <w:r w:rsidRPr="004A23E4">
        <w:rPr>
          <w:rFonts w:ascii="Times New Roman" w:hAnsi="Times New Roman" w:cs="Times New Roman"/>
          <w:sz w:val="28"/>
          <w:szCs w:val="28"/>
        </w:rPr>
        <w:t>ться на фашистів (нацистів) та антифашистів;</w:t>
      </w:r>
    </w:p>
    <w:p w14:paraId="419F17BE" w14:textId="2F40E135" w:rsidR="00E16A8E" w:rsidRPr="004A23E4" w:rsidRDefault="00E16A8E"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F128D2" w:rsidRPr="004A23E4">
        <w:rPr>
          <w:rFonts w:ascii="Times New Roman" w:hAnsi="Times New Roman" w:cs="Times New Roman"/>
          <w:sz w:val="28"/>
          <w:szCs w:val="28"/>
        </w:rPr>
        <w:t xml:space="preserve">твердження про те, що </w:t>
      </w:r>
      <w:r w:rsidRPr="004A23E4">
        <w:rPr>
          <w:rFonts w:ascii="Times New Roman" w:hAnsi="Times New Roman" w:cs="Times New Roman"/>
          <w:sz w:val="28"/>
          <w:szCs w:val="28"/>
        </w:rPr>
        <w:t>ідентичність українського народу перетвор</w:t>
      </w:r>
      <w:r w:rsidR="00F128D2" w:rsidRPr="004A23E4">
        <w:rPr>
          <w:rFonts w:ascii="Times New Roman" w:hAnsi="Times New Roman" w:cs="Times New Roman"/>
          <w:sz w:val="28"/>
          <w:szCs w:val="28"/>
        </w:rPr>
        <w:t xml:space="preserve">ена </w:t>
      </w:r>
      <w:r w:rsidRPr="004A23E4">
        <w:rPr>
          <w:rFonts w:ascii="Times New Roman" w:hAnsi="Times New Roman" w:cs="Times New Roman"/>
          <w:sz w:val="28"/>
          <w:szCs w:val="28"/>
        </w:rPr>
        <w:t>на нацистську;</w:t>
      </w:r>
    </w:p>
    <w:p w14:paraId="0F5EB2D0" w14:textId="7C18FABA"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128D2" w:rsidRPr="004A23E4">
        <w:rPr>
          <w:rFonts w:ascii="Times New Roman" w:hAnsi="Times New Roman" w:cs="Times New Roman"/>
          <w:sz w:val="28"/>
          <w:szCs w:val="28"/>
        </w:rPr>
        <w:t xml:space="preserve">висловлювання про те, </w:t>
      </w:r>
      <w:r w:rsidRPr="004A23E4">
        <w:rPr>
          <w:rFonts w:ascii="Times New Roman" w:eastAsia="Calibri" w:hAnsi="Times New Roman" w:cs="Times New Roman"/>
          <w:sz w:val="28"/>
          <w:szCs w:val="28"/>
        </w:rPr>
        <w:t>україн</w:t>
      </w:r>
      <w:r w:rsidR="00F128D2" w:rsidRPr="004A23E4">
        <w:rPr>
          <w:rFonts w:ascii="Times New Roman" w:eastAsia="Calibri" w:hAnsi="Times New Roman" w:cs="Times New Roman"/>
          <w:sz w:val="28"/>
          <w:szCs w:val="28"/>
        </w:rPr>
        <w:t>ці</w:t>
      </w:r>
      <w:r w:rsidRPr="004A23E4">
        <w:rPr>
          <w:rFonts w:ascii="Times New Roman" w:eastAsia="Calibri" w:hAnsi="Times New Roman" w:cs="Times New Roman"/>
          <w:sz w:val="28"/>
          <w:szCs w:val="28"/>
        </w:rPr>
        <w:t xml:space="preserve"> зради</w:t>
      </w:r>
      <w:r w:rsidR="00F128D2" w:rsidRPr="004A23E4">
        <w:rPr>
          <w:rFonts w:ascii="Times New Roman" w:eastAsia="Calibri" w:hAnsi="Times New Roman" w:cs="Times New Roman"/>
          <w:sz w:val="28"/>
          <w:szCs w:val="28"/>
        </w:rPr>
        <w:t>ли</w:t>
      </w:r>
      <w:r w:rsidRPr="004A23E4">
        <w:rPr>
          <w:rFonts w:ascii="Times New Roman" w:eastAsia="Calibri" w:hAnsi="Times New Roman" w:cs="Times New Roman"/>
          <w:sz w:val="28"/>
          <w:szCs w:val="28"/>
        </w:rPr>
        <w:t xml:space="preserve"> пам’ят</w:t>
      </w:r>
      <w:r w:rsidR="00F128D2" w:rsidRPr="004A23E4">
        <w:rPr>
          <w:rFonts w:ascii="Times New Roman" w:eastAsia="Calibri" w:hAnsi="Times New Roman" w:cs="Times New Roman"/>
          <w:sz w:val="28"/>
          <w:szCs w:val="28"/>
        </w:rPr>
        <w:t>ь</w:t>
      </w:r>
      <w:r w:rsidRPr="004A23E4">
        <w:rPr>
          <w:rFonts w:ascii="Times New Roman" w:eastAsia="Calibri" w:hAnsi="Times New Roman" w:cs="Times New Roman"/>
          <w:sz w:val="28"/>
          <w:szCs w:val="28"/>
        </w:rPr>
        <w:t xml:space="preserve"> батьків та дідів, які воювали у часи Другої світової війни з нацистами та фашистами;</w:t>
      </w:r>
    </w:p>
    <w:p w14:paraId="3EFE8E0F" w14:textId="66DF0A1D"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128D2"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країнці захищають нацистські цінності, титульну націю та націоналістичний політичний режим;</w:t>
      </w:r>
    </w:p>
    <w:p w14:paraId="469CADA4" w14:textId="63A777EA"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128D2" w:rsidRPr="004A23E4">
        <w:rPr>
          <w:rFonts w:ascii="Times New Roman" w:hAnsi="Times New Roman" w:cs="Times New Roman"/>
          <w:sz w:val="28"/>
          <w:szCs w:val="28"/>
        </w:rPr>
        <w:t xml:space="preserve">заяви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 xml:space="preserve">країнська нація сформована на </w:t>
      </w:r>
      <w:r w:rsidR="00F128D2" w:rsidRPr="004A23E4">
        <w:rPr>
          <w:rFonts w:ascii="Times New Roman" w:eastAsia="Calibri" w:hAnsi="Times New Roman" w:cs="Times New Roman"/>
          <w:sz w:val="28"/>
          <w:szCs w:val="28"/>
        </w:rPr>
        <w:t xml:space="preserve">основі </w:t>
      </w:r>
      <w:r w:rsidRPr="004A23E4">
        <w:rPr>
          <w:rFonts w:ascii="Times New Roman" w:eastAsia="Calibri" w:hAnsi="Times New Roman" w:cs="Times New Roman"/>
          <w:sz w:val="28"/>
          <w:szCs w:val="28"/>
        </w:rPr>
        <w:t>іде</w:t>
      </w:r>
      <w:r w:rsidR="00F128D2" w:rsidRPr="004A23E4">
        <w:rPr>
          <w:rFonts w:ascii="Times New Roman" w:eastAsia="Calibri" w:hAnsi="Times New Roman" w:cs="Times New Roman"/>
          <w:sz w:val="28"/>
          <w:szCs w:val="28"/>
        </w:rPr>
        <w:t>й</w:t>
      </w:r>
      <w:r w:rsidRPr="004A23E4">
        <w:rPr>
          <w:rFonts w:ascii="Times New Roman" w:eastAsia="Calibri" w:hAnsi="Times New Roman" w:cs="Times New Roman"/>
          <w:sz w:val="28"/>
          <w:szCs w:val="28"/>
        </w:rPr>
        <w:t xml:space="preserve"> расизму;</w:t>
      </w:r>
    </w:p>
    <w:p w14:paraId="03BE3E67" w14:textId="79761AE9"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128D2" w:rsidRPr="004A23E4">
        <w:rPr>
          <w:rFonts w:ascii="Times New Roman" w:hAnsi="Times New Roman" w:cs="Times New Roman"/>
          <w:sz w:val="28"/>
          <w:szCs w:val="28"/>
        </w:rPr>
        <w:t xml:space="preserve">висловлювання про те, що українці проходять експеримент </w:t>
      </w:r>
      <w:r w:rsidRPr="004A23E4">
        <w:rPr>
          <w:rFonts w:ascii="Times New Roman" w:eastAsia="Calibri" w:hAnsi="Times New Roman" w:cs="Times New Roman"/>
          <w:sz w:val="28"/>
          <w:szCs w:val="28"/>
        </w:rPr>
        <w:t xml:space="preserve">сакралізації </w:t>
      </w:r>
      <w:r w:rsidR="00D8793C" w:rsidRPr="004A23E4">
        <w:rPr>
          <w:rFonts w:ascii="Times New Roman" w:eastAsia="Calibri" w:hAnsi="Times New Roman" w:cs="Times New Roman"/>
          <w:sz w:val="28"/>
          <w:szCs w:val="28"/>
        </w:rPr>
        <w:t>цінностей, як</w:t>
      </w:r>
      <w:r w:rsidR="00F128D2" w:rsidRPr="004A23E4">
        <w:rPr>
          <w:rFonts w:ascii="Times New Roman" w:eastAsia="Calibri" w:hAnsi="Times New Roman" w:cs="Times New Roman"/>
          <w:sz w:val="28"/>
          <w:szCs w:val="28"/>
        </w:rPr>
        <w:t xml:space="preserve">ий </w:t>
      </w:r>
      <w:r w:rsidR="00D8793C" w:rsidRPr="004A23E4">
        <w:rPr>
          <w:rFonts w:ascii="Times New Roman" w:eastAsia="Calibri" w:hAnsi="Times New Roman" w:cs="Times New Roman"/>
          <w:sz w:val="28"/>
          <w:szCs w:val="28"/>
        </w:rPr>
        <w:t>жодне «</w:t>
      </w:r>
      <w:r w:rsidRPr="004A23E4">
        <w:rPr>
          <w:rFonts w:ascii="Times New Roman" w:eastAsia="Calibri" w:hAnsi="Times New Roman" w:cs="Times New Roman"/>
          <w:sz w:val="28"/>
          <w:szCs w:val="28"/>
        </w:rPr>
        <w:t>нормальн</w:t>
      </w:r>
      <w:r w:rsidR="00D8793C" w:rsidRPr="004A23E4">
        <w:rPr>
          <w:rFonts w:ascii="Times New Roman" w:eastAsia="Calibri" w:hAnsi="Times New Roman" w:cs="Times New Roman"/>
          <w:sz w:val="28"/>
          <w:szCs w:val="28"/>
        </w:rPr>
        <w:t>е» суспільство</w:t>
      </w:r>
      <w:r w:rsidR="00F128D2" w:rsidRPr="004A23E4">
        <w:rPr>
          <w:rFonts w:ascii="Times New Roman" w:eastAsia="Calibri" w:hAnsi="Times New Roman" w:cs="Times New Roman"/>
          <w:sz w:val="28"/>
          <w:szCs w:val="28"/>
        </w:rPr>
        <w:t xml:space="preserve"> ніколи не допустить</w:t>
      </w:r>
      <w:r w:rsidRPr="004A23E4">
        <w:rPr>
          <w:rFonts w:ascii="Times New Roman" w:eastAsia="Calibri" w:hAnsi="Times New Roman" w:cs="Times New Roman"/>
          <w:sz w:val="28"/>
          <w:szCs w:val="28"/>
        </w:rPr>
        <w:t>;</w:t>
      </w:r>
    </w:p>
    <w:p w14:paraId="346CB662" w14:textId="7DA35CB8"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128D2" w:rsidRPr="004A23E4">
        <w:rPr>
          <w:rFonts w:ascii="Times New Roman" w:hAnsi="Times New Roman" w:cs="Times New Roman"/>
          <w:sz w:val="28"/>
          <w:szCs w:val="28"/>
        </w:rPr>
        <w:t xml:space="preserve">твердження про поглиблену природню агресивність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країнці</w:t>
      </w:r>
      <w:r w:rsidR="00F128D2" w:rsidRPr="004A23E4">
        <w:rPr>
          <w:rFonts w:ascii="Times New Roman" w:eastAsia="Calibri" w:hAnsi="Times New Roman" w:cs="Times New Roman"/>
          <w:sz w:val="28"/>
          <w:szCs w:val="28"/>
        </w:rPr>
        <w:t>в</w:t>
      </w:r>
      <w:r w:rsidRPr="004A23E4">
        <w:rPr>
          <w:rFonts w:ascii="Times New Roman" w:eastAsia="Calibri" w:hAnsi="Times New Roman" w:cs="Times New Roman"/>
          <w:sz w:val="28"/>
          <w:szCs w:val="28"/>
        </w:rPr>
        <w:t xml:space="preserve">, які </w:t>
      </w:r>
      <w:r w:rsidR="00F128D2" w:rsidRPr="004A23E4">
        <w:rPr>
          <w:rFonts w:ascii="Times New Roman" w:eastAsia="Calibri" w:hAnsi="Times New Roman" w:cs="Times New Roman"/>
          <w:sz w:val="28"/>
          <w:szCs w:val="28"/>
        </w:rPr>
        <w:t xml:space="preserve">проживають </w:t>
      </w:r>
      <w:r w:rsidRPr="004A23E4">
        <w:rPr>
          <w:rFonts w:ascii="Times New Roman" w:eastAsia="Calibri" w:hAnsi="Times New Roman" w:cs="Times New Roman"/>
          <w:sz w:val="28"/>
          <w:szCs w:val="28"/>
        </w:rPr>
        <w:t>у західних областях України;</w:t>
      </w:r>
    </w:p>
    <w:p w14:paraId="499D9396" w14:textId="7B7E0B11"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128D2" w:rsidRPr="004A23E4">
        <w:rPr>
          <w:rFonts w:ascii="Times New Roman" w:hAnsi="Times New Roman" w:cs="Times New Roman"/>
          <w:sz w:val="28"/>
          <w:szCs w:val="28"/>
        </w:rPr>
        <w:t xml:space="preserve">виправдання агресивної державної політики </w:t>
      </w:r>
      <w:r w:rsidRPr="004A23E4">
        <w:rPr>
          <w:rFonts w:ascii="Times New Roman" w:eastAsia="Calibri" w:hAnsi="Times New Roman" w:cs="Times New Roman"/>
          <w:sz w:val="28"/>
          <w:szCs w:val="28"/>
        </w:rPr>
        <w:t xml:space="preserve">Росії </w:t>
      </w:r>
      <w:r w:rsidR="00F128D2" w:rsidRPr="004A23E4">
        <w:rPr>
          <w:rFonts w:ascii="Times New Roman" w:eastAsia="Calibri" w:hAnsi="Times New Roman" w:cs="Times New Roman"/>
          <w:sz w:val="28"/>
          <w:szCs w:val="28"/>
        </w:rPr>
        <w:t>аргументом про</w:t>
      </w:r>
      <w:r w:rsidRPr="004A23E4">
        <w:rPr>
          <w:rFonts w:ascii="Times New Roman" w:eastAsia="Calibri" w:hAnsi="Times New Roman" w:cs="Times New Roman"/>
          <w:sz w:val="28"/>
          <w:szCs w:val="28"/>
        </w:rPr>
        <w:t xml:space="preserve"> звільн</w:t>
      </w:r>
      <w:r w:rsidR="00F128D2" w:rsidRPr="004A23E4">
        <w:rPr>
          <w:rFonts w:ascii="Times New Roman" w:eastAsia="Calibri" w:hAnsi="Times New Roman" w:cs="Times New Roman"/>
          <w:sz w:val="28"/>
          <w:szCs w:val="28"/>
        </w:rPr>
        <w:t xml:space="preserve">ення </w:t>
      </w:r>
      <w:r w:rsidRPr="004A23E4">
        <w:rPr>
          <w:rFonts w:ascii="Times New Roman" w:eastAsia="Calibri" w:hAnsi="Times New Roman" w:cs="Times New Roman"/>
          <w:sz w:val="28"/>
          <w:szCs w:val="28"/>
        </w:rPr>
        <w:t>україн</w:t>
      </w:r>
      <w:r w:rsidR="00F128D2" w:rsidRPr="004A23E4">
        <w:rPr>
          <w:rFonts w:ascii="Times New Roman" w:eastAsia="Calibri" w:hAnsi="Times New Roman" w:cs="Times New Roman"/>
          <w:sz w:val="28"/>
          <w:szCs w:val="28"/>
        </w:rPr>
        <w:t>ців</w:t>
      </w:r>
      <w:r w:rsidRPr="004A23E4">
        <w:rPr>
          <w:rFonts w:ascii="Times New Roman" w:eastAsia="Calibri" w:hAnsi="Times New Roman" w:cs="Times New Roman"/>
          <w:sz w:val="28"/>
          <w:szCs w:val="28"/>
        </w:rPr>
        <w:t xml:space="preserve"> від ідеології нацизму;</w:t>
      </w:r>
    </w:p>
    <w:p w14:paraId="3D33ADFF" w14:textId="690A93BA"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128D2"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р</w:t>
      </w:r>
      <w:r w:rsidRPr="004A23E4">
        <w:rPr>
          <w:rFonts w:ascii="Times New Roman" w:eastAsia="Calibri" w:hAnsi="Times New Roman" w:cs="Times New Roman"/>
          <w:sz w:val="28"/>
          <w:szCs w:val="28"/>
        </w:rPr>
        <w:t xml:space="preserve">усофобія в Україні </w:t>
      </w:r>
      <w:r w:rsidR="00F128D2" w:rsidRPr="004A23E4">
        <w:rPr>
          <w:rFonts w:ascii="Times New Roman" w:eastAsia="Calibri" w:hAnsi="Times New Roman" w:cs="Times New Roman"/>
          <w:sz w:val="28"/>
          <w:szCs w:val="28"/>
        </w:rPr>
        <w:t>бере свій початок від бандерівців, реабілітованих радянською владою</w:t>
      </w:r>
      <w:r w:rsidRPr="004A23E4">
        <w:rPr>
          <w:rFonts w:ascii="Times New Roman" w:eastAsia="Calibri" w:hAnsi="Times New Roman" w:cs="Times New Roman"/>
          <w:sz w:val="28"/>
          <w:szCs w:val="28"/>
        </w:rPr>
        <w:t>;</w:t>
      </w:r>
    </w:p>
    <w:p w14:paraId="02A6D493" w14:textId="356B1B42"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128D2" w:rsidRPr="004A23E4">
        <w:rPr>
          <w:rFonts w:ascii="Times New Roman" w:hAnsi="Times New Roman" w:cs="Times New Roman"/>
          <w:sz w:val="28"/>
          <w:szCs w:val="28"/>
        </w:rPr>
        <w:t xml:space="preserve">твердження та заяви про те, що </w:t>
      </w:r>
      <w:r w:rsidRPr="004A23E4">
        <w:rPr>
          <w:rFonts w:ascii="Times New Roman" w:hAnsi="Times New Roman" w:cs="Times New Roman"/>
          <w:sz w:val="28"/>
          <w:szCs w:val="28"/>
        </w:rPr>
        <w:t>є</w:t>
      </w:r>
      <w:r w:rsidRPr="004A23E4">
        <w:rPr>
          <w:rFonts w:ascii="Times New Roman" w:eastAsia="Calibri" w:hAnsi="Times New Roman" w:cs="Times New Roman"/>
          <w:sz w:val="28"/>
          <w:szCs w:val="28"/>
        </w:rPr>
        <w:t>вропейські країни вважають всіх українців нацистами;</w:t>
      </w:r>
    </w:p>
    <w:p w14:paraId="5535C313" w14:textId="05A5EF8F"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128D2" w:rsidRPr="004A23E4">
        <w:rPr>
          <w:rFonts w:ascii="Times New Roman" w:hAnsi="Times New Roman" w:cs="Times New Roman"/>
          <w:sz w:val="28"/>
          <w:szCs w:val="28"/>
        </w:rPr>
        <w:t xml:space="preserve">узагальненні твердження про те, що </w:t>
      </w:r>
      <w:r w:rsidR="005613C3" w:rsidRPr="004A23E4">
        <w:rPr>
          <w:rFonts w:ascii="Times New Roman" w:hAnsi="Times New Roman" w:cs="Times New Roman"/>
          <w:sz w:val="28"/>
          <w:szCs w:val="28"/>
        </w:rPr>
        <w:t>в</w:t>
      </w:r>
      <w:r w:rsidRPr="004A23E4">
        <w:rPr>
          <w:rFonts w:ascii="Times New Roman" w:eastAsia="Calibri" w:hAnsi="Times New Roman" w:cs="Times New Roman"/>
          <w:sz w:val="28"/>
          <w:szCs w:val="28"/>
        </w:rPr>
        <w:t xml:space="preserve">сі українці, які не підтримують Росію, є ворогами, нацистами і </w:t>
      </w:r>
      <w:r w:rsidR="005613C3" w:rsidRPr="004A23E4">
        <w:rPr>
          <w:rFonts w:ascii="Times New Roman" w:eastAsia="Calibri" w:hAnsi="Times New Roman" w:cs="Times New Roman"/>
          <w:sz w:val="28"/>
          <w:szCs w:val="28"/>
        </w:rPr>
        <w:t xml:space="preserve">їх потрібно </w:t>
      </w:r>
      <w:r w:rsidRPr="004A23E4">
        <w:rPr>
          <w:rFonts w:ascii="Times New Roman" w:eastAsia="Calibri" w:hAnsi="Times New Roman" w:cs="Times New Roman"/>
          <w:sz w:val="28"/>
          <w:szCs w:val="28"/>
        </w:rPr>
        <w:t>знищ</w:t>
      </w:r>
      <w:r w:rsidR="005613C3" w:rsidRPr="004A23E4">
        <w:rPr>
          <w:rFonts w:ascii="Times New Roman" w:eastAsia="Calibri" w:hAnsi="Times New Roman" w:cs="Times New Roman"/>
          <w:sz w:val="28"/>
          <w:szCs w:val="28"/>
        </w:rPr>
        <w:t>ити</w:t>
      </w:r>
      <w:r w:rsidRPr="004A23E4">
        <w:rPr>
          <w:rFonts w:ascii="Times New Roman" w:eastAsia="Calibri" w:hAnsi="Times New Roman" w:cs="Times New Roman"/>
          <w:sz w:val="28"/>
          <w:szCs w:val="28"/>
        </w:rPr>
        <w:t>;</w:t>
      </w:r>
    </w:p>
    <w:p w14:paraId="0A89882C" w14:textId="2A19E8E2" w:rsidR="00E16A8E" w:rsidRPr="004A23E4" w:rsidRDefault="00E16A8E"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5613C3"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 xml:space="preserve">країнцям </w:t>
      </w:r>
      <w:r w:rsidR="005613C3" w:rsidRPr="004A23E4">
        <w:rPr>
          <w:rFonts w:ascii="Times New Roman" w:eastAsia="Calibri" w:hAnsi="Times New Roman" w:cs="Times New Roman"/>
          <w:sz w:val="28"/>
          <w:szCs w:val="28"/>
        </w:rPr>
        <w:t xml:space="preserve">байдуже </w:t>
      </w:r>
      <w:r w:rsidRPr="004A23E4">
        <w:rPr>
          <w:rFonts w:ascii="Times New Roman" w:eastAsia="Calibri" w:hAnsi="Times New Roman" w:cs="Times New Roman"/>
          <w:sz w:val="28"/>
          <w:szCs w:val="28"/>
        </w:rPr>
        <w:t>з ким воювати за незалежність, оскільки вони ненавидять інші народи;</w:t>
      </w:r>
    </w:p>
    <w:p w14:paraId="5939C96A" w14:textId="305852C8"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F428E"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«п</w:t>
      </w:r>
      <w:r w:rsidRPr="004A23E4">
        <w:rPr>
          <w:rFonts w:ascii="Times New Roman" w:eastAsia="Calibri" w:hAnsi="Times New Roman" w:cs="Times New Roman"/>
          <w:sz w:val="28"/>
          <w:szCs w:val="28"/>
        </w:rPr>
        <w:t>олітичний» (свідомий) українець – це бандерівець, неонацист, який заперечує російську мову, російську православну церкву та вигадує для себе окрему версію історії;</w:t>
      </w:r>
    </w:p>
    <w:p w14:paraId="18F0C1A6" w14:textId="3C797D6A"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F428E" w:rsidRPr="004A23E4">
        <w:rPr>
          <w:rFonts w:ascii="Times New Roman" w:hAnsi="Times New Roman" w:cs="Times New Roman"/>
          <w:sz w:val="28"/>
          <w:szCs w:val="28"/>
        </w:rPr>
        <w:t xml:space="preserve">заклики до знищення </w:t>
      </w:r>
      <w:r w:rsidRPr="004A23E4">
        <w:rPr>
          <w:rFonts w:ascii="Times New Roman" w:eastAsia="Calibri" w:hAnsi="Times New Roman" w:cs="Times New Roman"/>
          <w:sz w:val="28"/>
          <w:szCs w:val="28"/>
        </w:rPr>
        <w:t>усі</w:t>
      </w:r>
      <w:r w:rsidR="00FF428E" w:rsidRPr="004A23E4">
        <w:rPr>
          <w:rFonts w:ascii="Times New Roman" w:eastAsia="Calibri" w:hAnsi="Times New Roman" w:cs="Times New Roman"/>
          <w:sz w:val="28"/>
          <w:szCs w:val="28"/>
        </w:rPr>
        <w:t>х</w:t>
      </w:r>
      <w:r w:rsidRPr="004A23E4">
        <w:rPr>
          <w:rFonts w:ascii="Times New Roman" w:eastAsia="Calibri" w:hAnsi="Times New Roman" w:cs="Times New Roman"/>
          <w:sz w:val="28"/>
          <w:szCs w:val="28"/>
        </w:rPr>
        <w:t xml:space="preserve"> українськ</w:t>
      </w:r>
      <w:r w:rsidR="00FF428E" w:rsidRPr="004A23E4">
        <w:rPr>
          <w:rFonts w:ascii="Times New Roman" w:eastAsia="Calibri" w:hAnsi="Times New Roman" w:cs="Times New Roman"/>
          <w:sz w:val="28"/>
          <w:szCs w:val="28"/>
        </w:rPr>
        <w:t>их</w:t>
      </w:r>
      <w:r w:rsidRPr="004A23E4">
        <w:rPr>
          <w:rFonts w:ascii="Times New Roman" w:eastAsia="Calibri" w:hAnsi="Times New Roman" w:cs="Times New Roman"/>
          <w:sz w:val="28"/>
          <w:szCs w:val="28"/>
        </w:rPr>
        <w:t xml:space="preserve"> політик</w:t>
      </w:r>
      <w:r w:rsidR="00FF428E" w:rsidRPr="004A23E4">
        <w:rPr>
          <w:rFonts w:ascii="Times New Roman" w:eastAsia="Calibri" w:hAnsi="Times New Roman" w:cs="Times New Roman"/>
          <w:sz w:val="28"/>
          <w:szCs w:val="28"/>
        </w:rPr>
        <w:t>ів</w:t>
      </w:r>
      <w:r w:rsidRPr="004A23E4">
        <w:rPr>
          <w:rFonts w:ascii="Times New Roman" w:eastAsia="Calibri" w:hAnsi="Times New Roman" w:cs="Times New Roman"/>
          <w:sz w:val="28"/>
          <w:szCs w:val="28"/>
        </w:rPr>
        <w:t xml:space="preserve"> та військов</w:t>
      </w:r>
      <w:r w:rsidR="00FF428E" w:rsidRPr="004A23E4">
        <w:rPr>
          <w:rFonts w:ascii="Times New Roman" w:eastAsia="Calibri" w:hAnsi="Times New Roman" w:cs="Times New Roman"/>
          <w:sz w:val="28"/>
          <w:szCs w:val="28"/>
        </w:rPr>
        <w:t xml:space="preserve">их як </w:t>
      </w:r>
      <w:r w:rsidRPr="004A23E4">
        <w:rPr>
          <w:rFonts w:ascii="Times New Roman" w:eastAsia="Calibri" w:hAnsi="Times New Roman" w:cs="Times New Roman"/>
          <w:sz w:val="28"/>
          <w:szCs w:val="28"/>
        </w:rPr>
        <w:t>терорист</w:t>
      </w:r>
      <w:r w:rsidR="00FF428E" w:rsidRPr="004A23E4">
        <w:rPr>
          <w:rFonts w:ascii="Times New Roman" w:eastAsia="Calibri" w:hAnsi="Times New Roman" w:cs="Times New Roman"/>
          <w:sz w:val="28"/>
          <w:szCs w:val="28"/>
        </w:rPr>
        <w:t>ів</w:t>
      </w:r>
      <w:r w:rsidRPr="004A23E4">
        <w:rPr>
          <w:rFonts w:ascii="Times New Roman" w:eastAsia="Calibri" w:hAnsi="Times New Roman" w:cs="Times New Roman"/>
          <w:sz w:val="28"/>
          <w:szCs w:val="28"/>
        </w:rPr>
        <w:t>;</w:t>
      </w:r>
    </w:p>
    <w:p w14:paraId="6741C47C" w14:textId="00CA3083"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F428E"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українці – це хворі, зомбовані люди, які потребують загального лікування;</w:t>
      </w:r>
    </w:p>
    <w:p w14:paraId="611BB850" w14:textId="2200BB28"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F428E" w:rsidRPr="004A23E4">
        <w:rPr>
          <w:rFonts w:ascii="Times New Roman" w:hAnsi="Times New Roman" w:cs="Times New Roman"/>
          <w:sz w:val="28"/>
          <w:szCs w:val="28"/>
        </w:rPr>
        <w:t>узагальнене твердження про те, що українці заслуговують на смерть</w:t>
      </w:r>
      <w:r w:rsidRPr="004A23E4">
        <w:rPr>
          <w:rFonts w:ascii="Times New Roman" w:eastAsia="Calibri" w:hAnsi="Times New Roman" w:cs="Times New Roman"/>
          <w:sz w:val="28"/>
          <w:szCs w:val="28"/>
        </w:rPr>
        <w:t>;</w:t>
      </w:r>
    </w:p>
    <w:p w14:paraId="7F7ACB25" w14:textId="314E2224"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684CCB"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 xml:space="preserve">ЗСУ </w:t>
      </w:r>
      <w:r w:rsidR="00684CCB" w:rsidRPr="004A23E4">
        <w:rPr>
          <w:rFonts w:ascii="Times New Roman" w:eastAsia="Calibri" w:hAnsi="Times New Roman" w:cs="Times New Roman"/>
          <w:sz w:val="28"/>
          <w:szCs w:val="28"/>
        </w:rPr>
        <w:t xml:space="preserve">проводять політики </w:t>
      </w:r>
      <w:r w:rsidRPr="004A23E4">
        <w:rPr>
          <w:rFonts w:ascii="Times New Roman" w:eastAsia="Calibri" w:hAnsi="Times New Roman" w:cs="Times New Roman"/>
          <w:sz w:val="28"/>
          <w:szCs w:val="28"/>
        </w:rPr>
        <w:t>знищ</w:t>
      </w:r>
      <w:r w:rsidR="00684CCB" w:rsidRPr="004A23E4">
        <w:rPr>
          <w:rFonts w:ascii="Times New Roman" w:eastAsia="Calibri" w:hAnsi="Times New Roman" w:cs="Times New Roman"/>
          <w:sz w:val="28"/>
          <w:szCs w:val="28"/>
        </w:rPr>
        <w:t xml:space="preserve">ення </w:t>
      </w:r>
      <w:r w:rsidRPr="004A23E4">
        <w:rPr>
          <w:rFonts w:ascii="Times New Roman" w:eastAsia="Calibri" w:hAnsi="Times New Roman" w:cs="Times New Roman"/>
          <w:sz w:val="28"/>
          <w:szCs w:val="28"/>
        </w:rPr>
        <w:t>російськомовних військових</w:t>
      </w:r>
      <w:r w:rsidR="00684CCB" w:rsidRPr="004A23E4">
        <w:rPr>
          <w:rFonts w:ascii="Times New Roman" w:eastAsia="Calibri" w:hAnsi="Times New Roman" w:cs="Times New Roman"/>
          <w:sz w:val="28"/>
          <w:szCs w:val="28"/>
        </w:rPr>
        <w:t xml:space="preserve"> у своїх лавах</w:t>
      </w:r>
      <w:r w:rsidRPr="004A23E4">
        <w:rPr>
          <w:rFonts w:ascii="Times New Roman" w:eastAsia="Calibri" w:hAnsi="Times New Roman" w:cs="Times New Roman"/>
          <w:sz w:val="28"/>
          <w:szCs w:val="28"/>
        </w:rPr>
        <w:t>;</w:t>
      </w:r>
    </w:p>
    <w:p w14:paraId="24D054D6" w14:textId="72CA70D6"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684CCB" w:rsidRPr="004A23E4">
        <w:rPr>
          <w:rFonts w:ascii="Times New Roman" w:hAnsi="Times New Roman" w:cs="Times New Roman"/>
          <w:sz w:val="28"/>
          <w:szCs w:val="28"/>
        </w:rPr>
        <w:t xml:space="preserve">твердження про те, що </w:t>
      </w:r>
      <w:r w:rsidRPr="004A23E4">
        <w:rPr>
          <w:rFonts w:ascii="Times New Roman" w:eastAsia="Calibri" w:hAnsi="Times New Roman" w:cs="Times New Roman"/>
          <w:sz w:val="28"/>
          <w:szCs w:val="28"/>
        </w:rPr>
        <w:t xml:space="preserve">українці здатні знищувати людей </w:t>
      </w:r>
      <w:r w:rsidR="00684CCB" w:rsidRPr="004A23E4">
        <w:rPr>
          <w:rFonts w:ascii="Times New Roman" w:eastAsia="Calibri" w:hAnsi="Times New Roman" w:cs="Times New Roman"/>
          <w:sz w:val="28"/>
          <w:szCs w:val="28"/>
        </w:rPr>
        <w:t>з і</w:t>
      </w:r>
      <w:r w:rsidRPr="004A23E4">
        <w:rPr>
          <w:rFonts w:ascii="Times New Roman" w:eastAsia="Calibri" w:hAnsi="Times New Roman" w:cs="Times New Roman"/>
          <w:sz w:val="28"/>
          <w:szCs w:val="28"/>
        </w:rPr>
        <w:t>деологічн</w:t>
      </w:r>
      <w:r w:rsidR="00684CCB" w:rsidRPr="004A23E4">
        <w:rPr>
          <w:rFonts w:ascii="Times New Roman" w:eastAsia="Calibri" w:hAnsi="Times New Roman" w:cs="Times New Roman"/>
          <w:sz w:val="28"/>
          <w:szCs w:val="28"/>
        </w:rPr>
        <w:t>ою метою</w:t>
      </w:r>
      <w:r w:rsidRPr="004A23E4">
        <w:rPr>
          <w:rFonts w:ascii="Times New Roman" w:eastAsia="Calibri" w:hAnsi="Times New Roman" w:cs="Times New Roman"/>
          <w:sz w:val="28"/>
          <w:szCs w:val="28"/>
        </w:rPr>
        <w:t>;</w:t>
      </w:r>
    </w:p>
    <w:p w14:paraId="67535C19" w14:textId="3810B7CA"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EB2E2D"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 xml:space="preserve">РФ </w:t>
      </w:r>
      <w:r w:rsidR="00EB2E2D" w:rsidRPr="004A23E4">
        <w:rPr>
          <w:rFonts w:ascii="Times New Roman" w:eastAsia="Calibri" w:hAnsi="Times New Roman" w:cs="Times New Roman"/>
          <w:sz w:val="28"/>
          <w:szCs w:val="28"/>
        </w:rPr>
        <w:t xml:space="preserve">заради своєї безпеки повинна </w:t>
      </w:r>
      <w:r w:rsidR="00D8793C" w:rsidRPr="004A23E4">
        <w:rPr>
          <w:rFonts w:ascii="Times New Roman" w:eastAsia="Calibri" w:hAnsi="Times New Roman" w:cs="Times New Roman"/>
          <w:sz w:val="28"/>
          <w:szCs w:val="28"/>
        </w:rPr>
        <w:t>захопити</w:t>
      </w:r>
      <w:r w:rsidRPr="004A23E4">
        <w:rPr>
          <w:rFonts w:ascii="Times New Roman" w:eastAsia="Calibri" w:hAnsi="Times New Roman" w:cs="Times New Roman"/>
          <w:sz w:val="28"/>
          <w:szCs w:val="28"/>
        </w:rPr>
        <w:t xml:space="preserve"> території України, які </w:t>
      </w:r>
      <w:r w:rsidR="00EB2E2D" w:rsidRPr="004A23E4">
        <w:rPr>
          <w:rFonts w:ascii="Times New Roman" w:eastAsia="Calibri" w:hAnsi="Times New Roman" w:cs="Times New Roman"/>
          <w:sz w:val="28"/>
          <w:szCs w:val="28"/>
        </w:rPr>
        <w:t xml:space="preserve">відмовляються </w:t>
      </w:r>
      <w:r w:rsidRPr="004A23E4">
        <w:rPr>
          <w:rFonts w:ascii="Times New Roman" w:eastAsia="Calibri" w:hAnsi="Times New Roman" w:cs="Times New Roman"/>
          <w:sz w:val="28"/>
          <w:szCs w:val="28"/>
        </w:rPr>
        <w:t>бути «звільненими» російською армією;</w:t>
      </w:r>
    </w:p>
    <w:p w14:paraId="04011A6E" w14:textId="2EE83F24"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lastRenderedPageBreak/>
        <w:t xml:space="preserve">• </w:t>
      </w:r>
      <w:r w:rsidR="00EB2E2D" w:rsidRPr="004A23E4">
        <w:rPr>
          <w:rFonts w:ascii="Times New Roman" w:hAnsi="Times New Roman" w:cs="Times New Roman"/>
          <w:sz w:val="28"/>
          <w:szCs w:val="28"/>
        </w:rPr>
        <w:t xml:space="preserve">виправдання фізичного знищення </w:t>
      </w:r>
      <w:r w:rsidRPr="004A23E4">
        <w:rPr>
          <w:rFonts w:ascii="Times New Roman" w:eastAsia="Calibri" w:hAnsi="Times New Roman" w:cs="Times New Roman"/>
          <w:sz w:val="28"/>
          <w:szCs w:val="28"/>
        </w:rPr>
        <w:t xml:space="preserve">українців </w:t>
      </w:r>
      <w:r w:rsidR="00EB2E2D" w:rsidRPr="004A23E4">
        <w:rPr>
          <w:rFonts w:ascii="Times New Roman" w:eastAsia="Calibri" w:hAnsi="Times New Roman" w:cs="Times New Roman"/>
          <w:sz w:val="28"/>
          <w:szCs w:val="28"/>
        </w:rPr>
        <w:t>через відсутність поваги до росіян</w:t>
      </w:r>
      <w:r w:rsidRPr="004A23E4">
        <w:rPr>
          <w:rFonts w:ascii="Times New Roman" w:eastAsia="Calibri" w:hAnsi="Times New Roman" w:cs="Times New Roman"/>
          <w:sz w:val="28"/>
          <w:szCs w:val="28"/>
        </w:rPr>
        <w:t>;</w:t>
      </w:r>
    </w:p>
    <w:p w14:paraId="395F9E4A" w14:textId="071366E6"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EB2E2D"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озброєн</w:t>
      </w:r>
      <w:r w:rsidR="00EB2E2D" w:rsidRPr="004A23E4">
        <w:rPr>
          <w:rFonts w:ascii="Times New Roman" w:eastAsia="Calibri" w:hAnsi="Times New Roman" w:cs="Times New Roman"/>
          <w:sz w:val="28"/>
          <w:szCs w:val="28"/>
        </w:rPr>
        <w:t>і</w:t>
      </w:r>
      <w:r w:rsidRPr="004A23E4">
        <w:rPr>
          <w:rFonts w:ascii="Times New Roman" w:eastAsia="Calibri" w:hAnsi="Times New Roman" w:cs="Times New Roman"/>
          <w:sz w:val="28"/>
          <w:szCs w:val="28"/>
        </w:rPr>
        <w:t xml:space="preserve"> україн</w:t>
      </w:r>
      <w:r w:rsidR="00EB2E2D" w:rsidRPr="004A23E4">
        <w:rPr>
          <w:rFonts w:ascii="Times New Roman" w:eastAsia="Calibri" w:hAnsi="Times New Roman" w:cs="Times New Roman"/>
          <w:sz w:val="28"/>
          <w:szCs w:val="28"/>
        </w:rPr>
        <w:t>ці</w:t>
      </w:r>
      <w:r w:rsidRPr="004A23E4">
        <w:rPr>
          <w:rFonts w:ascii="Times New Roman" w:eastAsia="Calibri" w:hAnsi="Times New Roman" w:cs="Times New Roman"/>
          <w:sz w:val="28"/>
          <w:szCs w:val="28"/>
        </w:rPr>
        <w:t xml:space="preserve"> є терористичною загрозою для </w:t>
      </w:r>
      <w:r w:rsidR="00EB2E2D" w:rsidRPr="004A23E4">
        <w:rPr>
          <w:rFonts w:ascii="Times New Roman" w:eastAsia="Calibri" w:hAnsi="Times New Roman" w:cs="Times New Roman"/>
          <w:sz w:val="28"/>
          <w:szCs w:val="28"/>
        </w:rPr>
        <w:t xml:space="preserve">європейських </w:t>
      </w:r>
      <w:r w:rsidRPr="004A23E4">
        <w:rPr>
          <w:rFonts w:ascii="Times New Roman" w:eastAsia="Calibri" w:hAnsi="Times New Roman" w:cs="Times New Roman"/>
          <w:sz w:val="28"/>
          <w:szCs w:val="28"/>
        </w:rPr>
        <w:t>країн;</w:t>
      </w:r>
    </w:p>
    <w:p w14:paraId="24485CCB" w14:textId="53AEE69C"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EB2E2D"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українці с</w:t>
      </w:r>
      <w:r w:rsidR="00EB2E2D" w:rsidRPr="004A23E4">
        <w:rPr>
          <w:rFonts w:ascii="Times New Roman" w:eastAsia="Calibri" w:hAnsi="Times New Roman" w:cs="Times New Roman"/>
          <w:sz w:val="28"/>
          <w:szCs w:val="28"/>
        </w:rPr>
        <w:t xml:space="preserve">тановлять </w:t>
      </w:r>
      <w:r w:rsidRPr="004A23E4">
        <w:rPr>
          <w:rFonts w:ascii="Times New Roman" w:eastAsia="Calibri" w:hAnsi="Times New Roman" w:cs="Times New Roman"/>
          <w:sz w:val="28"/>
          <w:szCs w:val="28"/>
        </w:rPr>
        <w:t xml:space="preserve">терористичну загрозу </w:t>
      </w:r>
      <w:r w:rsidR="00EB2E2D" w:rsidRPr="004A23E4">
        <w:rPr>
          <w:rFonts w:ascii="Times New Roman" w:eastAsia="Calibri" w:hAnsi="Times New Roman" w:cs="Times New Roman"/>
          <w:sz w:val="28"/>
          <w:szCs w:val="28"/>
        </w:rPr>
        <w:t xml:space="preserve">для </w:t>
      </w:r>
      <w:r w:rsidRPr="004A23E4">
        <w:rPr>
          <w:rFonts w:ascii="Times New Roman" w:eastAsia="Calibri" w:hAnsi="Times New Roman" w:cs="Times New Roman"/>
          <w:sz w:val="28"/>
          <w:szCs w:val="28"/>
        </w:rPr>
        <w:t>російськи</w:t>
      </w:r>
      <w:r w:rsidR="00EB2E2D" w:rsidRPr="004A23E4">
        <w:rPr>
          <w:rFonts w:ascii="Times New Roman" w:eastAsia="Calibri" w:hAnsi="Times New Roman" w:cs="Times New Roman"/>
          <w:sz w:val="28"/>
          <w:szCs w:val="28"/>
        </w:rPr>
        <w:t>х</w:t>
      </w:r>
      <w:r w:rsidRPr="004A23E4">
        <w:rPr>
          <w:rFonts w:ascii="Times New Roman" w:eastAsia="Calibri" w:hAnsi="Times New Roman" w:cs="Times New Roman"/>
          <w:sz w:val="28"/>
          <w:szCs w:val="28"/>
        </w:rPr>
        <w:t xml:space="preserve"> жін</w:t>
      </w:r>
      <w:r w:rsidR="00EB2E2D" w:rsidRPr="004A23E4">
        <w:rPr>
          <w:rFonts w:ascii="Times New Roman" w:eastAsia="Calibri" w:hAnsi="Times New Roman" w:cs="Times New Roman"/>
          <w:sz w:val="28"/>
          <w:szCs w:val="28"/>
        </w:rPr>
        <w:t>ок</w:t>
      </w:r>
      <w:r w:rsidRPr="004A23E4">
        <w:rPr>
          <w:rFonts w:ascii="Times New Roman" w:eastAsia="Calibri" w:hAnsi="Times New Roman" w:cs="Times New Roman"/>
          <w:sz w:val="28"/>
          <w:szCs w:val="28"/>
        </w:rPr>
        <w:t xml:space="preserve"> та діт</w:t>
      </w:r>
      <w:r w:rsidR="00EB2E2D" w:rsidRPr="004A23E4">
        <w:rPr>
          <w:rFonts w:ascii="Times New Roman" w:eastAsia="Calibri" w:hAnsi="Times New Roman" w:cs="Times New Roman"/>
          <w:sz w:val="28"/>
          <w:szCs w:val="28"/>
        </w:rPr>
        <w:t>ей</w:t>
      </w:r>
      <w:r w:rsidRPr="004A23E4">
        <w:rPr>
          <w:rFonts w:ascii="Times New Roman" w:eastAsia="Calibri" w:hAnsi="Times New Roman" w:cs="Times New Roman"/>
          <w:sz w:val="28"/>
          <w:szCs w:val="28"/>
        </w:rPr>
        <w:t>, які перебувають на території країн Європи;</w:t>
      </w:r>
    </w:p>
    <w:p w14:paraId="071C9E68" w14:textId="1B476B40"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8E7B70"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надійни</w:t>
      </w:r>
      <w:r w:rsidR="008E7B70" w:rsidRPr="004A23E4">
        <w:rPr>
          <w:rFonts w:ascii="Times New Roman" w:eastAsia="Calibri" w:hAnsi="Times New Roman" w:cs="Times New Roman"/>
          <w:sz w:val="28"/>
          <w:szCs w:val="28"/>
        </w:rPr>
        <w:t>м</w:t>
      </w:r>
      <w:r w:rsidRPr="004A23E4">
        <w:rPr>
          <w:rFonts w:ascii="Times New Roman" w:eastAsia="Calibri" w:hAnsi="Times New Roman" w:cs="Times New Roman"/>
          <w:sz w:val="28"/>
          <w:szCs w:val="28"/>
        </w:rPr>
        <w:t xml:space="preserve"> спос</w:t>
      </w:r>
      <w:r w:rsidR="008E7B70" w:rsidRPr="004A23E4">
        <w:rPr>
          <w:rFonts w:ascii="Times New Roman" w:eastAsia="Calibri" w:hAnsi="Times New Roman" w:cs="Times New Roman"/>
          <w:sz w:val="28"/>
          <w:szCs w:val="28"/>
        </w:rPr>
        <w:t xml:space="preserve">обом </w:t>
      </w:r>
      <w:r w:rsidRPr="004A23E4">
        <w:rPr>
          <w:rFonts w:ascii="Times New Roman" w:eastAsia="Calibri" w:hAnsi="Times New Roman" w:cs="Times New Roman"/>
          <w:sz w:val="28"/>
          <w:szCs w:val="28"/>
        </w:rPr>
        <w:t xml:space="preserve">розпалити ненависть європейців до українського народу </w:t>
      </w:r>
      <w:r w:rsidR="008E7B70" w:rsidRPr="004A23E4">
        <w:rPr>
          <w:rFonts w:ascii="Times New Roman" w:eastAsia="Calibri" w:hAnsi="Times New Roman" w:cs="Times New Roman"/>
          <w:sz w:val="28"/>
          <w:szCs w:val="28"/>
        </w:rPr>
        <w:t>є</w:t>
      </w:r>
      <w:r w:rsidRPr="004A23E4">
        <w:rPr>
          <w:rFonts w:ascii="Times New Roman" w:eastAsia="Calibri" w:hAnsi="Times New Roman" w:cs="Times New Roman"/>
          <w:sz w:val="28"/>
          <w:szCs w:val="28"/>
        </w:rPr>
        <w:t xml:space="preserve"> допус</w:t>
      </w:r>
      <w:r w:rsidR="008E7B70" w:rsidRPr="004A23E4">
        <w:rPr>
          <w:rFonts w:ascii="Times New Roman" w:eastAsia="Calibri" w:hAnsi="Times New Roman" w:cs="Times New Roman"/>
          <w:sz w:val="28"/>
          <w:szCs w:val="28"/>
        </w:rPr>
        <w:t>к</w:t>
      </w:r>
      <w:r w:rsidRPr="004A23E4">
        <w:rPr>
          <w:rFonts w:ascii="Times New Roman" w:eastAsia="Calibri" w:hAnsi="Times New Roman" w:cs="Times New Roman"/>
          <w:sz w:val="28"/>
          <w:szCs w:val="28"/>
        </w:rPr>
        <w:t xml:space="preserve"> на територію </w:t>
      </w:r>
      <w:r w:rsidR="008E7B70" w:rsidRPr="004A23E4">
        <w:rPr>
          <w:rFonts w:ascii="Times New Roman" w:eastAsia="Calibri" w:hAnsi="Times New Roman" w:cs="Times New Roman"/>
          <w:sz w:val="28"/>
          <w:szCs w:val="28"/>
        </w:rPr>
        <w:t xml:space="preserve">європейських </w:t>
      </w:r>
      <w:r w:rsidRPr="004A23E4">
        <w:rPr>
          <w:rFonts w:ascii="Times New Roman" w:eastAsia="Calibri" w:hAnsi="Times New Roman" w:cs="Times New Roman"/>
          <w:sz w:val="28"/>
          <w:szCs w:val="28"/>
        </w:rPr>
        <w:t>країн кільк</w:t>
      </w:r>
      <w:r w:rsidR="008E7B70" w:rsidRPr="004A23E4">
        <w:rPr>
          <w:rFonts w:ascii="Times New Roman" w:eastAsia="Calibri" w:hAnsi="Times New Roman" w:cs="Times New Roman"/>
          <w:sz w:val="28"/>
          <w:szCs w:val="28"/>
        </w:rPr>
        <w:t>ох</w:t>
      </w:r>
      <w:r w:rsidRPr="004A23E4">
        <w:rPr>
          <w:rFonts w:ascii="Times New Roman" w:eastAsia="Calibri" w:hAnsi="Times New Roman" w:cs="Times New Roman"/>
          <w:sz w:val="28"/>
          <w:szCs w:val="28"/>
        </w:rPr>
        <w:t xml:space="preserve"> мільйонів українців;</w:t>
      </w:r>
    </w:p>
    <w:p w14:paraId="6FF5BA45" w14:textId="0AB1DA6C"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6165F3"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україн</w:t>
      </w:r>
      <w:r w:rsidR="006165F3" w:rsidRPr="004A23E4">
        <w:rPr>
          <w:rFonts w:ascii="Times New Roman" w:eastAsia="Calibri" w:hAnsi="Times New Roman" w:cs="Times New Roman"/>
          <w:sz w:val="28"/>
          <w:szCs w:val="28"/>
        </w:rPr>
        <w:t xml:space="preserve">ці </w:t>
      </w:r>
      <w:r w:rsidRPr="004A23E4">
        <w:rPr>
          <w:rFonts w:ascii="Times New Roman" w:eastAsia="Calibri" w:hAnsi="Times New Roman" w:cs="Times New Roman"/>
          <w:sz w:val="28"/>
          <w:szCs w:val="28"/>
        </w:rPr>
        <w:t xml:space="preserve">відмовився від </w:t>
      </w:r>
      <w:r w:rsidR="006165F3" w:rsidRPr="004A23E4">
        <w:rPr>
          <w:rFonts w:ascii="Times New Roman" w:eastAsia="Calibri" w:hAnsi="Times New Roman" w:cs="Times New Roman"/>
          <w:sz w:val="28"/>
          <w:szCs w:val="28"/>
        </w:rPr>
        <w:t xml:space="preserve">християнства та </w:t>
      </w:r>
      <w:r w:rsidRPr="004A23E4">
        <w:rPr>
          <w:rFonts w:ascii="Times New Roman" w:eastAsia="Calibri" w:hAnsi="Times New Roman" w:cs="Times New Roman"/>
          <w:sz w:val="28"/>
          <w:szCs w:val="28"/>
        </w:rPr>
        <w:t>обра</w:t>
      </w:r>
      <w:r w:rsidR="006165F3" w:rsidRPr="004A23E4">
        <w:rPr>
          <w:rFonts w:ascii="Times New Roman" w:eastAsia="Calibri" w:hAnsi="Times New Roman" w:cs="Times New Roman"/>
          <w:sz w:val="28"/>
          <w:szCs w:val="28"/>
        </w:rPr>
        <w:t>ли сатанізм</w:t>
      </w:r>
      <w:r w:rsidRPr="004A23E4">
        <w:rPr>
          <w:rFonts w:ascii="Times New Roman" w:eastAsia="Calibri" w:hAnsi="Times New Roman" w:cs="Times New Roman"/>
          <w:sz w:val="28"/>
          <w:szCs w:val="28"/>
        </w:rPr>
        <w:t>;</w:t>
      </w:r>
    </w:p>
    <w:p w14:paraId="40F7D5A3" w14:textId="45679416"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6165F3"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р</w:t>
      </w:r>
      <w:r w:rsidRPr="004A23E4">
        <w:rPr>
          <w:rFonts w:ascii="Times New Roman" w:eastAsia="Calibri" w:hAnsi="Times New Roman" w:cs="Times New Roman"/>
          <w:sz w:val="28"/>
          <w:szCs w:val="28"/>
        </w:rPr>
        <w:t>осійська мова є інструментом боротьби з</w:t>
      </w:r>
      <w:r w:rsidR="006165F3" w:rsidRPr="004A23E4">
        <w:rPr>
          <w:rFonts w:ascii="Times New Roman" w:eastAsia="Calibri" w:hAnsi="Times New Roman" w:cs="Times New Roman"/>
          <w:sz w:val="28"/>
          <w:szCs w:val="28"/>
        </w:rPr>
        <w:t xml:space="preserve"> поклонінням дияволу</w:t>
      </w:r>
      <w:r w:rsidRPr="004A23E4">
        <w:rPr>
          <w:rFonts w:ascii="Times New Roman" w:eastAsia="Calibri" w:hAnsi="Times New Roman" w:cs="Times New Roman"/>
          <w:sz w:val="28"/>
          <w:szCs w:val="28"/>
        </w:rPr>
        <w:t xml:space="preserve"> в Україні;</w:t>
      </w:r>
    </w:p>
    <w:p w14:paraId="7ECBAFB1" w14:textId="72DB1AA6"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31BF7"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eastAsia="Calibri" w:hAnsi="Times New Roman" w:cs="Times New Roman"/>
          <w:sz w:val="28"/>
          <w:szCs w:val="28"/>
        </w:rPr>
        <w:t>україн</w:t>
      </w:r>
      <w:r w:rsidR="00F31BF7" w:rsidRPr="004A23E4">
        <w:rPr>
          <w:rFonts w:ascii="Times New Roman" w:eastAsia="Calibri" w:hAnsi="Times New Roman" w:cs="Times New Roman"/>
          <w:sz w:val="28"/>
          <w:szCs w:val="28"/>
        </w:rPr>
        <w:t xml:space="preserve">ці </w:t>
      </w:r>
      <w:r w:rsidRPr="004A23E4">
        <w:rPr>
          <w:rFonts w:ascii="Times New Roman" w:eastAsia="Calibri" w:hAnsi="Times New Roman" w:cs="Times New Roman"/>
          <w:sz w:val="28"/>
          <w:szCs w:val="28"/>
        </w:rPr>
        <w:t>заслугову</w:t>
      </w:r>
      <w:r w:rsidR="00F31BF7" w:rsidRPr="004A23E4">
        <w:rPr>
          <w:rFonts w:ascii="Times New Roman" w:eastAsia="Calibri" w:hAnsi="Times New Roman" w:cs="Times New Roman"/>
          <w:sz w:val="28"/>
          <w:szCs w:val="28"/>
        </w:rPr>
        <w:t xml:space="preserve">ють </w:t>
      </w:r>
      <w:r w:rsidRPr="004A23E4">
        <w:rPr>
          <w:rFonts w:ascii="Times New Roman" w:eastAsia="Calibri" w:hAnsi="Times New Roman" w:cs="Times New Roman"/>
          <w:sz w:val="28"/>
          <w:szCs w:val="28"/>
        </w:rPr>
        <w:t xml:space="preserve">на помсту за збройний </w:t>
      </w:r>
      <w:r w:rsidR="00F31BF7" w:rsidRPr="004A23E4">
        <w:rPr>
          <w:rFonts w:ascii="Times New Roman" w:eastAsia="Calibri" w:hAnsi="Times New Roman" w:cs="Times New Roman"/>
          <w:sz w:val="28"/>
          <w:szCs w:val="28"/>
        </w:rPr>
        <w:t xml:space="preserve">опір </w:t>
      </w:r>
      <w:r w:rsidRPr="004A23E4">
        <w:rPr>
          <w:rFonts w:ascii="Times New Roman" w:eastAsia="Calibri" w:hAnsi="Times New Roman" w:cs="Times New Roman"/>
          <w:sz w:val="28"/>
          <w:szCs w:val="28"/>
        </w:rPr>
        <w:t>російській армії;</w:t>
      </w:r>
    </w:p>
    <w:p w14:paraId="67202591" w14:textId="256C5F96"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у</w:t>
      </w:r>
      <w:r w:rsidRPr="004A23E4">
        <w:rPr>
          <w:rFonts w:ascii="Times New Roman" w:eastAsia="Calibri" w:hAnsi="Times New Roman" w:cs="Times New Roman"/>
          <w:sz w:val="28"/>
          <w:szCs w:val="28"/>
        </w:rPr>
        <w:t>країнці – це тварини</w:t>
      </w:r>
      <w:r w:rsidR="005F658F" w:rsidRPr="004A23E4">
        <w:rPr>
          <w:rFonts w:ascii="Times New Roman" w:eastAsia="Calibri" w:hAnsi="Times New Roman" w:cs="Times New Roman"/>
          <w:sz w:val="28"/>
          <w:szCs w:val="28"/>
        </w:rPr>
        <w:t xml:space="preserve"> без </w:t>
      </w:r>
      <w:r w:rsidRPr="004A23E4">
        <w:rPr>
          <w:rFonts w:ascii="Times New Roman" w:eastAsia="Calibri" w:hAnsi="Times New Roman" w:cs="Times New Roman"/>
          <w:sz w:val="28"/>
          <w:szCs w:val="28"/>
        </w:rPr>
        <w:t>історичної пам’яті;</w:t>
      </w:r>
    </w:p>
    <w:p w14:paraId="574E06B6" w14:textId="41B4DEB3"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у</w:t>
      </w:r>
      <w:r w:rsidRPr="004A23E4">
        <w:rPr>
          <w:rFonts w:ascii="Times New Roman" w:eastAsia="Calibri" w:hAnsi="Times New Roman" w:cs="Times New Roman"/>
          <w:sz w:val="28"/>
          <w:szCs w:val="28"/>
        </w:rPr>
        <w:t>країнці – це дурн</w:t>
      </w:r>
      <w:r w:rsidR="005F658F" w:rsidRPr="004A23E4">
        <w:rPr>
          <w:rFonts w:ascii="Times New Roman" w:eastAsia="Calibri" w:hAnsi="Times New Roman" w:cs="Times New Roman"/>
          <w:sz w:val="28"/>
          <w:szCs w:val="28"/>
        </w:rPr>
        <w:t xml:space="preserve">ий </w:t>
      </w:r>
      <w:r w:rsidRPr="004A23E4">
        <w:rPr>
          <w:rFonts w:ascii="Times New Roman" w:eastAsia="Calibri" w:hAnsi="Times New Roman" w:cs="Times New Roman"/>
          <w:sz w:val="28"/>
          <w:szCs w:val="28"/>
        </w:rPr>
        <w:t xml:space="preserve">народ, який </w:t>
      </w:r>
      <w:r w:rsidR="005F658F" w:rsidRPr="004A23E4">
        <w:rPr>
          <w:rFonts w:ascii="Times New Roman" w:eastAsia="Calibri" w:hAnsi="Times New Roman" w:cs="Times New Roman"/>
          <w:sz w:val="28"/>
          <w:szCs w:val="28"/>
        </w:rPr>
        <w:t>виконує накази інших</w:t>
      </w:r>
      <w:r w:rsidRPr="004A23E4">
        <w:rPr>
          <w:rFonts w:ascii="Times New Roman" w:eastAsia="Calibri" w:hAnsi="Times New Roman" w:cs="Times New Roman"/>
          <w:sz w:val="28"/>
          <w:szCs w:val="28"/>
        </w:rPr>
        <w:t>;</w:t>
      </w:r>
    </w:p>
    <w:p w14:paraId="6764688E" w14:textId="4E25D994"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5F658F"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країн</w:t>
      </w:r>
      <w:r w:rsidR="005F658F" w:rsidRPr="004A23E4">
        <w:rPr>
          <w:rFonts w:ascii="Times New Roman" w:eastAsia="Calibri" w:hAnsi="Times New Roman" w:cs="Times New Roman"/>
          <w:sz w:val="28"/>
          <w:szCs w:val="28"/>
        </w:rPr>
        <w:t>ці</w:t>
      </w:r>
      <w:r w:rsidRPr="004A23E4">
        <w:rPr>
          <w:rFonts w:ascii="Times New Roman" w:eastAsia="Calibri" w:hAnsi="Times New Roman" w:cs="Times New Roman"/>
          <w:sz w:val="28"/>
          <w:szCs w:val="28"/>
        </w:rPr>
        <w:t xml:space="preserve"> перетворився на націю нацистів та язичників;</w:t>
      </w:r>
    </w:p>
    <w:p w14:paraId="120BF3C5" w14:textId="23A1E33C"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5F658F" w:rsidRPr="004A23E4">
        <w:rPr>
          <w:rFonts w:ascii="Times New Roman" w:hAnsi="Times New Roman" w:cs="Times New Roman"/>
          <w:sz w:val="28"/>
          <w:szCs w:val="28"/>
        </w:rPr>
        <w:t xml:space="preserve">виправдання агресії та геноцидної політики через використання аргументу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 xml:space="preserve">країнців необхідно знищити </w:t>
      </w:r>
      <w:r w:rsidR="005F658F" w:rsidRPr="004A23E4">
        <w:rPr>
          <w:rFonts w:ascii="Times New Roman" w:eastAsia="Calibri" w:hAnsi="Times New Roman" w:cs="Times New Roman"/>
          <w:sz w:val="28"/>
          <w:szCs w:val="28"/>
        </w:rPr>
        <w:t xml:space="preserve">до останнього, </w:t>
      </w:r>
      <w:r w:rsidRPr="004A23E4">
        <w:rPr>
          <w:rFonts w:ascii="Times New Roman" w:eastAsia="Calibri" w:hAnsi="Times New Roman" w:cs="Times New Roman"/>
          <w:sz w:val="28"/>
          <w:szCs w:val="28"/>
        </w:rPr>
        <w:t xml:space="preserve">а </w:t>
      </w:r>
      <w:r w:rsidR="005F658F" w:rsidRPr="004A23E4">
        <w:rPr>
          <w:rFonts w:ascii="Times New Roman" w:eastAsia="Calibri" w:hAnsi="Times New Roman" w:cs="Times New Roman"/>
          <w:sz w:val="28"/>
          <w:szCs w:val="28"/>
        </w:rPr>
        <w:t xml:space="preserve">тих, хто виживе, </w:t>
      </w:r>
      <w:r w:rsidRPr="004A23E4">
        <w:rPr>
          <w:rFonts w:ascii="Times New Roman" w:eastAsia="Calibri" w:hAnsi="Times New Roman" w:cs="Times New Roman"/>
          <w:sz w:val="28"/>
          <w:szCs w:val="28"/>
        </w:rPr>
        <w:t>необхідно «перевиховувати»;</w:t>
      </w:r>
    </w:p>
    <w:p w14:paraId="6F937A6C" w14:textId="52185AFF"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5F658F"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б</w:t>
      </w:r>
      <w:r w:rsidRPr="004A23E4">
        <w:rPr>
          <w:rFonts w:ascii="Times New Roman" w:eastAsia="Calibri" w:hAnsi="Times New Roman" w:cs="Times New Roman"/>
          <w:sz w:val="28"/>
          <w:szCs w:val="28"/>
        </w:rPr>
        <w:t>ільш</w:t>
      </w:r>
      <w:r w:rsidR="005F658F" w:rsidRPr="004A23E4">
        <w:rPr>
          <w:rFonts w:ascii="Times New Roman" w:eastAsia="Calibri" w:hAnsi="Times New Roman" w:cs="Times New Roman"/>
          <w:sz w:val="28"/>
          <w:szCs w:val="28"/>
        </w:rPr>
        <w:t xml:space="preserve">ість </w:t>
      </w:r>
      <w:r w:rsidRPr="004A23E4">
        <w:rPr>
          <w:rFonts w:ascii="Times New Roman" w:eastAsia="Calibri" w:hAnsi="Times New Roman" w:cs="Times New Roman"/>
          <w:sz w:val="28"/>
          <w:szCs w:val="28"/>
        </w:rPr>
        <w:t>україн</w:t>
      </w:r>
      <w:r w:rsidR="005F658F" w:rsidRPr="004A23E4">
        <w:rPr>
          <w:rFonts w:ascii="Times New Roman" w:eastAsia="Calibri" w:hAnsi="Times New Roman" w:cs="Times New Roman"/>
          <w:sz w:val="28"/>
          <w:szCs w:val="28"/>
        </w:rPr>
        <w:t xml:space="preserve">ців дотримується </w:t>
      </w:r>
      <w:r w:rsidRPr="004A23E4">
        <w:rPr>
          <w:rFonts w:ascii="Times New Roman" w:eastAsia="Calibri" w:hAnsi="Times New Roman" w:cs="Times New Roman"/>
          <w:sz w:val="28"/>
          <w:szCs w:val="28"/>
        </w:rPr>
        <w:t>нацистськ</w:t>
      </w:r>
      <w:r w:rsidR="005F658F" w:rsidRPr="004A23E4">
        <w:rPr>
          <w:rFonts w:ascii="Times New Roman" w:eastAsia="Calibri" w:hAnsi="Times New Roman" w:cs="Times New Roman"/>
          <w:sz w:val="28"/>
          <w:szCs w:val="28"/>
        </w:rPr>
        <w:t>ої</w:t>
      </w:r>
      <w:r w:rsidRPr="004A23E4">
        <w:rPr>
          <w:rFonts w:ascii="Times New Roman" w:eastAsia="Calibri" w:hAnsi="Times New Roman" w:cs="Times New Roman"/>
          <w:sz w:val="28"/>
          <w:szCs w:val="28"/>
        </w:rPr>
        <w:t xml:space="preserve"> ідеологі</w:t>
      </w:r>
      <w:r w:rsidR="005F658F" w:rsidRPr="004A23E4">
        <w:rPr>
          <w:rFonts w:ascii="Times New Roman" w:eastAsia="Calibri" w:hAnsi="Times New Roman" w:cs="Times New Roman"/>
          <w:sz w:val="28"/>
          <w:szCs w:val="28"/>
        </w:rPr>
        <w:t>ї</w:t>
      </w:r>
      <w:r w:rsidRPr="004A23E4">
        <w:rPr>
          <w:rFonts w:ascii="Times New Roman" w:eastAsia="Calibri" w:hAnsi="Times New Roman" w:cs="Times New Roman"/>
          <w:sz w:val="28"/>
          <w:szCs w:val="28"/>
        </w:rPr>
        <w:t xml:space="preserve"> та пригнічу</w:t>
      </w:r>
      <w:r w:rsidR="005F658F" w:rsidRPr="004A23E4">
        <w:rPr>
          <w:rFonts w:ascii="Times New Roman" w:eastAsia="Calibri" w:hAnsi="Times New Roman" w:cs="Times New Roman"/>
          <w:sz w:val="28"/>
          <w:szCs w:val="28"/>
        </w:rPr>
        <w:t>ють</w:t>
      </w:r>
      <w:r w:rsidRPr="004A23E4">
        <w:rPr>
          <w:rFonts w:ascii="Times New Roman" w:eastAsia="Calibri" w:hAnsi="Times New Roman" w:cs="Times New Roman"/>
          <w:sz w:val="28"/>
          <w:szCs w:val="28"/>
        </w:rPr>
        <w:t xml:space="preserve"> іншу частину населення;</w:t>
      </w:r>
    </w:p>
    <w:p w14:paraId="07CC615F" w14:textId="6DE8B946"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5F658F"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денацифікація українців має бути тривалим процесом;</w:t>
      </w:r>
    </w:p>
    <w:p w14:paraId="46C02EC9" w14:textId="1D1FACFA"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5F658F" w:rsidRPr="004A23E4">
        <w:rPr>
          <w:rFonts w:ascii="Times New Roman" w:hAnsi="Times New Roman" w:cs="Times New Roman"/>
          <w:sz w:val="28"/>
          <w:szCs w:val="28"/>
        </w:rPr>
        <w:t xml:space="preserve">заклики до агресії через використання аргументу про те, що </w:t>
      </w:r>
      <w:r w:rsidRPr="004A23E4">
        <w:rPr>
          <w:rFonts w:ascii="Times New Roman" w:eastAsia="Calibri" w:hAnsi="Times New Roman" w:cs="Times New Roman"/>
          <w:sz w:val="28"/>
          <w:szCs w:val="28"/>
        </w:rPr>
        <w:t>успі</w:t>
      </w:r>
      <w:r w:rsidR="005F658F" w:rsidRPr="004A23E4">
        <w:rPr>
          <w:rFonts w:ascii="Times New Roman" w:eastAsia="Calibri" w:hAnsi="Times New Roman" w:cs="Times New Roman"/>
          <w:sz w:val="28"/>
          <w:szCs w:val="28"/>
        </w:rPr>
        <w:t>шна</w:t>
      </w:r>
      <w:r w:rsidRPr="004A23E4">
        <w:rPr>
          <w:rFonts w:ascii="Times New Roman" w:eastAsia="Calibri" w:hAnsi="Times New Roman" w:cs="Times New Roman"/>
          <w:sz w:val="28"/>
          <w:szCs w:val="28"/>
        </w:rPr>
        <w:t xml:space="preserve"> денацифікаці</w:t>
      </w:r>
      <w:r w:rsidR="005F658F" w:rsidRPr="004A23E4">
        <w:rPr>
          <w:rFonts w:ascii="Times New Roman" w:eastAsia="Calibri" w:hAnsi="Times New Roman" w:cs="Times New Roman"/>
          <w:sz w:val="28"/>
          <w:szCs w:val="28"/>
        </w:rPr>
        <w:t>я</w:t>
      </w:r>
      <w:r w:rsidRPr="004A23E4">
        <w:rPr>
          <w:rFonts w:ascii="Times New Roman" w:eastAsia="Calibri" w:hAnsi="Times New Roman" w:cs="Times New Roman"/>
          <w:sz w:val="28"/>
          <w:szCs w:val="28"/>
        </w:rPr>
        <w:t xml:space="preserve"> мож</w:t>
      </w:r>
      <w:r w:rsidR="005F658F" w:rsidRPr="004A23E4">
        <w:rPr>
          <w:rFonts w:ascii="Times New Roman" w:eastAsia="Calibri" w:hAnsi="Times New Roman" w:cs="Times New Roman"/>
          <w:sz w:val="28"/>
          <w:szCs w:val="28"/>
        </w:rPr>
        <w:t xml:space="preserve">е бути </w:t>
      </w:r>
      <w:r w:rsidRPr="004A23E4">
        <w:rPr>
          <w:rFonts w:ascii="Times New Roman" w:eastAsia="Calibri" w:hAnsi="Times New Roman" w:cs="Times New Roman"/>
          <w:sz w:val="28"/>
          <w:szCs w:val="28"/>
        </w:rPr>
        <w:t>гарант</w:t>
      </w:r>
      <w:r w:rsidR="005F658F" w:rsidRPr="004A23E4">
        <w:rPr>
          <w:rFonts w:ascii="Times New Roman" w:eastAsia="Calibri" w:hAnsi="Times New Roman" w:cs="Times New Roman"/>
          <w:sz w:val="28"/>
          <w:szCs w:val="28"/>
        </w:rPr>
        <w:t xml:space="preserve">ована лише російськими військовими </w:t>
      </w:r>
      <w:r w:rsidRPr="004A23E4">
        <w:rPr>
          <w:rFonts w:ascii="Times New Roman" w:eastAsia="Calibri" w:hAnsi="Times New Roman" w:cs="Times New Roman"/>
          <w:sz w:val="28"/>
          <w:szCs w:val="28"/>
        </w:rPr>
        <w:t>баз</w:t>
      </w:r>
      <w:r w:rsidR="005F658F" w:rsidRPr="004A23E4">
        <w:rPr>
          <w:rFonts w:ascii="Times New Roman" w:eastAsia="Calibri" w:hAnsi="Times New Roman" w:cs="Times New Roman"/>
          <w:sz w:val="28"/>
          <w:szCs w:val="28"/>
        </w:rPr>
        <w:t xml:space="preserve">ами по всій </w:t>
      </w:r>
      <w:r w:rsidRPr="004A23E4">
        <w:rPr>
          <w:rFonts w:ascii="Times New Roman" w:eastAsia="Calibri" w:hAnsi="Times New Roman" w:cs="Times New Roman"/>
          <w:sz w:val="28"/>
          <w:szCs w:val="28"/>
        </w:rPr>
        <w:t>території України;</w:t>
      </w:r>
    </w:p>
    <w:p w14:paraId="55CFB47A" w14:textId="7286D2E8" w:rsidR="00E16A8E" w:rsidRPr="004A23E4" w:rsidRDefault="00E16A8E"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5F658F" w:rsidRPr="004A23E4">
        <w:rPr>
          <w:rFonts w:ascii="Times New Roman" w:hAnsi="Times New Roman" w:cs="Times New Roman"/>
          <w:sz w:val="28"/>
          <w:szCs w:val="28"/>
        </w:rPr>
        <w:t>висловлювання про те, що лише ті українці, які здадуть зброю та пройдуть денацифікацію, зможуть продовжувати проживання на території України</w:t>
      </w:r>
      <w:r w:rsidRPr="004A23E4">
        <w:rPr>
          <w:rFonts w:ascii="Times New Roman" w:eastAsia="Calibri" w:hAnsi="Times New Roman" w:cs="Times New Roman"/>
          <w:sz w:val="28"/>
          <w:szCs w:val="28"/>
        </w:rPr>
        <w:t>.</w:t>
      </w:r>
    </w:p>
    <w:p w14:paraId="2B172A74" w14:textId="77777777" w:rsidR="00162C20" w:rsidRPr="004A23E4" w:rsidRDefault="00162C20" w:rsidP="005E5511">
      <w:pPr>
        <w:spacing w:after="0" w:line="240" w:lineRule="auto"/>
        <w:ind w:left="360"/>
        <w:jc w:val="both"/>
        <w:rPr>
          <w:rFonts w:ascii="Times New Roman" w:eastAsia="Calibri" w:hAnsi="Times New Roman" w:cs="Times New Roman"/>
          <w:sz w:val="28"/>
          <w:szCs w:val="28"/>
        </w:rPr>
      </w:pPr>
    </w:p>
    <w:p w14:paraId="2340444E" w14:textId="2CB5B188" w:rsidR="00162C20" w:rsidRPr="004A23E4" w:rsidRDefault="003B35B9" w:rsidP="005E5511">
      <w:pPr>
        <w:tabs>
          <w:tab w:val="left" w:pos="426"/>
        </w:tabs>
        <w:spacing w:after="0" w:line="240" w:lineRule="auto"/>
        <w:jc w:val="both"/>
        <w:rPr>
          <w:rFonts w:ascii="Times New Roman" w:eastAsia="Calibri" w:hAnsi="Times New Roman" w:cs="Times New Roman"/>
          <w:b/>
          <w:bCs/>
          <w:sz w:val="28"/>
          <w:szCs w:val="28"/>
        </w:rPr>
      </w:pPr>
      <w:r w:rsidRPr="004A23E4">
        <w:rPr>
          <w:rFonts w:ascii="Times New Roman" w:eastAsia="Calibri" w:hAnsi="Times New Roman" w:cs="Times New Roman"/>
          <w:b/>
          <w:bCs/>
          <w:sz w:val="28"/>
          <w:szCs w:val="28"/>
        </w:rPr>
        <w:t>f</w:t>
      </w:r>
      <w:r w:rsidR="00162C20" w:rsidRPr="004A23E4">
        <w:rPr>
          <w:rFonts w:ascii="Times New Roman" w:eastAsia="Calibri" w:hAnsi="Times New Roman" w:cs="Times New Roman"/>
          <w:b/>
          <w:bCs/>
          <w:sz w:val="28"/>
          <w:szCs w:val="28"/>
        </w:rPr>
        <w:t xml:space="preserve">) </w:t>
      </w:r>
      <w:r w:rsidRPr="004A23E4">
        <w:rPr>
          <w:rFonts w:ascii="Times New Roman" w:eastAsia="Calibri" w:hAnsi="Times New Roman" w:cs="Times New Roman"/>
          <w:b/>
          <w:bCs/>
          <w:sz w:val="28"/>
          <w:szCs w:val="28"/>
        </w:rPr>
        <w:t xml:space="preserve">Представлення України як </w:t>
      </w:r>
      <w:r w:rsidR="00162C20" w:rsidRPr="004A23E4">
        <w:rPr>
          <w:rFonts w:ascii="Times New Roman" w:eastAsia="Calibri" w:hAnsi="Times New Roman" w:cs="Times New Roman"/>
          <w:b/>
          <w:bCs/>
          <w:sz w:val="28"/>
          <w:szCs w:val="28"/>
        </w:rPr>
        <w:t>агресивн</w:t>
      </w:r>
      <w:r w:rsidRPr="004A23E4">
        <w:rPr>
          <w:rFonts w:ascii="Times New Roman" w:eastAsia="Calibri" w:hAnsi="Times New Roman" w:cs="Times New Roman"/>
          <w:b/>
          <w:bCs/>
          <w:sz w:val="28"/>
          <w:szCs w:val="28"/>
        </w:rPr>
        <w:t>ого</w:t>
      </w:r>
      <w:r w:rsidR="00162C20" w:rsidRPr="004A23E4">
        <w:rPr>
          <w:rFonts w:ascii="Times New Roman" w:eastAsia="Calibri" w:hAnsi="Times New Roman" w:cs="Times New Roman"/>
          <w:b/>
          <w:bCs/>
          <w:sz w:val="28"/>
          <w:szCs w:val="28"/>
        </w:rPr>
        <w:t>, антинародн</w:t>
      </w:r>
      <w:r w:rsidRPr="004A23E4">
        <w:rPr>
          <w:rFonts w:ascii="Times New Roman" w:eastAsia="Calibri" w:hAnsi="Times New Roman" w:cs="Times New Roman"/>
          <w:b/>
          <w:bCs/>
          <w:sz w:val="28"/>
          <w:szCs w:val="28"/>
        </w:rPr>
        <w:t>ого</w:t>
      </w:r>
      <w:r w:rsidR="00162C20" w:rsidRPr="004A23E4">
        <w:rPr>
          <w:rFonts w:ascii="Times New Roman" w:eastAsia="Calibri" w:hAnsi="Times New Roman" w:cs="Times New Roman"/>
          <w:b/>
          <w:bCs/>
          <w:sz w:val="28"/>
          <w:szCs w:val="28"/>
        </w:rPr>
        <w:t>, нацистськ</w:t>
      </w:r>
      <w:r w:rsidRPr="004A23E4">
        <w:rPr>
          <w:rFonts w:ascii="Times New Roman" w:eastAsia="Calibri" w:hAnsi="Times New Roman" w:cs="Times New Roman"/>
          <w:b/>
          <w:bCs/>
          <w:sz w:val="28"/>
          <w:szCs w:val="28"/>
        </w:rPr>
        <w:t>ого</w:t>
      </w:r>
      <w:r w:rsidR="00162C20" w:rsidRPr="004A23E4">
        <w:rPr>
          <w:rFonts w:ascii="Times New Roman" w:eastAsia="Calibri" w:hAnsi="Times New Roman" w:cs="Times New Roman"/>
          <w:b/>
          <w:bCs/>
          <w:sz w:val="28"/>
          <w:szCs w:val="28"/>
        </w:rPr>
        <w:t>, фашистськ</w:t>
      </w:r>
      <w:r w:rsidRPr="004A23E4">
        <w:rPr>
          <w:rFonts w:ascii="Times New Roman" w:eastAsia="Calibri" w:hAnsi="Times New Roman" w:cs="Times New Roman"/>
          <w:b/>
          <w:bCs/>
          <w:sz w:val="28"/>
          <w:szCs w:val="28"/>
        </w:rPr>
        <w:t>ого</w:t>
      </w:r>
      <w:r w:rsidR="00162C20" w:rsidRPr="004A23E4">
        <w:rPr>
          <w:rFonts w:ascii="Times New Roman" w:eastAsia="Calibri" w:hAnsi="Times New Roman" w:cs="Times New Roman"/>
          <w:b/>
          <w:bCs/>
          <w:sz w:val="28"/>
          <w:szCs w:val="28"/>
        </w:rPr>
        <w:t>, терористичн</w:t>
      </w:r>
      <w:r w:rsidRPr="004A23E4">
        <w:rPr>
          <w:rFonts w:ascii="Times New Roman" w:eastAsia="Calibri" w:hAnsi="Times New Roman" w:cs="Times New Roman"/>
          <w:b/>
          <w:bCs/>
          <w:sz w:val="28"/>
          <w:szCs w:val="28"/>
        </w:rPr>
        <w:t>ого</w:t>
      </w:r>
      <w:r w:rsidR="00162C20" w:rsidRPr="004A23E4">
        <w:rPr>
          <w:rFonts w:ascii="Times New Roman" w:eastAsia="Calibri" w:hAnsi="Times New Roman" w:cs="Times New Roman"/>
          <w:b/>
          <w:bCs/>
          <w:sz w:val="28"/>
          <w:szCs w:val="28"/>
        </w:rPr>
        <w:t>, нелегітимн</w:t>
      </w:r>
      <w:r w:rsidRPr="004A23E4">
        <w:rPr>
          <w:rFonts w:ascii="Times New Roman" w:eastAsia="Calibri" w:hAnsi="Times New Roman" w:cs="Times New Roman"/>
          <w:b/>
          <w:bCs/>
          <w:sz w:val="28"/>
          <w:szCs w:val="28"/>
        </w:rPr>
        <w:t>ого</w:t>
      </w:r>
      <w:r w:rsidR="00162C20" w:rsidRPr="004A23E4">
        <w:rPr>
          <w:rFonts w:ascii="Times New Roman" w:eastAsia="Calibri" w:hAnsi="Times New Roman" w:cs="Times New Roman"/>
          <w:b/>
          <w:bCs/>
          <w:sz w:val="28"/>
          <w:szCs w:val="28"/>
        </w:rPr>
        <w:t xml:space="preserve"> режим</w:t>
      </w:r>
      <w:r w:rsidRPr="004A23E4">
        <w:rPr>
          <w:rFonts w:ascii="Times New Roman" w:eastAsia="Calibri" w:hAnsi="Times New Roman" w:cs="Times New Roman"/>
          <w:b/>
          <w:bCs/>
          <w:sz w:val="28"/>
          <w:szCs w:val="28"/>
        </w:rPr>
        <w:t>у</w:t>
      </w:r>
      <w:r w:rsidR="00162C20" w:rsidRPr="004A23E4">
        <w:rPr>
          <w:rFonts w:ascii="Times New Roman" w:eastAsia="Calibri" w:hAnsi="Times New Roman" w:cs="Times New Roman"/>
          <w:b/>
          <w:bCs/>
          <w:sz w:val="28"/>
          <w:szCs w:val="28"/>
        </w:rPr>
        <w:t xml:space="preserve">, </w:t>
      </w:r>
      <w:r w:rsidRPr="004A23E4">
        <w:rPr>
          <w:rFonts w:ascii="Times New Roman" w:eastAsia="Calibri" w:hAnsi="Times New Roman" w:cs="Times New Roman"/>
          <w:b/>
          <w:bCs/>
          <w:sz w:val="28"/>
          <w:szCs w:val="28"/>
        </w:rPr>
        <w:t xml:space="preserve">створеного </w:t>
      </w:r>
      <w:r w:rsidR="00162C20" w:rsidRPr="004A23E4">
        <w:rPr>
          <w:rFonts w:ascii="Times New Roman" w:eastAsia="Calibri" w:hAnsi="Times New Roman" w:cs="Times New Roman"/>
          <w:b/>
          <w:bCs/>
          <w:sz w:val="28"/>
          <w:szCs w:val="28"/>
        </w:rPr>
        <w:t>штучно, повністю залежн</w:t>
      </w:r>
      <w:r w:rsidRPr="004A23E4">
        <w:rPr>
          <w:rFonts w:ascii="Times New Roman" w:eastAsia="Calibri" w:hAnsi="Times New Roman" w:cs="Times New Roman"/>
          <w:b/>
          <w:bCs/>
          <w:sz w:val="28"/>
          <w:szCs w:val="28"/>
        </w:rPr>
        <w:t xml:space="preserve">ого </w:t>
      </w:r>
      <w:r w:rsidR="00162C20" w:rsidRPr="004A23E4">
        <w:rPr>
          <w:rFonts w:ascii="Times New Roman" w:eastAsia="Calibri" w:hAnsi="Times New Roman" w:cs="Times New Roman"/>
          <w:b/>
          <w:bCs/>
          <w:sz w:val="28"/>
          <w:szCs w:val="28"/>
        </w:rPr>
        <w:t xml:space="preserve">від </w:t>
      </w:r>
      <w:r w:rsidRPr="004A23E4">
        <w:rPr>
          <w:rFonts w:ascii="Times New Roman" w:eastAsia="Calibri" w:hAnsi="Times New Roman" w:cs="Times New Roman"/>
          <w:b/>
          <w:bCs/>
          <w:sz w:val="28"/>
          <w:szCs w:val="28"/>
        </w:rPr>
        <w:t xml:space="preserve">західних </w:t>
      </w:r>
      <w:r w:rsidR="00162C20" w:rsidRPr="004A23E4">
        <w:rPr>
          <w:rFonts w:ascii="Times New Roman" w:eastAsia="Calibri" w:hAnsi="Times New Roman" w:cs="Times New Roman"/>
          <w:b/>
          <w:bCs/>
          <w:sz w:val="28"/>
          <w:szCs w:val="28"/>
        </w:rPr>
        <w:t xml:space="preserve">країн, </w:t>
      </w:r>
      <w:r w:rsidRPr="004A23E4">
        <w:rPr>
          <w:rFonts w:ascii="Times New Roman" w:eastAsia="Calibri" w:hAnsi="Times New Roman" w:cs="Times New Roman"/>
          <w:b/>
          <w:bCs/>
          <w:sz w:val="28"/>
          <w:szCs w:val="28"/>
        </w:rPr>
        <w:t xml:space="preserve">який втілює зло та </w:t>
      </w:r>
      <w:r w:rsidR="00162C20" w:rsidRPr="004A23E4">
        <w:rPr>
          <w:rFonts w:ascii="Times New Roman" w:eastAsia="Calibri" w:hAnsi="Times New Roman" w:cs="Times New Roman"/>
          <w:b/>
          <w:bCs/>
          <w:sz w:val="28"/>
          <w:szCs w:val="28"/>
        </w:rPr>
        <w:t>сатанізм</w:t>
      </w:r>
    </w:p>
    <w:p w14:paraId="738919D5" w14:textId="77777777" w:rsidR="00162C20" w:rsidRPr="004A23E4" w:rsidRDefault="00162C20" w:rsidP="005E5511">
      <w:pPr>
        <w:tabs>
          <w:tab w:val="left" w:pos="426"/>
        </w:tabs>
        <w:spacing w:after="0" w:line="240" w:lineRule="auto"/>
        <w:jc w:val="both"/>
        <w:rPr>
          <w:rFonts w:ascii="Times New Roman" w:eastAsia="Calibri" w:hAnsi="Times New Roman" w:cs="Times New Roman"/>
          <w:b/>
          <w:bCs/>
          <w:sz w:val="28"/>
          <w:szCs w:val="28"/>
        </w:rPr>
      </w:pPr>
    </w:p>
    <w:p w14:paraId="6DB0F4BD" w14:textId="1E12FF6D" w:rsidR="00162C20" w:rsidRPr="004A23E4" w:rsidRDefault="00162C20" w:rsidP="005E5511">
      <w:pPr>
        <w:tabs>
          <w:tab w:val="left" w:pos="426"/>
        </w:tabs>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8D5102"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hAnsi="Times New Roman" w:cs="Times New Roman"/>
          <w:sz w:val="28"/>
          <w:szCs w:val="28"/>
        </w:rPr>
        <w:t>Р</w:t>
      </w:r>
      <w:r w:rsidRPr="004A23E4">
        <w:rPr>
          <w:rFonts w:ascii="Times New Roman" w:eastAsia="Calibri" w:hAnsi="Times New Roman" w:cs="Times New Roman"/>
          <w:sz w:val="28"/>
          <w:szCs w:val="28"/>
        </w:rPr>
        <w:t>осія звільняє україн</w:t>
      </w:r>
      <w:r w:rsidR="008D5102" w:rsidRPr="004A23E4">
        <w:rPr>
          <w:rFonts w:ascii="Times New Roman" w:eastAsia="Calibri" w:hAnsi="Times New Roman" w:cs="Times New Roman"/>
          <w:sz w:val="28"/>
          <w:szCs w:val="28"/>
        </w:rPr>
        <w:t>ців</w:t>
      </w:r>
      <w:r w:rsidRPr="004A23E4">
        <w:rPr>
          <w:rFonts w:ascii="Times New Roman" w:eastAsia="Calibri" w:hAnsi="Times New Roman" w:cs="Times New Roman"/>
          <w:sz w:val="28"/>
          <w:szCs w:val="28"/>
        </w:rPr>
        <w:t xml:space="preserve"> від нацистського режиму;</w:t>
      </w:r>
    </w:p>
    <w:p w14:paraId="38A9FA4F" w14:textId="6B0691F9"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8D5102"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eastAsia="Calibri" w:hAnsi="Times New Roman" w:cs="Times New Roman"/>
          <w:sz w:val="28"/>
          <w:szCs w:val="28"/>
        </w:rPr>
        <w:t xml:space="preserve">Україна </w:t>
      </w:r>
      <w:r w:rsidR="008D5102" w:rsidRPr="004A23E4">
        <w:rPr>
          <w:rFonts w:ascii="Times New Roman" w:eastAsia="Calibri" w:hAnsi="Times New Roman" w:cs="Times New Roman"/>
          <w:sz w:val="28"/>
          <w:szCs w:val="28"/>
        </w:rPr>
        <w:t xml:space="preserve">є </w:t>
      </w:r>
      <w:r w:rsidRPr="004A23E4">
        <w:rPr>
          <w:rFonts w:ascii="Times New Roman" w:eastAsia="Calibri" w:hAnsi="Times New Roman" w:cs="Times New Roman"/>
          <w:sz w:val="28"/>
          <w:szCs w:val="28"/>
        </w:rPr>
        <w:t>країн</w:t>
      </w:r>
      <w:r w:rsidR="008D5102" w:rsidRPr="004A23E4">
        <w:rPr>
          <w:rFonts w:ascii="Times New Roman" w:eastAsia="Calibri" w:hAnsi="Times New Roman" w:cs="Times New Roman"/>
          <w:sz w:val="28"/>
          <w:szCs w:val="28"/>
        </w:rPr>
        <w:t>ою</w:t>
      </w:r>
      <w:r w:rsidRPr="004A23E4">
        <w:rPr>
          <w:rFonts w:ascii="Times New Roman" w:eastAsia="Calibri" w:hAnsi="Times New Roman" w:cs="Times New Roman"/>
          <w:sz w:val="28"/>
          <w:szCs w:val="28"/>
        </w:rPr>
        <w:t xml:space="preserve"> сатанізму та ворог</w:t>
      </w:r>
      <w:r w:rsidR="008D5102" w:rsidRPr="004A23E4">
        <w:rPr>
          <w:rFonts w:ascii="Times New Roman" w:eastAsia="Calibri" w:hAnsi="Times New Roman" w:cs="Times New Roman"/>
          <w:sz w:val="28"/>
          <w:szCs w:val="28"/>
        </w:rPr>
        <w:t>ом</w:t>
      </w:r>
      <w:r w:rsidRPr="004A23E4">
        <w:rPr>
          <w:rFonts w:ascii="Times New Roman" w:eastAsia="Calibri" w:hAnsi="Times New Roman" w:cs="Times New Roman"/>
          <w:sz w:val="28"/>
          <w:szCs w:val="28"/>
        </w:rPr>
        <w:t xml:space="preserve"> православ’я;</w:t>
      </w:r>
    </w:p>
    <w:p w14:paraId="6BF48815" w14:textId="1630E322"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676388"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eastAsia="Calibri" w:hAnsi="Times New Roman" w:cs="Times New Roman"/>
          <w:sz w:val="28"/>
          <w:szCs w:val="28"/>
        </w:rPr>
        <w:t>Україна є територією антиправослав’я;</w:t>
      </w:r>
    </w:p>
    <w:p w14:paraId="1F15703D" w14:textId="6C864FA3" w:rsidR="00162C20" w:rsidRPr="004A23E4" w:rsidRDefault="00162C20" w:rsidP="005E5511">
      <w:pPr>
        <w:pStyle w:val="a3"/>
        <w:tabs>
          <w:tab w:val="left" w:pos="426"/>
        </w:tabs>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676388"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eastAsia="Calibri" w:hAnsi="Times New Roman" w:cs="Times New Roman"/>
          <w:sz w:val="28"/>
          <w:szCs w:val="28"/>
        </w:rPr>
        <w:t>Україна будує свою національну ідентичність на основі неонацистської ідеології;</w:t>
      </w:r>
    </w:p>
    <w:p w14:paraId="147F8923" w14:textId="2ACBBB5D" w:rsidR="00162C20" w:rsidRPr="004A23E4" w:rsidRDefault="00162C20" w:rsidP="00162C20">
      <w:pPr>
        <w:spacing w:after="0" w:line="276"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676388"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Україна є незаконною, нелегітимною країною;</w:t>
      </w:r>
    </w:p>
    <w:p w14:paraId="1436A8AC" w14:textId="22BA378E"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lastRenderedPageBreak/>
        <w:t xml:space="preserve">• </w:t>
      </w:r>
      <w:r w:rsidR="00676388" w:rsidRPr="004A23E4">
        <w:rPr>
          <w:rFonts w:ascii="Times New Roman" w:hAnsi="Times New Roman" w:cs="Times New Roman"/>
          <w:sz w:val="28"/>
          <w:szCs w:val="28"/>
        </w:rPr>
        <w:t>висловлювання про те, що У</w:t>
      </w:r>
      <w:r w:rsidRPr="004A23E4">
        <w:rPr>
          <w:rFonts w:ascii="Times New Roman" w:eastAsia="Calibri" w:hAnsi="Times New Roman" w:cs="Times New Roman"/>
          <w:sz w:val="28"/>
          <w:szCs w:val="28"/>
        </w:rPr>
        <w:t>країна має історичні традиції державного тероризму;</w:t>
      </w:r>
    </w:p>
    <w:p w14:paraId="0FF17DEB" w14:textId="243F360F"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676388"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hAnsi="Times New Roman" w:cs="Times New Roman"/>
          <w:sz w:val="28"/>
          <w:szCs w:val="28"/>
        </w:rPr>
        <w:t>Р</w:t>
      </w:r>
      <w:r w:rsidRPr="004A23E4">
        <w:rPr>
          <w:rFonts w:ascii="Times New Roman" w:eastAsia="Calibri" w:hAnsi="Times New Roman" w:cs="Times New Roman"/>
          <w:sz w:val="28"/>
          <w:szCs w:val="28"/>
        </w:rPr>
        <w:t xml:space="preserve">осія </w:t>
      </w:r>
      <w:r w:rsidR="00676388" w:rsidRPr="004A23E4">
        <w:rPr>
          <w:rFonts w:ascii="Times New Roman" w:eastAsia="Calibri" w:hAnsi="Times New Roman" w:cs="Times New Roman"/>
          <w:sz w:val="28"/>
          <w:szCs w:val="28"/>
        </w:rPr>
        <w:t xml:space="preserve">не розпочинала </w:t>
      </w:r>
      <w:r w:rsidRPr="004A23E4">
        <w:rPr>
          <w:rFonts w:ascii="Times New Roman" w:eastAsia="Calibri" w:hAnsi="Times New Roman" w:cs="Times New Roman"/>
          <w:sz w:val="28"/>
          <w:szCs w:val="28"/>
        </w:rPr>
        <w:t>війну в Україні</w:t>
      </w:r>
      <w:r w:rsidR="00676388" w:rsidRPr="004A23E4">
        <w:rPr>
          <w:rFonts w:ascii="Times New Roman" w:eastAsia="Calibri" w:hAnsi="Times New Roman" w:cs="Times New Roman"/>
          <w:sz w:val="28"/>
          <w:szCs w:val="28"/>
        </w:rPr>
        <w:t xml:space="preserve">, а просто </w:t>
      </w:r>
      <w:r w:rsidRPr="004A23E4">
        <w:rPr>
          <w:rFonts w:ascii="Times New Roman" w:eastAsia="Calibri" w:hAnsi="Times New Roman" w:cs="Times New Roman"/>
          <w:sz w:val="28"/>
          <w:szCs w:val="28"/>
        </w:rPr>
        <w:t xml:space="preserve">намагається її </w:t>
      </w:r>
      <w:r w:rsidR="00676388" w:rsidRPr="004A23E4">
        <w:rPr>
          <w:rFonts w:ascii="Times New Roman" w:eastAsia="Calibri" w:hAnsi="Times New Roman" w:cs="Times New Roman"/>
          <w:sz w:val="28"/>
          <w:szCs w:val="28"/>
        </w:rPr>
        <w:t>зупинити</w:t>
      </w:r>
      <w:r w:rsidRPr="004A23E4">
        <w:rPr>
          <w:rFonts w:ascii="Times New Roman" w:eastAsia="Calibri" w:hAnsi="Times New Roman" w:cs="Times New Roman"/>
          <w:sz w:val="28"/>
          <w:szCs w:val="28"/>
        </w:rPr>
        <w:t>;</w:t>
      </w:r>
    </w:p>
    <w:p w14:paraId="3E785306" w14:textId="190A0784"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1F6D9E" w:rsidRPr="004A23E4">
        <w:rPr>
          <w:rFonts w:ascii="Times New Roman" w:hAnsi="Times New Roman" w:cs="Times New Roman"/>
          <w:sz w:val="28"/>
          <w:szCs w:val="28"/>
        </w:rPr>
        <w:t>виправдання агресії через сакралізацію в</w:t>
      </w:r>
      <w:r w:rsidR="00E549EB" w:rsidRPr="004A23E4">
        <w:rPr>
          <w:rFonts w:ascii="Times New Roman" w:hAnsi="Times New Roman" w:cs="Times New Roman"/>
          <w:sz w:val="28"/>
          <w:szCs w:val="28"/>
        </w:rPr>
        <w:t>ійн</w:t>
      </w:r>
      <w:r w:rsidR="001F6D9E" w:rsidRPr="004A23E4">
        <w:rPr>
          <w:rFonts w:ascii="Times New Roman" w:hAnsi="Times New Roman" w:cs="Times New Roman"/>
          <w:sz w:val="28"/>
          <w:szCs w:val="28"/>
        </w:rPr>
        <w:t>и</w:t>
      </w:r>
      <w:r w:rsidR="00E549EB" w:rsidRPr="004A23E4">
        <w:rPr>
          <w:rFonts w:ascii="Times New Roman" w:hAnsi="Times New Roman" w:cs="Times New Roman"/>
          <w:sz w:val="28"/>
          <w:szCs w:val="28"/>
        </w:rPr>
        <w:t xml:space="preserve"> </w:t>
      </w:r>
      <w:r w:rsidRPr="004A23E4">
        <w:rPr>
          <w:rFonts w:ascii="Times New Roman" w:eastAsia="Calibri" w:hAnsi="Times New Roman" w:cs="Times New Roman"/>
          <w:sz w:val="28"/>
          <w:szCs w:val="28"/>
        </w:rPr>
        <w:t xml:space="preserve">Росії </w:t>
      </w:r>
      <w:r w:rsidR="00E549EB" w:rsidRPr="004A23E4">
        <w:rPr>
          <w:rFonts w:ascii="Times New Roman" w:eastAsia="Calibri" w:hAnsi="Times New Roman" w:cs="Times New Roman"/>
          <w:sz w:val="28"/>
          <w:szCs w:val="28"/>
        </w:rPr>
        <w:t xml:space="preserve">проти </w:t>
      </w:r>
      <w:r w:rsidRPr="004A23E4">
        <w:rPr>
          <w:rFonts w:ascii="Times New Roman" w:eastAsia="Calibri" w:hAnsi="Times New Roman" w:cs="Times New Roman"/>
          <w:sz w:val="28"/>
          <w:szCs w:val="28"/>
        </w:rPr>
        <w:t>Україні</w:t>
      </w:r>
      <w:r w:rsidR="001F6D9E" w:rsidRPr="004A23E4">
        <w:rPr>
          <w:rFonts w:ascii="Times New Roman" w:eastAsia="Calibri" w:hAnsi="Times New Roman" w:cs="Times New Roman"/>
          <w:sz w:val="28"/>
          <w:szCs w:val="28"/>
        </w:rPr>
        <w:t>, проголошенням її</w:t>
      </w:r>
      <w:r w:rsidR="00E549EB" w:rsidRPr="004A23E4">
        <w:rPr>
          <w:rFonts w:ascii="Times New Roman" w:eastAsia="Calibri" w:hAnsi="Times New Roman" w:cs="Times New Roman"/>
          <w:sz w:val="28"/>
          <w:szCs w:val="28"/>
        </w:rPr>
        <w:t xml:space="preserve"> «священною»</w:t>
      </w:r>
      <w:r w:rsidRPr="004A23E4">
        <w:rPr>
          <w:rFonts w:ascii="Times New Roman" w:eastAsia="Calibri" w:hAnsi="Times New Roman" w:cs="Times New Roman"/>
          <w:sz w:val="28"/>
          <w:szCs w:val="28"/>
        </w:rPr>
        <w:t>;</w:t>
      </w:r>
    </w:p>
    <w:p w14:paraId="47160A75" w14:textId="04F01314"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DE26E6" w:rsidRPr="004A23E4">
        <w:rPr>
          <w:rFonts w:ascii="Times New Roman" w:hAnsi="Times New Roman" w:cs="Times New Roman"/>
          <w:sz w:val="28"/>
          <w:szCs w:val="28"/>
        </w:rPr>
        <w:t xml:space="preserve">виправдання геноцидної політики через використання аргументу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країн</w:t>
      </w:r>
      <w:r w:rsidR="00DE26E6" w:rsidRPr="004A23E4">
        <w:rPr>
          <w:rFonts w:ascii="Times New Roman" w:eastAsia="Calibri" w:hAnsi="Times New Roman" w:cs="Times New Roman"/>
          <w:sz w:val="28"/>
          <w:szCs w:val="28"/>
        </w:rPr>
        <w:t xml:space="preserve">ці </w:t>
      </w:r>
      <w:r w:rsidR="00E549EB" w:rsidRPr="004A23E4">
        <w:rPr>
          <w:rFonts w:ascii="Times New Roman" w:eastAsia="Calibri" w:hAnsi="Times New Roman" w:cs="Times New Roman"/>
          <w:sz w:val="28"/>
          <w:szCs w:val="28"/>
        </w:rPr>
        <w:t>заслу</w:t>
      </w:r>
      <w:r w:rsidR="00DE26E6" w:rsidRPr="004A23E4">
        <w:rPr>
          <w:rFonts w:ascii="Times New Roman" w:eastAsia="Calibri" w:hAnsi="Times New Roman" w:cs="Times New Roman"/>
          <w:sz w:val="28"/>
          <w:szCs w:val="28"/>
        </w:rPr>
        <w:t xml:space="preserve">говують </w:t>
      </w:r>
      <w:r w:rsidR="00E549EB" w:rsidRPr="004A23E4">
        <w:rPr>
          <w:rFonts w:ascii="Times New Roman" w:eastAsia="Calibri" w:hAnsi="Times New Roman" w:cs="Times New Roman"/>
          <w:sz w:val="28"/>
          <w:szCs w:val="28"/>
        </w:rPr>
        <w:t xml:space="preserve">на знищення, </w:t>
      </w:r>
      <w:r w:rsidR="00DE26E6" w:rsidRPr="004A23E4">
        <w:rPr>
          <w:rFonts w:ascii="Times New Roman" w:eastAsia="Calibri" w:hAnsi="Times New Roman" w:cs="Times New Roman"/>
          <w:sz w:val="28"/>
          <w:szCs w:val="28"/>
        </w:rPr>
        <w:t xml:space="preserve">бо вони обрали </w:t>
      </w:r>
      <w:r w:rsidR="00E549EB" w:rsidRPr="004A23E4">
        <w:rPr>
          <w:rFonts w:ascii="Times New Roman" w:eastAsia="Calibri" w:hAnsi="Times New Roman" w:cs="Times New Roman"/>
          <w:sz w:val="28"/>
          <w:szCs w:val="28"/>
        </w:rPr>
        <w:t xml:space="preserve">собі </w:t>
      </w:r>
      <w:r w:rsidRPr="004A23E4">
        <w:rPr>
          <w:rFonts w:ascii="Times New Roman" w:eastAsia="Calibri" w:hAnsi="Times New Roman" w:cs="Times New Roman"/>
          <w:sz w:val="28"/>
          <w:szCs w:val="28"/>
        </w:rPr>
        <w:t>сатанинську владу;</w:t>
      </w:r>
    </w:p>
    <w:p w14:paraId="0103D0CE" w14:textId="7354456C"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DE26E6" w:rsidRPr="004A23E4">
        <w:rPr>
          <w:rFonts w:ascii="Times New Roman" w:hAnsi="Times New Roman" w:cs="Times New Roman"/>
          <w:sz w:val="28"/>
          <w:szCs w:val="28"/>
        </w:rPr>
        <w:t xml:space="preserve">виправдання геноцидної політики через використання аргументу про те, що напади на українські міста та </w:t>
      </w:r>
      <w:r w:rsidRPr="004A23E4">
        <w:rPr>
          <w:rFonts w:ascii="Times New Roman" w:eastAsia="Calibri" w:hAnsi="Times New Roman" w:cs="Times New Roman"/>
          <w:sz w:val="28"/>
          <w:szCs w:val="28"/>
        </w:rPr>
        <w:t xml:space="preserve">знищення мирного населення є </w:t>
      </w:r>
      <w:r w:rsidR="00DE26E6" w:rsidRPr="004A23E4">
        <w:rPr>
          <w:rFonts w:ascii="Times New Roman" w:eastAsia="Calibri" w:hAnsi="Times New Roman" w:cs="Times New Roman"/>
          <w:sz w:val="28"/>
          <w:szCs w:val="28"/>
        </w:rPr>
        <w:t xml:space="preserve">законними </w:t>
      </w:r>
      <w:r w:rsidRPr="004A23E4">
        <w:rPr>
          <w:rFonts w:ascii="Times New Roman" w:eastAsia="Calibri" w:hAnsi="Times New Roman" w:cs="Times New Roman"/>
          <w:sz w:val="28"/>
          <w:szCs w:val="28"/>
        </w:rPr>
        <w:t xml:space="preserve">цілями війни та </w:t>
      </w:r>
      <w:r w:rsidR="00DE26E6" w:rsidRPr="004A23E4">
        <w:rPr>
          <w:rFonts w:ascii="Times New Roman" w:eastAsia="Calibri" w:hAnsi="Times New Roman" w:cs="Times New Roman"/>
          <w:sz w:val="28"/>
          <w:szCs w:val="28"/>
        </w:rPr>
        <w:t xml:space="preserve">демонстрацією </w:t>
      </w:r>
      <w:r w:rsidRPr="004A23E4">
        <w:rPr>
          <w:rFonts w:ascii="Times New Roman" w:eastAsia="Calibri" w:hAnsi="Times New Roman" w:cs="Times New Roman"/>
          <w:sz w:val="28"/>
          <w:szCs w:val="28"/>
        </w:rPr>
        <w:t>сили РФ;</w:t>
      </w:r>
    </w:p>
    <w:p w14:paraId="0A6E10EF" w14:textId="1A854D32"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E36C36" w:rsidRPr="004A23E4">
        <w:rPr>
          <w:rFonts w:ascii="Times New Roman" w:hAnsi="Times New Roman" w:cs="Times New Roman"/>
          <w:sz w:val="28"/>
          <w:szCs w:val="28"/>
        </w:rPr>
        <w:t xml:space="preserve">виправдання геноцидної політики через використання аргументу про те, що </w:t>
      </w:r>
      <w:r w:rsidRPr="004A23E4">
        <w:rPr>
          <w:rFonts w:ascii="Times New Roman" w:eastAsia="Calibri" w:hAnsi="Times New Roman" w:cs="Times New Roman"/>
          <w:sz w:val="28"/>
          <w:szCs w:val="28"/>
        </w:rPr>
        <w:t>Україна є втіленням зла, а тому має бути знищена;</w:t>
      </w:r>
    </w:p>
    <w:p w14:paraId="3B8C46BD" w14:textId="38DBD125"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E36C36" w:rsidRPr="004A23E4">
        <w:rPr>
          <w:rFonts w:ascii="Times New Roman" w:hAnsi="Times New Roman" w:cs="Times New Roman"/>
          <w:sz w:val="28"/>
          <w:szCs w:val="28"/>
        </w:rPr>
        <w:t xml:space="preserve">виправдання геноцидної політики через використання аргументу про те, що </w:t>
      </w:r>
      <w:r w:rsidRPr="004A23E4">
        <w:rPr>
          <w:rFonts w:ascii="Times New Roman" w:eastAsia="Calibri" w:hAnsi="Times New Roman" w:cs="Times New Roman"/>
          <w:sz w:val="28"/>
          <w:szCs w:val="28"/>
        </w:rPr>
        <w:t xml:space="preserve">Україна – є загрозою для </w:t>
      </w:r>
      <w:r w:rsidR="00E36C36" w:rsidRPr="004A23E4">
        <w:rPr>
          <w:rFonts w:ascii="Times New Roman" w:eastAsia="Calibri" w:hAnsi="Times New Roman" w:cs="Times New Roman"/>
          <w:sz w:val="28"/>
          <w:szCs w:val="28"/>
        </w:rPr>
        <w:t>Р</w:t>
      </w:r>
      <w:r w:rsidRPr="004A23E4">
        <w:rPr>
          <w:rFonts w:ascii="Times New Roman" w:eastAsia="Calibri" w:hAnsi="Times New Roman" w:cs="Times New Roman"/>
          <w:sz w:val="28"/>
          <w:szCs w:val="28"/>
        </w:rPr>
        <w:t>осії, а тому вона має бути знищена;</w:t>
      </w:r>
    </w:p>
    <w:p w14:paraId="0F82A28F" w14:textId="07D16EFC"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E36C36"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Україна здійснювала геноцид народу Донбасу;</w:t>
      </w:r>
    </w:p>
    <w:p w14:paraId="21A2F44F" w14:textId="566FF43A"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E36C36" w:rsidRPr="004A23E4">
        <w:rPr>
          <w:rFonts w:ascii="Times New Roman" w:hAnsi="Times New Roman" w:cs="Times New Roman"/>
          <w:sz w:val="28"/>
          <w:szCs w:val="28"/>
        </w:rPr>
        <w:t xml:space="preserve">виправдання агресивної політики через використання аргументу про те, що </w:t>
      </w:r>
      <w:r w:rsidRPr="004A23E4">
        <w:rPr>
          <w:rFonts w:ascii="Times New Roman" w:hAnsi="Times New Roman" w:cs="Times New Roman"/>
          <w:sz w:val="28"/>
          <w:szCs w:val="28"/>
        </w:rPr>
        <w:t>Р</w:t>
      </w:r>
      <w:r w:rsidRPr="004A23E4">
        <w:rPr>
          <w:rFonts w:ascii="Times New Roman" w:eastAsia="Calibri" w:hAnsi="Times New Roman" w:cs="Times New Roman"/>
          <w:sz w:val="28"/>
          <w:szCs w:val="28"/>
        </w:rPr>
        <w:t xml:space="preserve">осія не починала війну, а </w:t>
      </w:r>
      <w:r w:rsidR="00E36C36" w:rsidRPr="004A23E4">
        <w:rPr>
          <w:rFonts w:ascii="Times New Roman" w:eastAsia="Calibri" w:hAnsi="Times New Roman" w:cs="Times New Roman"/>
          <w:sz w:val="28"/>
          <w:szCs w:val="28"/>
        </w:rPr>
        <w:t xml:space="preserve">мала </w:t>
      </w:r>
      <w:r w:rsidRPr="004A23E4">
        <w:rPr>
          <w:rFonts w:ascii="Times New Roman" w:eastAsia="Calibri" w:hAnsi="Times New Roman" w:cs="Times New Roman"/>
          <w:sz w:val="28"/>
          <w:szCs w:val="28"/>
        </w:rPr>
        <w:t xml:space="preserve">відповісти на агресивні дії України; </w:t>
      </w:r>
    </w:p>
    <w:p w14:paraId="0383428F" w14:textId="603EE98B"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E36C36"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країнськ</w:t>
      </w:r>
      <w:r w:rsidR="00E36C36" w:rsidRPr="004A23E4">
        <w:rPr>
          <w:rFonts w:ascii="Times New Roman" w:eastAsia="Calibri" w:hAnsi="Times New Roman" w:cs="Times New Roman"/>
          <w:sz w:val="28"/>
          <w:szCs w:val="28"/>
        </w:rPr>
        <w:t>ий уряд розправляється зі своїм народом у війні</w:t>
      </w:r>
      <w:r w:rsidRPr="004A23E4">
        <w:rPr>
          <w:rFonts w:ascii="Times New Roman" w:eastAsia="Calibri" w:hAnsi="Times New Roman" w:cs="Times New Roman"/>
          <w:sz w:val="28"/>
          <w:szCs w:val="28"/>
        </w:rPr>
        <w:t>;</w:t>
      </w:r>
    </w:p>
    <w:p w14:paraId="5D9D22D7" w14:textId="769F6EC4"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E36C36"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Р</w:t>
      </w:r>
      <w:r w:rsidRPr="004A23E4">
        <w:rPr>
          <w:rFonts w:ascii="Times New Roman" w:eastAsia="Calibri" w:hAnsi="Times New Roman" w:cs="Times New Roman"/>
          <w:sz w:val="28"/>
          <w:szCs w:val="28"/>
        </w:rPr>
        <w:t xml:space="preserve">осія є «лагідним» завойовником, який </w:t>
      </w:r>
      <w:r w:rsidR="00E36C36" w:rsidRPr="004A23E4">
        <w:rPr>
          <w:rFonts w:ascii="Times New Roman" w:eastAsia="Calibri" w:hAnsi="Times New Roman" w:cs="Times New Roman"/>
          <w:sz w:val="28"/>
          <w:szCs w:val="28"/>
        </w:rPr>
        <w:t>прагне звільнити та примусити ворога до цивілізованої поведінки, а не знищити його</w:t>
      </w:r>
      <w:r w:rsidRPr="004A23E4">
        <w:rPr>
          <w:rFonts w:ascii="Times New Roman" w:eastAsia="Calibri" w:hAnsi="Times New Roman" w:cs="Times New Roman"/>
          <w:sz w:val="28"/>
          <w:szCs w:val="28"/>
        </w:rPr>
        <w:t>;</w:t>
      </w:r>
    </w:p>
    <w:p w14:paraId="704E8977" w14:textId="7E79A2B6"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E36C36" w:rsidRPr="004A23E4">
        <w:rPr>
          <w:rFonts w:ascii="Times New Roman" w:hAnsi="Times New Roman" w:cs="Times New Roman"/>
          <w:sz w:val="28"/>
          <w:szCs w:val="28"/>
        </w:rPr>
        <w:t xml:space="preserve">виправдання геноцидної політики через використання аргументу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 xml:space="preserve"> Росії немає іншого вибору, </w:t>
      </w:r>
      <w:r w:rsidR="00E36C36" w:rsidRPr="004A23E4">
        <w:rPr>
          <w:rFonts w:ascii="Times New Roman" w:eastAsia="Calibri" w:hAnsi="Times New Roman" w:cs="Times New Roman"/>
          <w:sz w:val="28"/>
          <w:szCs w:val="28"/>
        </w:rPr>
        <w:t>о</w:t>
      </w:r>
      <w:r w:rsidRPr="004A23E4">
        <w:rPr>
          <w:rFonts w:ascii="Times New Roman" w:eastAsia="Calibri" w:hAnsi="Times New Roman" w:cs="Times New Roman"/>
          <w:sz w:val="28"/>
          <w:szCs w:val="28"/>
        </w:rPr>
        <w:t xml:space="preserve">крім як </w:t>
      </w:r>
      <w:r w:rsidR="00E36C36" w:rsidRPr="004A23E4">
        <w:rPr>
          <w:rFonts w:ascii="Times New Roman" w:eastAsia="Calibri" w:hAnsi="Times New Roman" w:cs="Times New Roman"/>
          <w:sz w:val="28"/>
          <w:szCs w:val="28"/>
        </w:rPr>
        <w:t xml:space="preserve">знищити </w:t>
      </w:r>
      <w:r w:rsidRPr="004A23E4">
        <w:rPr>
          <w:rFonts w:ascii="Times New Roman" w:eastAsia="Calibri" w:hAnsi="Times New Roman" w:cs="Times New Roman"/>
          <w:sz w:val="28"/>
          <w:szCs w:val="28"/>
        </w:rPr>
        <w:t>Україну військовим шляхом;</w:t>
      </w:r>
    </w:p>
    <w:p w14:paraId="0FFC81A3" w14:textId="5EABA1C9"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E36C36"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країнська армія</w:t>
      </w:r>
      <w:r w:rsidR="00E36C36" w:rsidRPr="004A23E4">
        <w:rPr>
          <w:rFonts w:ascii="Times New Roman" w:eastAsia="Calibri" w:hAnsi="Times New Roman" w:cs="Times New Roman"/>
          <w:sz w:val="28"/>
          <w:szCs w:val="28"/>
        </w:rPr>
        <w:t xml:space="preserve"> вчиняє </w:t>
      </w:r>
      <w:r w:rsidRPr="004A23E4">
        <w:rPr>
          <w:rFonts w:ascii="Times New Roman" w:eastAsia="Calibri" w:hAnsi="Times New Roman" w:cs="Times New Roman"/>
          <w:sz w:val="28"/>
          <w:szCs w:val="28"/>
        </w:rPr>
        <w:t xml:space="preserve">геноцид власного народу, </w:t>
      </w:r>
      <w:r w:rsidR="00E36C36" w:rsidRPr="004A23E4">
        <w:rPr>
          <w:rFonts w:ascii="Times New Roman" w:eastAsia="Calibri" w:hAnsi="Times New Roman" w:cs="Times New Roman"/>
          <w:sz w:val="28"/>
          <w:szCs w:val="28"/>
        </w:rPr>
        <w:t xml:space="preserve">атакуючи </w:t>
      </w:r>
      <w:r w:rsidRPr="004A23E4">
        <w:rPr>
          <w:rFonts w:ascii="Times New Roman" w:eastAsia="Calibri" w:hAnsi="Times New Roman" w:cs="Times New Roman"/>
          <w:sz w:val="28"/>
          <w:szCs w:val="28"/>
        </w:rPr>
        <w:t>цивільні об’єкти;</w:t>
      </w:r>
    </w:p>
    <w:p w14:paraId="068E2FB3" w14:textId="71AFF0F9" w:rsidR="00E36C36" w:rsidRPr="004A23E4" w:rsidRDefault="00E36C36"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виправдання геноцидної політики через використання аргументу про те, що Україна втілює абсолютне зло, яке потрібно знищити; </w:t>
      </w:r>
    </w:p>
    <w:p w14:paraId="26FD7AA1" w14:textId="59B26C39" w:rsidR="00E36C36" w:rsidRPr="004A23E4" w:rsidRDefault="00E36C36"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висловлювання про те, що Україна замкнула всі народи, що проживають на її території, у жорстокому терористичному режимі; </w:t>
      </w:r>
    </w:p>
    <w:p w14:paraId="389444A7" w14:textId="47E221F7"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E36C36"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 xml:space="preserve">Україна </w:t>
      </w:r>
      <w:r w:rsidR="00E36C36" w:rsidRPr="004A23E4">
        <w:rPr>
          <w:rFonts w:ascii="Times New Roman" w:eastAsia="Calibri" w:hAnsi="Times New Roman" w:cs="Times New Roman"/>
          <w:sz w:val="28"/>
          <w:szCs w:val="28"/>
        </w:rPr>
        <w:t>є</w:t>
      </w:r>
      <w:r w:rsidRPr="004A23E4">
        <w:rPr>
          <w:rFonts w:ascii="Times New Roman" w:eastAsia="Calibri" w:hAnsi="Times New Roman" w:cs="Times New Roman"/>
          <w:sz w:val="28"/>
          <w:szCs w:val="28"/>
        </w:rPr>
        <w:t xml:space="preserve"> синонім</w:t>
      </w:r>
      <w:r w:rsidR="00E36C36" w:rsidRPr="004A23E4">
        <w:rPr>
          <w:rFonts w:ascii="Times New Roman" w:eastAsia="Calibri" w:hAnsi="Times New Roman" w:cs="Times New Roman"/>
          <w:sz w:val="28"/>
          <w:szCs w:val="28"/>
        </w:rPr>
        <w:t>ом</w:t>
      </w:r>
      <w:r w:rsidRPr="004A23E4">
        <w:rPr>
          <w:rFonts w:ascii="Times New Roman" w:eastAsia="Calibri" w:hAnsi="Times New Roman" w:cs="Times New Roman"/>
          <w:sz w:val="28"/>
          <w:szCs w:val="28"/>
        </w:rPr>
        <w:t xml:space="preserve"> тероризму, а українець – синонім терориста;</w:t>
      </w:r>
    </w:p>
    <w:p w14:paraId="0E8C83F8" w14:textId="39F5DA15"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563C05" w:rsidRPr="004A23E4">
        <w:rPr>
          <w:rFonts w:ascii="Times New Roman" w:hAnsi="Times New Roman" w:cs="Times New Roman"/>
          <w:sz w:val="28"/>
          <w:szCs w:val="28"/>
        </w:rPr>
        <w:t xml:space="preserve">висловлювання про те, що метою </w:t>
      </w:r>
      <w:r w:rsidRPr="004A23E4">
        <w:rPr>
          <w:rFonts w:ascii="Times New Roman" w:eastAsia="Calibri" w:hAnsi="Times New Roman" w:cs="Times New Roman"/>
          <w:sz w:val="28"/>
          <w:szCs w:val="28"/>
        </w:rPr>
        <w:t>Україн</w:t>
      </w:r>
      <w:r w:rsidR="00563C05" w:rsidRPr="004A23E4">
        <w:rPr>
          <w:rFonts w:ascii="Times New Roman" w:eastAsia="Calibri" w:hAnsi="Times New Roman" w:cs="Times New Roman"/>
          <w:sz w:val="28"/>
          <w:szCs w:val="28"/>
        </w:rPr>
        <w:t xml:space="preserve">и є не </w:t>
      </w:r>
      <w:r w:rsidRPr="004A23E4">
        <w:rPr>
          <w:rFonts w:ascii="Times New Roman" w:eastAsia="Calibri" w:hAnsi="Times New Roman" w:cs="Times New Roman"/>
          <w:sz w:val="28"/>
          <w:szCs w:val="28"/>
        </w:rPr>
        <w:t xml:space="preserve">повернення територій, а територіальні претензії </w:t>
      </w:r>
      <w:r w:rsidR="00563C05" w:rsidRPr="004A23E4">
        <w:rPr>
          <w:rFonts w:ascii="Times New Roman" w:eastAsia="Calibri" w:hAnsi="Times New Roman" w:cs="Times New Roman"/>
          <w:sz w:val="28"/>
          <w:szCs w:val="28"/>
        </w:rPr>
        <w:t xml:space="preserve">до </w:t>
      </w:r>
      <w:r w:rsidRPr="004A23E4">
        <w:rPr>
          <w:rFonts w:ascii="Times New Roman" w:eastAsia="Calibri" w:hAnsi="Times New Roman" w:cs="Times New Roman"/>
          <w:sz w:val="28"/>
          <w:szCs w:val="28"/>
        </w:rPr>
        <w:t>Росії;</w:t>
      </w:r>
    </w:p>
    <w:p w14:paraId="3FAF6D27" w14:textId="5B5B91F8"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CF03AE"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а</w:t>
      </w:r>
      <w:r w:rsidRPr="004A23E4">
        <w:rPr>
          <w:rFonts w:ascii="Times New Roman" w:eastAsia="Calibri" w:hAnsi="Times New Roman" w:cs="Times New Roman"/>
          <w:sz w:val="28"/>
          <w:szCs w:val="28"/>
        </w:rPr>
        <w:t>дміністративні одиниці України, які є частиною території</w:t>
      </w:r>
      <w:r w:rsidR="00CF03AE" w:rsidRPr="004A23E4">
        <w:rPr>
          <w:rFonts w:ascii="Times New Roman" w:eastAsia="Calibri" w:hAnsi="Times New Roman" w:cs="Times New Roman"/>
          <w:sz w:val="28"/>
          <w:szCs w:val="28"/>
        </w:rPr>
        <w:t xml:space="preserve"> РФ згідно з її конституцією, були раніше </w:t>
      </w:r>
      <w:r w:rsidRPr="004A23E4">
        <w:rPr>
          <w:rFonts w:ascii="Times New Roman" w:eastAsia="Calibri" w:hAnsi="Times New Roman" w:cs="Times New Roman"/>
          <w:sz w:val="28"/>
          <w:szCs w:val="28"/>
        </w:rPr>
        <w:t>окуповані Україною;</w:t>
      </w:r>
    </w:p>
    <w:p w14:paraId="0D59EA56" w14:textId="53F06D36"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CF03AE"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 xml:space="preserve">українських дітей примусово готують до </w:t>
      </w:r>
      <w:r w:rsidR="00CF03AE" w:rsidRPr="004A23E4">
        <w:rPr>
          <w:rFonts w:ascii="Times New Roman" w:eastAsia="Calibri" w:hAnsi="Times New Roman" w:cs="Times New Roman"/>
          <w:sz w:val="28"/>
          <w:szCs w:val="28"/>
        </w:rPr>
        <w:t xml:space="preserve">того, щоб їх силою </w:t>
      </w:r>
      <w:r w:rsidRPr="004A23E4">
        <w:rPr>
          <w:rFonts w:ascii="Times New Roman" w:eastAsia="Calibri" w:hAnsi="Times New Roman" w:cs="Times New Roman"/>
          <w:sz w:val="28"/>
          <w:szCs w:val="28"/>
        </w:rPr>
        <w:t>перетвор</w:t>
      </w:r>
      <w:r w:rsidR="00CF03AE" w:rsidRPr="004A23E4">
        <w:rPr>
          <w:rFonts w:ascii="Times New Roman" w:eastAsia="Calibri" w:hAnsi="Times New Roman" w:cs="Times New Roman"/>
          <w:sz w:val="28"/>
          <w:szCs w:val="28"/>
        </w:rPr>
        <w:t xml:space="preserve">или </w:t>
      </w:r>
      <w:r w:rsidRPr="004A23E4">
        <w:rPr>
          <w:rFonts w:ascii="Times New Roman" w:eastAsia="Calibri" w:hAnsi="Times New Roman" w:cs="Times New Roman"/>
          <w:sz w:val="28"/>
          <w:szCs w:val="28"/>
        </w:rPr>
        <w:t>на геїв, лесбійок та транс</w:t>
      </w:r>
      <w:r w:rsidR="00CF03AE" w:rsidRPr="004A23E4">
        <w:rPr>
          <w:rFonts w:ascii="Times New Roman" w:eastAsia="Calibri" w:hAnsi="Times New Roman" w:cs="Times New Roman"/>
          <w:sz w:val="28"/>
          <w:szCs w:val="28"/>
        </w:rPr>
        <w:t>гендерів;</w:t>
      </w:r>
    </w:p>
    <w:p w14:paraId="4D7F8E61" w14:textId="71894023"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CF03AE"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країн</w:t>
      </w:r>
      <w:r w:rsidR="00CF03AE" w:rsidRPr="004A23E4">
        <w:rPr>
          <w:rFonts w:ascii="Times New Roman" w:eastAsia="Calibri" w:hAnsi="Times New Roman" w:cs="Times New Roman"/>
          <w:sz w:val="28"/>
          <w:szCs w:val="28"/>
        </w:rPr>
        <w:t xml:space="preserve">ці становлять </w:t>
      </w:r>
      <w:r w:rsidRPr="004A23E4">
        <w:rPr>
          <w:rFonts w:ascii="Times New Roman" w:eastAsia="Calibri" w:hAnsi="Times New Roman" w:cs="Times New Roman"/>
          <w:sz w:val="28"/>
          <w:szCs w:val="28"/>
        </w:rPr>
        <w:t>загрозу для існування РФ;</w:t>
      </w:r>
    </w:p>
    <w:p w14:paraId="3185EE5D" w14:textId="5A1826D0"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CF03AE"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 xml:space="preserve">Україна </w:t>
      </w:r>
      <w:r w:rsidR="00CF03AE" w:rsidRPr="004A23E4">
        <w:rPr>
          <w:rFonts w:ascii="Times New Roman" w:eastAsia="Calibri" w:hAnsi="Times New Roman" w:cs="Times New Roman"/>
          <w:sz w:val="28"/>
          <w:szCs w:val="28"/>
        </w:rPr>
        <w:t>є</w:t>
      </w:r>
      <w:r w:rsidRPr="004A23E4">
        <w:rPr>
          <w:rFonts w:ascii="Times New Roman" w:eastAsia="Calibri" w:hAnsi="Times New Roman" w:cs="Times New Roman"/>
          <w:sz w:val="28"/>
          <w:szCs w:val="28"/>
        </w:rPr>
        <w:t xml:space="preserve"> терористичн</w:t>
      </w:r>
      <w:r w:rsidR="00CF03AE" w:rsidRPr="004A23E4">
        <w:rPr>
          <w:rFonts w:ascii="Times New Roman" w:eastAsia="Calibri" w:hAnsi="Times New Roman" w:cs="Times New Roman"/>
          <w:sz w:val="28"/>
          <w:szCs w:val="28"/>
        </w:rPr>
        <w:t>ою</w:t>
      </w:r>
      <w:r w:rsidRPr="004A23E4">
        <w:rPr>
          <w:rFonts w:ascii="Times New Roman" w:eastAsia="Calibri" w:hAnsi="Times New Roman" w:cs="Times New Roman"/>
          <w:sz w:val="28"/>
          <w:szCs w:val="28"/>
        </w:rPr>
        <w:t xml:space="preserve"> організаці</w:t>
      </w:r>
      <w:r w:rsidR="00CF03AE" w:rsidRPr="004A23E4">
        <w:rPr>
          <w:rFonts w:ascii="Times New Roman" w:eastAsia="Calibri" w:hAnsi="Times New Roman" w:cs="Times New Roman"/>
          <w:sz w:val="28"/>
          <w:szCs w:val="28"/>
        </w:rPr>
        <w:t>єю</w:t>
      </w:r>
      <w:r w:rsidRPr="004A23E4">
        <w:rPr>
          <w:rFonts w:ascii="Times New Roman" w:eastAsia="Calibri" w:hAnsi="Times New Roman" w:cs="Times New Roman"/>
          <w:sz w:val="28"/>
          <w:szCs w:val="28"/>
        </w:rPr>
        <w:t>;</w:t>
      </w:r>
    </w:p>
    <w:p w14:paraId="7A16386E" w14:textId="049B6420"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w:t>
      </w:r>
      <w:r w:rsidR="00EC6D33" w:rsidRPr="004A23E4">
        <w:rPr>
          <w:rFonts w:ascii="Times New Roman" w:hAnsi="Times New Roman" w:cs="Times New Roman"/>
          <w:sz w:val="28"/>
          <w:szCs w:val="28"/>
        </w:rPr>
        <w:t xml:space="preserve"> </w:t>
      </w:r>
      <w:r w:rsidR="00CF03AE"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і</w:t>
      </w:r>
      <w:r w:rsidRPr="004A23E4">
        <w:rPr>
          <w:rFonts w:ascii="Times New Roman" w:eastAsia="Calibri" w:hAnsi="Times New Roman" w:cs="Times New Roman"/>
          <w:sz w:val="28"/>
          <w:szCs w:val="28"/>
        </w:rPr>
        <w:t xml:space="preserve">дея української нації </w:t>
      </w:r>
      <w:r w:rsidR="00CF03AE" w:rsidRPr="004A23E4">
        <w:rPr>
          <w:rFonts w:ascii="Times New Roman" w:eastAsia="Calibri" w:hAnsi="Times New Roman" w:cs="Times New Roman"/>
          <w:sz w:val="28"/>
          <w:szCs w:val="28"/>
        </w:rPr>
        <w:t xml:space="preserve">ґрунтується </w:t>
      </w:r>
      <w:r w:rsidRPr="004A23E4">
        <w:rPr>
          <w:rFonts w:ascii="Times New Roman" w:eastAsia="Calibri" w:hAnsi="Times New Roman" w:cs="Times New Roman"/>
          <w:sz w:val="28"/>
          <w:szCs w:val="28"/>
        </w:rPr>
        <w:t>на ідеї пригн</w:t>
      </w:r>
      <w:r w:rsidR="00CF03AE" w:rsidRPr="004A23E4">
        <w:rPr>
          <w:rFonts w:ascii="Times New Roman" w:eastAsia="Calibri" w:hAnsi="Times New Roman" w:cs="Times New Roman"/>
          <w:sz w:val="28"/>
          <w:szCs w:val="28"/>
        </w:rPr>
        <w:t>облення і</w:t>
      </w:r>
      <w:r w:rsidRPr="004A23E4">
        <w:rPr>
          <w:rFonts w:ascii="Times New Roman" w:eastAsia="Calibri" w:hAnsi="Times New Roman" w:cs="Times New Roman"/>
          <w:sz w:val="28"/>
          <w:szCs w:val="28"/>
        </w:rPr>
        <w:t xml:space="preserve">нших народів, </w:t>
      </w:r>
      <w:r w:rsidR="00CF03AE" w:rsidRPr="004A23E4">
        <w:rPr>
          <w:rFonts w:ascii="Times New Roman" w:eastAsia="Calibri" w:hAnsi="Times New Roman" w:cs="Times New Roman"/>
          <w:sz w:val="28"/>
          <w:szCs w:val="28"/>
        </w:rPr>
        <w:t>що</w:t>
      </w:r>
      <w:r w:rsidRPr="004A23E4">
        <w:rPr>
          <w:rFonts w:ascii="Times New Roman" w:eastAsia="Calibri" w:hAnsi="Times New Roman" w:cs="Times New Roman"/>
          <w:sz w:val="28"/>
          <w:szCs w:val="28"/>
        </w:rPr>
        <w:t xml:space="preserve"> мешкають в Україні;</w:t>
      </w:r>
    </w:p>
    <w:p w14:paraId="417FBB36" w14:textId="2E63616F"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EC6D33"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країн</w:t>
      </w:r>
      <w:r w:rsidR="00EC6D33" w:rsidRPr="004A23E4">
        <w:rPr>
          <w:rFonts w:ascii="Times New Roman" w:eastAsia="Calibri" w:hAnsi="Times New Roman" w:cs="Times New Roman"/>
          <w:sz w:val="28"/>
          <w:szCs w:val="28"/>
        </w:rPr>
        <w:t>ці повинні зробити свій вибір</w:t>
      </w:r>
      <w:r w:rsidRPr="004A23E4">
        <w:rPr>
          <w:rFonts w:ascii="Times New Roman" w:eastAsia="Calibri" w:hAnsi="Times New Roman" w:cs="Times New Roman"/>
          <w:sz w:val="28"/>
          <w:szCs w:val="28"/>
        </w:rPr>
        <w:t xml:space="preserve">: або жити </w:t>
      </w:r>
      <w:r w:rsidR="00EC6D33" w:rsidRPr="004A23E4">
        <w:rPr>
          <w:rFonts w:ascii="Times New Roman" w:eastAsia="Calibri" w:hAnsi="Times New Roman" w:cs="Times New Roman"/>
          <w:sz w:val="28"/>
          <w:szCs w:val="28"/>
        </w:rPr>
        <w:t xml:space="preserve">з нацистським урядом </w:t>
      </w:r>
      <w:r w:rsidRPr="004A23E4">
        <w:rPr>
          <w:rFonts w:ascii="Times New Roman" w:eastAsia="Calibri" w:hAnsi="Times New Roman" w:cs="Times New Roman"/>
          <w:sz w:val="28"/>
          <w:szCs w:val="28"/>
        </w:rPr>
        <w:t>і нести відповідальність за війну, або підтрим</w:t>
      </w:r>
      <w:r w:rsidR="00EC6D33" w:rsidRPr="004A23E4">
        <w:rPr>
          <w:rFonts w:ascii="Times New Roman" w:eastAsia="Calibri" w:hAnsi="Times New Roman" w:cs="Times New Roman"/>
          <w:sz w:val="28"/>
          <w:szCs w:val="28"/>
        </w:rPr>
        <w:t xml:space="preserve">увати </w:t>
      </w:r>
      <w:r w:rsidRPr="004A23E4">
        <w:rPr>
          <w:rFonts w:ascii="Times New Roman" w:eastAsia="Calibri" w:hAnsi="Times New Roman" w:cs="Times New Roman"/>
          <w:sz w:val="28"/>
          <w:szCs w:val="28"/>
        </w:rPr>
        <w:t>дії російського політичного керівництва;</w:t>
      </w:r>
    </w:p>
    <w:p w14:paraId="5C3DEC25" w14:textId="6CE415FB"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lastRenderedPageBreak/>
        <w:t xml:space="preserve">• </w:t>
      </w:r>
      <w:r w:rsidR="00EC6D33"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hAnsi="Times New Roman" w:cs="Times New Roman"/>
          <w:sz w:val="28"/>
          <w:szCs w:val="28"/>
        </w:rPr>
        <w:t>в</w:t>
      </w:r>
      <w:r w:rsidRPr="004A23E4">
        <w:rPr>
          <w:rFonts w:ascii="Times New Roman" w:eastAsia="Calibri" w:hAnsi="Times New Roman" w:cs="Times New Roman"/>
          <w:sz w:val="28"/>
          <w:szCs w:val="28"/>
        </w:rPr>
        <w:t xml:space="preserve">ійна в Україні </w:t>
      </w:r>
      <w:r w:rsidR="00EC6D33" w:rsidRPr="004A23E4">
        <w:rPr>
          <w:rFonts w:ascii="Times New Roman" w:eastAsia="Calibri" w:hAnsi="Times New Roman" w:cs="Times New Roman"/>
          <w:sz w:val="28"/>
          <w:szCs w:val="28"/>
        </w:rPr>
        <w:t xml:space="preserve">– це </w:t>
      </w:r>
      <w:r w:rsidRPr="004A23E4">
        <w:rPr>
          <w:rFonts w:ascii="Times New Roman" w:eastAsia="Calibri" w:hAnsi="Times New Roman" w:cs="Times New Roman"/>
          <w:sz w:val="28"/>
          <w:szCs w:val="28"/>
        </w:rPr>
        <w:t>боротьб</w:t>
      </w:r>
      <w:r w:rsidR="00EC6D33" w:rsidRPr="004A23E4">
        <w:rPr>
          <w:rFonts w:ascii="Times New Roman" w:eastAsia="Calibri" w:hAnsi="Times New Roman" w:cs="Times New Roman"/>
          <w:sz w:val="28"/>
          <w:szCs w:val="28"/>
        </w:rPr>
        <w:t>а</w:t>
      </w:r>
      <w:r w:rsidRPr="004A23E4">
        <w:rPr>
          <w:rFonts w:ascii="Times New Roman" w:eastAsia="Calibri" w:hAnsi="Times New Roman" w:cs="Times New Roman"/>
          <w:sz w:val="28"/>
          <w:szCs w:val="28"/>
        </w:rPr>
        <w:t xml:space="preserve"> проти організованого міжнародного геноциду Росії та її народів;</w:t>
      </w:r>
    </w:p>
    <w:p w14:paraId="4E992600" w14:textId="205D1A51"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0B49CA"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я</w:t>
      </w:r>
      <w:r w:rsidRPr="004A23E4">
        <w:rPr>
          <w:rFonts w:ascii="Times New Roman" w:eastAsia="Calibri" w:hAnsi="Times New Roman" w:cs="Times New Roman"/>
          <w:sz w:val="28"/>
          <w:szCs w:val="28"/>
        </w:rPr>
        <w:t xml:space="preserve">кщо Україна переможе у війні </w:t>
      </w:r>
      <w:r w:rsidR="000B49CA" w:rsidRPr="004A23E4">
        <w:rPr>
          <w:rFonts w:ascii="Times New Roman" w:eastAsia="Calibri" w:hAnsi="Times New Roman" w:cs="Times New Roman"/>
          <w:sz w:val="28"/>
          <w:szCs w:val="28"/>
        </w:rPr>
        <w:t>проти</w:t>
      </w:r>
      <w:r w:rsidRPr="004A23E4">
        <w:rPr>
          <w:rFonts w:ascii="Times New Roman" w:eastAsia="Calibri" w:hAnsi="Times New Roman" w:cs="Times New Roman"/>
          <w:sz w:val="28"/>
          <w:szCs w:val="28"/>
        </w:rPr>
        <w:t xml:space="preserve"> РФ</w:t>
      </w:r>
      <w:r w:rsidR="000B49CA" w:rsidRPr="004A23E4">
        <w:rPr>
          <w:rFonts w:ascii="Times New Roman" w:eastAsia="Calibri" w:hAnsi="Times New Roman" w:cs="Times New Roman"/>
          <w:sz w:val="28"/>
          <w:szCs w:val="28"/>
        </w:rPr>
        <w:t>, усі євреї на її території будуть знищені</w:t>
      </w:r>
      <w:r w:rsidRPr="004A23E4">
        <w:rPr>
          <w:rFonts w:ascii="Times New Roman" w:eastAsia="Calibri" w:hAnsi="Times New Roman" w:cs="Times New Roman"/>
          <w:sz w:val="28"/>
          <w:szCs w:val="28"/>
        </w:rPr>
        <w:t>;</w:t>
      </w:r>
    </w:p>
    <w:p w14:paraId="6453B0AE" w14:textId="48E584AB"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0B49CA"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eastAsia="Calibri" w:hAnsi="Times New Roman" w:cs="Times New Roman"/>
          <w:sz w:val="28"/>
          <w:szCs w:val="28"/>
        </w:rPr>
        <w:t>ядерн</w:t>
      </w:r>
      <w:r w:rsidR="000B49CA" w:rsidRPr="004A23E4">
        <w:rPr>
          <w:rFonts w:ascii="Times New Roman" w:eastAsia="Calibri" w:hAnsi="Times New Roman" w:cs="Times New Roman"/>
          <w:sz w:val="28"/>
          <w:szCs w:val="28"/>
        </w:rPr>
        <w:t>ий</w:t>
      </w:r>
      <w:r w:rsidRPr="004A23E4">
        <w:rPr>
          <w:rFonts w:ascii="Times New Roman" w:eastAsia="Calibri" w:hAnsi="Times New Roman" w:cs="Times New Roman"/>
          <w:sz w:val="28"/>
          <w:szCs w:val="28"/>
        </w:rPr>
        <w:t xml:space="preserve"> </w:t>
      </w:r>
      <w:r w:rsidR="000B49CA" w:rsidRPr="004A23E4">
        <w:rPr>
          <w:rFonts w:ascii="Times New Roman" w:eastAsia="Calibri" w:hAnsi="Times New Roman" w:cs="Times New Roman"/>
          <w:sz w:val="28"/>
          <w:szCs w:val="28"/>
        </w:rPr>
        <w:t>напад на</w:t>
      </w:r>
      <w:r w:rsidRPr="004A23E4">
        <w:rPr>
          <w:rFonts w:ascii="Times New Roman" w:eastAsia="Calibri" w:hAnsi="Times New Roman" w:cs="Times New Roman"/>
          <w:sz w:val="28"/>
          <w:szCs w:val="28"/>
        </w:rPr>
        <w:t xml:space="preserve"> Україн</w:t>
      </w:r>
      <w:r w:rsidR="000B49CA" w:rsidRPr="004A23E4">
        <w:rPr>
          <w:rFonts w:ascii="Times New Roman" w:eastAsia="Calibri" w:hAnsi="Times New Roman" w:cs="Times New Roman"/>
          <w:sz w:val="28"/>
          <w:szCs w:val="28"/>
        </w:rPr>
        <w:t>у</w:t>
      </w:r>
      <w:r w:rsidRPr="004A23E4">
        <w:rPr>
          <w:rFonts w:ascii="Times New Roman" w:eastAsia="Calibri" w:hAnsi="Times New Roman" w:cs="Times New Roman"/>
          <w:sz w:val="28"/>
          <w:szCs w:val="28"/>
        </w:rPr>
        <w:t xml:space="preserve"> є виправданим </w:t>
      </w:r>
      <w:r w:rsidR="000B49CA" w:rsidRPr="004A23E4">
        <w:rPr>
          <w:rFonts w:ascii="Times New Roman" w:eastAsia="Calibri" w:hAnsi="Times New Roman" w:cs="Times New Roman"/>
          <w:sz w:val="28"/>
          <w:szCs w:val="28"/>
        </w:rPr>
        <w:t xml:space="preserve">актом </w:t>
      </w:r>
      <w:r w:rsidRPr="004A23E4">
        <w:rPr>
          <w:rFonts w:ascii="Times New Roman" w:eastAsia="Calibri" w:hAnsi="Times New Roman" w:cs="Times New Roman"/>
          <w:sz w:val="28"/>
          <w:szCs w:val="28"/>
        </w:rPr>
        <w:t>з воєнної та моральної точки зору;</w:t>
      </w:r>
    </w:p>
    <w:p w14:paraId="1F4ADEC8" w14:textId="2700729D"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0B49CA"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м</w:t>
      </w:r>
      <w:r w:rsidRPr="004A23E4">
        <w:rPr>
          <w:rFonts w:ascii="Times New Roman" w:eastAsia="Calibri" w:hAnsi="Times New Roman" w:cs="Times New Roman"/>
          <w:sz w:val="28"/>
          <w:szCs w:val="28"/>
        </w:rPr>
        <w:t>ет</w:t>
      </w:r>
      <w:r w:rsidR="000B49CA" w:rsidRPr="004A23E4">
        <w:rPr>
          <w:rFonts w:ascii="Times New Roman" w:eastAsia="Calibri" w:hAnsi="Times New Roman" w:cs="Times New Roman"/>
          <w:sz w:val="28"/>
          <w:szCs w:val="28"/>
        </w:rPr>
        <w:t>ою</w:t>
      </w:r>
      <w:r w:rsidRPr="004A23E4">
        <w:rPr>
          <w:rFonts w:ascii="Times New Roman" w:eastAsia="Calibri" w:hAnsi="Times New Roman" w:cs="Times New Roman"/>
          <w:sz w:val="28"/>
          <w:szCs w:val="28"/>
        </w:rPr>
        <w:t xml:space="preserve"> війни для України</w:t>
      </w:r>
      <w:r w:rsidR="000B49CA" w:rsidRPr="004A23E4">
        <w:rPr>
          <w:rFonts w:ascii="Times New Roman" w:eastAsia="Calibri" w:hAnsi="Times New Roman" w:cs="Times New Roman"/>
          <w:sz w:val="28"/>
          <w:szCs w:val="28"/>
        </w:rPr>
        <w:t xml:space="preserve"> є </w:t>
      </w:r>
      <w:r w:rsidRPr="004A23E4">
        <w:rPr>
          <w:rFonts w:ascii="Times New Roman" w:eastAsia="Calibri" w:hAnsi="Times New Roman" w:cs="Times New Roman"/>
          <w:sz w:val="28"/>
          <w:szCs w:val="28"/>
        </w:rPr>
        <w:t>знищ</w:t>
      </w:r>
      <w:r w:rsidR="000B49CA" w:rsidRPr="004A23E4">
        <w:rPr>
          <w:rFonts w:ascii="Times New Roman" w:eastAsia="Calibri" w:hAnsi="Times New Roman" w:cs="Times New Roman"/>
          <w:sz w:val="28"/>
          <w:szCs w:val="28"/>
        </w:rPr>
        <w:t>ення р</w:t>
      </w:r>
      <w:r w:rsidRPr="004A23E4">
        <w:rPr>
          <w:rFonts w:ascii="Times New Roman" w:eastAsia="Calibri" w:hAnsi="Times New Roman" w:cs="Times New Roman"/>
          <w:sz w:val="28"/>
          <w:szCs w:val="28"/>
        </w:rPr>
        <w:t>осійськомовн</w:t>
      </w:r>
      <w:r w:rsidR="000B49CA" w:rsidRPr="004A23E4">
        <w:rPr>
          <w:rFonts w:ascii="Times New Roman" w:eastAsia="Calibri" w:hAnsi="Times New Roman" w:cs="Times New Roman"/>
          <w:sz w:val="28"/>
          <w:szCs w:val="28"/>
        </w:rPr>
        <w:t>ого</w:t>
      </w:r>
      <w:r w:rsidRPr="004A23E4">
        <w:rPr>
          <w:rFonts w:ascii="Times New Roman" w:eastAsia="Calibri" w:hAnsi="Times New Roman" w:cs="Times New Roman"/>
          <w:sz w:val="28"/>
          <w:szCs w:val="28"/>
        </w:rPr>
        <w:t xml:space="preserve"> населення;</w:t>
      </w:r>
    </w:p>
    <w:p w14:paraId="165172CE" w14:textId="78C43365"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0B49CA"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hAnsi="Times New Roman" w:cs="Times New Roman"/>
          <w:sz w:val="28"/>
          <w:szCs w:val="28"/>
        </w:rPr>
        <w:t>з</w:t>
      </w:r>
      <w:r w:rsidRPr="004A23E4">
        <w:rPr>
          <w:rFonts w:ascii="Times New Roman" w:eastAsia="Calibri" w:hAnsi="Times New Roman" w:cs="Times New Roman"/>
          <w:sz w:val="28"/>
          <w:szCs w:val="28"/>
        </w:rPr>
        <w:t>ахідні області України є ворожими територіями для РФ, тому там можна вести «нормальну» війну;</w:t>
      </w:r>
    </w:p>
    <w:p w14:paraId="4DADFBA3" w14:textId="4CC42918"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0B49CA"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hAnsi="Times New Roman" w:cs="Times New Roman"/>
          <w:sz w:val="28"/>
          <w:szCs w:val="28"/>
        </w:rPr>
        <w:t>в</w:t>
      </w:r>
      <w:r w:rsidRPr="004A23E4">
        <w:rPr>
          <w:rFonts w:ascii="Times New Roman" w:eastAsia="Calibri" w:hAnsi="Times New Roman" w:cs="Times New Roman"/>
          <w:sz w:val="28"/>
          <w:szCs w:val="28"/>
        </w:rPr>
        <w:t xml:space="preserve">ійна в Україні – це покарання українського народу за жертви </w:t>
      </w:r>
      <w:r w:rsidR="000B49CA" w:rsidRPr="004A23E4">
        <w:rPr>
          <w:rFonts w:ascii="Times New Roman" w:eastAsia="Calibri" w:hAnsi="Times New Roman" w:cs="Times New Roman"/>
          <w:sz w:val="28"/>
          <w:szCs w:val="28"/>
        </w:rPr>
        <w:t xml:space="preserve">в </w:t>
      </w:r>
      <w:r w:rsidRPr="004A23E4">
        <w:rPr>
          <w:rFonts w:ascii="Times New Roman" w:eastAsia="Calibri" w:hAnsi="Times New Roman" w:cs="Times New Roman"/>
          <w:sz w:val="28"/>
          <w:szCs w:val="28"/>
        </w:rPr>
        <w:t>Одес</w:t>
      </w:r>
      <w:r w:rsidR="000B49CA" w:rsidRPr="004A23E4">
        <w:rPr>
          <w:rFonts w:ascii="Times New Roman" w:eastAsia="Calibri" w:hAnsi="Times New Roman" w:cs="Times New Roman"/>
          <w:sz w:val="28"/>
          <w:szCs w:val="28"/>
        </w:rPr>
        <w:t>і</w:t>
      </w:r>
      <w:r w:rsidRPr="004A23E4">
        <w:rPr>
          <w:rFonts w:ascii="Times New Roman" w:eastAsia="Calibri" w:hAnsi="Times New Roman" w:cs="Times New Roman"/>
          <w:sz w:val="28"/>
          <w:szCs w:val="28"/>
        </w:rPr>
        <w:t xml:space="preserve"> та Донбас</w:t>
      </w:r>
      <w:r w:rsidR="000B49CA" w:rsidRPr="004A23E4">
        <w:rPr>
          <w:rFonts w:ascii="Times New Roman" w:eastAsia="Calibri" w:hAnsi="Times New Roman" w:cs="Times New Roman"/>
          <w:sz w:val="28"/>
          <w:szCs w:val="28"/>
        </w:rPr>
        <w:t>і</w:t>
      </w:r>
      <w:r w:rsidRPr="004A23E4">
        <w:rPr>
          <w:rFonts w:ascii="Times New Roman" w:eastAsia="Calibri" w:hAnsi="Times New Roman" w:cs="Times New Roman"/>
          <w:sz w:val="28"/>
          <w:szCs w:val="28"/>
        </w:rPr>
        <w:t>;</w:t>
      </w:r>
    </w:p>
    <w:p w14:paraId="35ECFEAC" w14:textId="14556A79"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83AED"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країн</w:t>
      </w:r>
      <w:r w:rsidR="00F83AED" w:rsidRPr="004A23E4">
        <w:rPr>
          <w:rFonts w:ascii="Times New Roman" w:eastAsia="Calibri" w:hAnsi="Times New Roman" w:cs="Times New Roman"/>
          <w:sz w:val="28"/>
          <w:szCs w:val="28"/>
        </w:rPr>
        <w:t xml:space="preserve">ці є </w:t>
      </w:r>
      <w:r w:rsidRPr="004A23E4">
        <w:rPr>
          <w:rFonts w:ascii="Times New Roman" w:eastAsia="Calibri" w:hAnsi="Times New Roman" w:cs="Times New Roman"/>
          <w:sz w:val="28"/>
          <w:szCs w:val="28"/>
        </w:rPr>
        <w:t>екзистенціальн</w:t>
      </w:r>
      <w:r w:rsidR="00F83AED" w:rsidRPr="004A23E4">
        <w:rPr>
          <w:rFonts w:ascii="Times New Roman" w:eastAsia="Calibri" w:hAnsi="Times New Roman" w:cs="Times New Roman"/>
          <w:sz w:val="28"/>
          <w:szCs w:val="28"/>
        </w:rPr>
        <w:t>ою</w:t>
      </w:r>
      <w:r w:rsidRPr="004A23E4">
        <w:rPr>
          <w:rFonts w:ascii="Times New Roman" w:eastAsia="Calibri" w:hAnsi="Times New Roman" w:cs="Times New Roman"/>
          <w:sz w:val="28"/>
          <w:szCs w:val="28"/>
        </w:rPr>
        <w:t xml:space="preserve"> загроз</w:t>
      </w:r>
      <w:r w:rsidR="00F83AED" w:rsidRPr="004A23E4">
        <w:rPr>
          <w:rFonts w:ascii="Times New Roman" w:eastAsia="Calibri" w:hAnsi="Times New Roman" w:cs="Times New Roman"/>
          <w:sz w:val="28"/>
          <w:szCs w:val="28"/>
        </w:rPr>
        <w:t>ою для</w:t>
      </w:r>
      <w:r w:rsidRPr="004A23E4">
        <w:rPr>
          <w:rFonts w:ascii="Times New Roman" w:eastAsia="Calibri" w:hAnsi="Times New Roman" w:cs="Times New Roman"/>
          <w:sz w:val="28"/>
          <w:szCs w:val="28"/>
        </w:rPr>
        <w:t xml:space="preserve"> російсько</w:t>
      </w:r>
      <w:r w:rsidR="00F83AED" w:rsidRPr="004A23E4">
        <w:rPr>
          <w:rFonts w:ascii="Times New Roman" w:eastAsia="Calibri" w:hAnsi="Times New Roman" w:cs="Times New Roman"/>
          <w:sz w:val="28"/>
          <w:szCs w:val="28"/>
        </w:rPr>
        <w:t>го</w:t>
      </w:r>
      <w:r w:rsidRPr="004A23E4">
        <w:rPr>
          <w:rFonts w:ascii="Times New Roman" w:eastAsia="Calibri" w:hAnsi="Times New Roman" w:cs="Times New Roman"/>
          <w:sz w:val="28"/>
          <w:szCs w:val="28"/>
        </w:rPr>
        <w:t xml:space="preserve"> народу;</w:t>
      </w:r>
    </w:p>
    <w:p w14:paraId="5FF2D756" w14:textId="2FEA9636"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F83AED"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з</w:t>
      </w:r>
      <w:r w:rsidRPr="004A23E4">
        <w:rPr>
          <w:rFonts w:ascii="Times New Roman" w:eastAsia="Calibri" w:hAnsi="Times New Roman" w:cs="Times New Roman"/>
          <w:sz w:val="28"/>
          <w:szCs w:val="28"/>
        </w:rPr>
        <w:t>ахідні політтехнологи створили національний український різновид неонацизму для знищення українського народу;</w:t>
      </w:r>
    </w:p>
    <w:p w14:paraId="023BE9B2" w14:textId="4010CE31"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DC4797"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Україн</w:t>
      </w:r>
      <w:r w:rsidR="00DC4797" w:rsidRPr="004A23E4">
        <w:rPr>
          <w:rFonts w:ascii="Times New Roman" w:eastAsia="Calibri" w:hAnsi="Times New Roman" w:cs="Times New Roman"/>
          <w:sz w:val="28"/>
          <w:szCs w:val="28"/>
        </w:rPr>
        <w:t>а</w:t>
      </w:r>
      <w:r w:rsidRPr="004A23E4">
        <w:rPr>
          <w:rFonts w:ascii="Times New Roman" w:eastAsia="Calibri" w:hAnsi="Times New Roman" w:cs="Times New Roman"/>
          <w:sz w:val="28"/>
          <w:szCs w:val="28"/>
        </w:rPr>
        <w:t xml:space="preserve"> створ</w:t>
      </w:r>
      <w:r w:rsidR="00DC4797" w:rsidRPr="004A23E4">
        <w:rPr>
          <w:rFonts w:ascii="Times New Roman" w:eastAsia="Calibri" w:hAnsi="Times New Roman" w:cs="Times New Roman"/>
          <w:sz w:val="28"/>
          <w:szCs w:val="28"/>
        </w:rPr>
        <w:t>ила</w:t>
      </w:r>
      <w:r w:rsidRPr="004A23E4">
        <w:rPr>
          <w:rFonts w:ascii="Times New Roman" w:eastAsia="Calibri" w:hAnsi="Times New Roman" w:cs="Times New Roman"/>
          <w:sz w:val="28"/>
          <w:szCs w:val="28"/>
        </w:rPr>
        <w:t xml:space="preserve"> особливий тип фашизму, який становить загрози всьому людству;</w:t>
      </w:r>
    </w:p>
    <w:p w14:paraId="4F80F0E9" w14:textId="0A510DBC"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DC4797"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Україна порушила зобов’язання за Мінським</w:t>
      </w:r>
      <w:r w:rsidR="00A76F85" w:rsidRPr="004A23E4">
        <w:rPr>
          <w:rFonts w:ascii="Times New Roman" w:eastAsia="Calibri" w:hAnsi="Times New Roman" w:cs="Times New Roman"/>
          <w:sz w:val="28"/>
          <w:szCs w:val="28"/>
        </w:rPr>
        <w:t>и</w:t>
      </w:r>
      <w:r w:rsidRPr="004A23E4">
        <w:rPr>
          <w:rFonts w:ascii="Times New Roman" w:eastAsia="Calibri" w:hAnsi="Times New Roman" w:cs="Times New Roman"/>
          <w:sz w:val="28"/>
          <w:szCs w:val="28"/>
        </w:rPr>
        <w:t xml:space="preserve"> домовленостям, тому </w:t>
      </w:r>
      <w:r w:rsidR="00DC4797" w:rsidRPr="004A23E4">
        <w:rPr>
          <w:rFonts w:ascii="Times New Roman" w:eastAsia="Calibri" w:hAnsi="Times New Roman" w:cs="Times New Roman"/>
          <w:sz w:val="28"/>
          <w:szCs w:val="28"/>
        </w:rPr>
        <w:t>війна є її власною провиною</w:t>
      </w:r>
      <w:r w:rsidRPr="004A23E4">
        <w:rPr>
          <w:rFonts w:ascii="Times New Roman" w:eastAsia="Calibri" w:hAnsi="Times New Roman" w:cs="Times New Roman"/>
          <w:sz w:val="28"/>
          <w:szCs w:val="28"/>
        </w:rPr>
        <w:t>;</w:t>
      </w:r>
    </w:p>
    <w:p w14:paraId="20A6EAAC" w14:textId="71AB0351"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5427B7"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hAnsi="Times New Roman" w:cs="Times New Roman"/>
          <w:sz w:val="28"/>
          <w:szCs w:val="28"/>
        </w:rPr>
        <w:t>РФ</w:t>
      </w:r>
      <w:r w:rsidRPr="004A23E4">
        <w:rPr>
          <w:rFonts w:ascii="Times New Roman" w:eastAsia="Calibri" w:hAnsi="Times New Roman" w:cs="Times New Roman"/>
          <w:sz w:val="28"/>
          <w:szCs w:val="28"/>
        </w:rPr>
        <w:t xml:space="preserve"> </w:t>
      </w:r>
      <w:r w:rsidR="005427B7" w:rsidRPr="004A23E4">
        <w:rPr>
          <w:rFonts w:ascii="Times New Roman" w:eastAsia="Calibri" w:hAnsi="Times New Roman" w:cs="Times New Roman"/>
          <w:sz w:val="28"/>
          <w:szCs w:val="28"/>
        </w:rPr>
        <w:t>розпочала війну проти київського режиму, а не проти українців, тому вона є рятівником, а не агресором</w:t>
      </w:r>
      <w:r w:rsidRPr="004A23E4">
        <w:rPr>
          <w:rFonts w:ascii="Times New Roman" w:eastAsia="Calibri" w:hAnsi="Times New Roman" w:cs="Times New Roman"/>
          <w:sz w:val="28"/>
          <w:szCs w:val="28"/>
        </w:rPr>
        <w:t>;</w:t>
      </w:r>
    </w:p>
    <w:p w14:paraId="3E8592AA" w14:textId="6AB411A4"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5427B7"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 xml:space="preserve">країнський народ є агресором, який </w:t>
      </w:r>
      <w:r w:rsidR="005427B7" w:rsidRPr="004A23E4">
        <w:rPr>
          <w:rFonts w:ascii="Times New Roman" w:eastAsia="Calibri" w:hAnsi="Times New Roman" w:cs="Times New Roman"/>
          <w:sz w:val="28"/>
          <w:szCs w:val="28"/>
        </w:rPr>
        <w:t>роз</w:t>
      </w:r>
      <w:r w:rsidRPr="004A23E4">
        <w:rPr>
          <w:rFonts w:ascii="Times New Roman" w:eastAsia="Calibri" w:hAnsi="Times New Roman" w:cs="Times New Roman"/>
          <w:sz w:val="28"/>
          <w:szCs w:val="28"/>
        </w:rPr>
        <w:t xml:space="preserve">почав війну проти власних громадян на </w:t>
      </w:r>
      <w:r w:rsidR="005427B7" w:rsidRPr="004A23E4">
        <w:rPr>
          <w:rFonts w:ascii="Times New Roman" w:eastAsia="Calibri" w:hAnsi="Times New Roman" w:cs="Times New Roman"/>
          <w:sz w:val="28"/>
          <w:szCs w:val="28"/>
        </w:rPr>
        <w:t>у</w:t>
      </w:r>
      <w:r w:rsidRPr="004A23E4">
        <w:rPr>
          <w:rFonts w:ascii="Times New Roman" w:eastAsia="Calibri" w:hAnsi="Times New Roman" w:cs="Times New Roman"/>
          <w:sz w:val="28"/>
          <w:szCs w:val="28"/>
        </w:rPr>
        <w:t xml:space="preserve"> Луганськ</w:t>
      </w:r>
      <w:r w:rsidR="005427B7" w:rsidRPr="004A23E4">
        <w:rPr>
          <w:rFonts w:ascii="Times New Roman" w:eastAsia="Calibri" w:hAnsi="Times New Roman" w:cs="Times New Roman"/>
          <w:sz w:val="28"/>
          <w:szCs w:val="28"/>
        </w:rPr>
        <w:t>ій</w:t>
      </w:r>
      <w:r w:rsidRPr="004A23E4">
        <w:rPr>
          <w:rFonts w:ascii="Times New Roman" w:eastAsia="Calibri" w:hAnsi="Times New Roman" w:cs="Times New Roman"/>
          <w:sz w:val="28"/>
          <w:szCs w:val="28"/>
        </w:rPr>
        <w:t xml:space="preserve"> та Донецьк</w:t>
      </w:r>
      <w:r w:rsidR="005427B7" w:rsidRPr="004A23E4">
        <w:rPr>
          <w:rFonts w:ascii="Times New Roman" w:eastAsia="Calibri" w:hAnsi="Times New Roman" w:cs="Times New Roman"/>
          <w:sz w:val="28"/>
          <w:szCs w:val="28"/>
        </w:rPr>
        <w:t>ій</w:t>
      </w:r>
      <w:r w:rsidRPr="004A23E4">
        <w:rPr>
          <w:rFonts w:ascii="Times New Roman" w:eastAsia="Calibri" w:hAnsi="Times New Roman" w:cs="Times New Roman"/>
          <w:sz w:val="28"/>
          <w:szCs w:val="28"/>
        </w:rPr>
        <w:t xml:space="preserve"> област</w:t>
      </w:r>
      <w:r w:rsidR="005427B7" w:rsidRPr="004A23E4">
        <w:rPr>
          <w:rFonts w:ascii="Times New Roman" w:eastAsia="Calibri" w:hAnsi="Times New Roman" w:cs="Times New Roman"/>
          <w:sz w:val="28"/>
          <w:szCs w:val="28"/>
        </w:rPr>
        <w:t>ях, а не жертвою</w:t>
      </w:r>
      <w:r w:rsidRPr="004A23E4">
        <w:rPr>
          <w:rFonts w:ascii="Times New Roman" w:eastAsia="Calibri" w:hAnsi="Times New Roman" w:cs="Times New Roman"/>
          <w:sz w:val="28"/>
          <w:szCs w:val="28"/>
        </w:rPr>
        <w:t>;</w:t>
      </w:r>
    </w:p>
    <w:p w14:paraId="255856DB" w14:textId="33496F23"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5427B7" w:rsidRPr="004A23E4">
        <w:rPr>
          <w:rFonts w:ascii="Times New Roman" w:hAnsi="Times New Roman" w:cs="Times New Roman"/>
          <w:sz w:val="28"/>
          <w:szCs w:val="28"/>
        </w:rPr>
        <w:t xml:space="preserve">виправдання геноцидної політики через використання аргументу про те, що </w:t>
      </w:r>
      <w:r w:rsidRPr="004A23E4">
        <w:rPr>
          <w:rFonts w:ascii="Times New Roman" w:hAnsi="Times New Roman" w:cs="Times New Roman"/>
          <w:sz w:val="28"/>
          <w:szCs w:val="28"/>
        </w:rPr>
        <w:t>Р</w:t>
      </w:r>
      <w:r w:rsidRPr="004A23E4">
        <w:rPr>
          <w:rFonts w:ascii="Times New Roman" w:eastAsia="Calibri" w:hAnsi="Times New Roman" w:cs="Times New Roman"/>
          <w:sz w:val="28"/>
          <w:szCs w:val="28"/>
        </w:rPr>
        <w:t xml:space="preserve">осія рятувала українських дітей, </w:t>
      </w:r>
      <w:r w:rsidR="005427B7" w:rsidRPr="004A23E4">
        <w:rPr>
          <w:rFonts w:ascii="Times New Roman" w:eastAsia="Calibri" w:hAnsi="Times New Roman" w:cs="Times New Roman"/>
          <w:sz w:val="28"/>
          <w:szCs w:val="28"/>
        </w:rPr>
        <w:t xml:space="preserve">бо </w:t>
      </w:r>
      <w:r w:rsidRPr="004A23E4">
        <w:rPr>
          <w:rFonts w:ascii="Times New Roman" w:eastAsia="Calibri" w:hAnsi="Times New Roman" w:cs="Times New Roman"/>
          <w:sz w:val="28"/>
          <w:szCs w:val="28"/>
        </w:rPr>
        <w:t>вони були не потрібні Україні;</w:t>
      </w:r>
    </w:p>
    <w:p w14:paraId="4908D3E5" w14:textId="48C8A6EA"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D36FC8" w:rsidRPr="004A23E4">
        <w:rPr>
          <w:rFonts w:ascii="Times New Roman" w:hAnsi="Times New Roman" w:cs="Times New Roman"/>
          <w:sz w:val="28"/>
          <w:szCs w:val="28"/>
        </w:rPr>
        <w:t>виправдання геноцидної політики через використання аргументу про те, що Р</w:t>
      </w:r>
      <w:r w:rsidRPr="004A23E4">
        <w:rPr>
          <w:rFonts w:ascii="Times New Roman" w:eastAsia="Calibri" w:hAnsi="Times New Roman" w:cs="Times New Roman"/>
          <w:sz w:val="28"/>
          <w:szCs w:val="28"/>
        </w:rPr>
        <w:t xml:space="preserve">осія рятувала українських дітей від </w:t>
      </w:r>
      <w:r w:rsidR="00D36FC8" w:rsidRPr="004A23E4">
        <w:rPr>
          <w:rFonts w:ascii="Times New Roman" w:eastAsia="Calibri" w:hAnsi="Times New Roman" w:cs="Times New Roman"/>
          <w:sz w:val="28"/>
          <w:szCs w:val="28"/>
        </w:rPr>
        <w:t xml:space="preserve">нелегальних </w:t>
      </w:r>
      <w:r w:rsidRPr="004A23E4">
        <w:rPr>
          <w:rFonts w:ascii="Times New Roman" w:eastAsia="Calibri" w:hAnsi="Times New Roman" w:cs="Times New Roman"/>
          <w:sz w:val="28"/>
          <w:szCs w:val="28"/>
        </w:rPr>
        <w:t xml:space="preserve">трансплантологів та педофілів із </w:t>
      </w:r>
      <w:r w:rsidR="00D36FC8" w:rsidRPr="004A23E4">
        <w:rPr>
          <w:rFonts w:ascii="Times New Roman" w:eastAsia="Calibri" w:hAnsi="Times New Roman" w:cs="Times New Roman"/>
          <w:sz w:val="28"/>
          <w:szCs w:val="28"/>
        </w:rPr>
        <w:t xml:space="preserve">західних </w:t>
      </w:r>
      <w:r w:rsidRPr="004A23E4">
        <w:rPr>
          <w:rFonts w:ascii="Times New Roman" w:eastAsia="Calibri" w:hAnsi="Times New Roman" w:cs="Times New Roman"/>
          <w:sz w:val="28"/>
          <w:szCs w:val="28"/>
        </w:rPr>
        <w:t>країн;</w:t>
      </w:r>
    </w:p>
    <w:p w14:paraId="72B5C4D7" w14:textId="120CAF3E"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D36FC8"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Україна проводить етнічні чистки</w:t>
      </w:r>
      <w:r w:rsidR="00D36FC8" w:rsidRPr="004A23E4">
        <w:rPr>
          <w:rFonts w:ascii="Times New Roman" w:eastAsia="Calibri" w:hAnsi="Times New Roman" w:cs="Times New Roman"/>
          <w:sz w:val="28"/>
          <w:szCs w:val="28"/>
        </w:rPr>
        <w:t xml:space="preserve"> шляхом примусової мобілізації</w:t>
      </w:r>
      <w:r w:rsidRPr="004A23E4">
        <w:rPr>
          <w:rFonts w:ascii="Times New Roman" w:eastAsia="Calibri" w:hAnsi="Times New Roman" w:cs="Times New Roman"/>
          <w:sz w:val="28"/>
          <w:szCs w:val="28"/>
        </w:rPr>
        <w:t>;</w:t>
      </w:r>
    </w:p>
    <w:p w14:paraId="424D6557" w14:textId="35CC9420"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D36FC8"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Україн</w:t>
      </w:r>
      <w:r w:rsidR="00D36FC8" w:rsidRPr="004A23E4">
        <w:rPr>
          <w:rFonts w:ascii="Times New Roman" w:eastAsia="Calibri" w:hAnsi="Times New Roman" w:cs="Times New Roman"/>
          <w:sz w:val="28"/>
          <w:szCs w:val="28"/>
        </w:rPr>
        <w:t>а</w:t>
      </w:r>
      <w:r w:rsidRPr="004A23E4">
        <w:rPr>
          <w:rFonts w:ascii="Times New Roman" w:eastAsia="Calibri" w:hAnsi="Times New Roman" w:cs="Times New Roman"/>
          <w:sz w:val="28"/>
          <w:szCs w:val="28"/>
        </w:rPr>
        <w:t xml:space="preserve"> мобілізу</w:t>
      </w:r>
      <w:r w:rsidR="00D36FC8" w:rsidRPr="004A23E4">
        <w:rPr>
          <w:rFonts w:ascii="Times New Roman" w:eastAsia="Calibri" w:hAnsi="Times New Roman" w:cs="Times New Roman"/>
          <w:sz w:val="28"/>
          <w:szCs w:val="28"/>
        </w:rPr>
        <w:t>є</w:t>
      </w:r>
      <w:r w:rsidRPr="004A23E4">
        <w:rPr>
          <w:rFonts w:ascii="Times New Roman" w:eastAsia="Calibri" w:hAnsi="Times New Roman" w:cs="Times New Roman"/>
          <w:sz w:val="28"/>
          <w:szCs w:val="28"/>
        </w:rPr>
        <w:t xml:space="preserve"> інвалідів </w:t>
      </w:r>
      <w:r w:rsidR="00D36FC8" w:rsidRPr="004A23E4">
        <w:rPr>
          <w:rFonts w:ascii="Times New Roman" w:eastAsia="Calibri" w:hAnsi="Times New Roman" w:cs="Times New Roman"/>
          <w:sz w:val="28"/>
          <w:szCs w:val="28"/>
        </w:rPr>
        <w:t>та</w:t>
      </w:r>
      <w:r w:rsidRPr="004A23E4">
        <w:rPr>
          <w:rFonts w:ascii="Times New Roman" w:eastAsia="Calibri" w:hAnsi="Times New Roman" w:cs="Times New Roman"/>
          <w:sz w:val="28"/>
          <w:szCs w:val="28"/>
        </w:rPr>
        <w:t xml:space="preserve"> дітей;</w:t>
      </w:r>
    </w:p>
    <w:p w14:paraId="2E35908D" w14:textId="6F519BD3"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D36FC8"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Україна використовує війну для актив</w:t>
      </w:r>
      <w:r w:rsidR="00D36FC8" w:rsidRPr="004A23E4">
        <w:rPr>
          <w:rFonts w:ascii="Times New Roman" w:eastAsia="Calibri" w:hAnsi="Times New Roman" w:cs="Times New Roman"/>
          <w:sz w:val="28"/>
          <w:szCs w:val="28"/>
        </w:rPr>
        <w:t xml:space="preserve">них </w:t>
      </w:r>
      <w:r w:rsidRPr="004A23E4">
        <w:rPr>
          <w:rFonts w:ascii="Times New Roman" w:eastAsia="Calibri" w:hAnsi="Times New Roman" w:cs="Times New Roman"/>
          <w:sz w:val="28"/>
          <w:szCs w:val="28"/>
        </w:rPr>
        <w:t>поставок людських органів на світовий ринок трансплантології;</w:t>
      </w:r>
    </w:p>
    <w:p w14:paraId="57F731CF" w14:textId="762F1CC2"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D36FC8"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 xml:space="preserve">ракетні удари по цивільній інфраструктурі України не </w:t>
      </w:r>
      <w:r w:rsidR="00D36FC8" w:rsidRPr="004A23E4">
        <w:rPr>
          <w:rFonts w:ascii="Times New Roman" w:eastAsia="Calibri" w:hAnsi="Times New Roman" w:cs="Times New Roman"/>
          <w:sz w:val="28"/>
          <w:szCs w:val="28"/>
        </w:rPr>
        <w:t xml:space="preserve">є </w:t>
      </w:r>
      <w:r w:rsidRPr="004A23E4">
        <w:rPr>
          <w:rFonts w:ascii="Times New Roman" w:eastAsia="Calibri" w:hAnsi="Times New Roman" w:cs="Times New Roman"/>
          <w:sz w:val="28"/>
          <w:szCs w:val="28"/>
        </w:rPr>
        <w:t>прояв</w:t>
      </w:r>
      <w:r w:rsidR="00D36FC8" w:rsidRPr="004A23E4">
        <w:rPr>
          <w:rFonts w:ascii="Times New Roman" w:eastAsia="Calibri" w:hAnsi="Times New Roman" w:cs="Times New Roman"/>
          <w:sz w:val="28"/>
          <w:szCs w:val="28"/>
        </w:rPr>
        <w:t>ом</w:t>
      </w:r>
      <w:r w:rsidRPr="004A23E4">
        <w:rPr>
          <w:rFonts w:ascii="Times New Roman" w:eastAsia="Calibri" w:hAnsi="Times New Roman" w:cs="Times New Roman"/>
          <w:sz w:val="28"/>
          <w:szCs w:val="28"/>
        </w:rPr>
        <w:t xml:space="preserve"> намір</w:t>
      </w:r>
      <w:r w:rsidR="00D36FC8" w:rsidRPr="004A23E4">
        <w:rPr>
          <w:rFonts w:ascii="Times New Roman" w:eastAsia="Calibri" w:hAnsi="Times New Roman" w:cs="Times New Roman"/>
          <w:sz w:val="28"/>
          <w:szCs w:val="28"/>
        </w:rPr>
        <w:t>у</w:t>
      </w:r>
      <w:r w:rsidRPr="004A23E4">
        <w:rPr>
          <w:rFonts w:ascii="Times New Roman" w:eastAsia="Calibri" w:hAnsi="Times New Roman" w:cs="Times New Roman"/>
          <w:sz w:val="28"/>
          <w:szCs w:val="28"/>
        </w:rPr>
        <w:t xml:space="preserve"> геноциду україн</w:t>
      </w:r>
      <w:r w:rsidR="00D36FC8" w:rsidRPr="004A23E4">
        <w:rPr>
          <w:rFonts w:ascii="Times New Roman" w:eastAsia="Calibri" w:hAnsi="Times New Roman" w:cs="Times New Roman"/>
          <w:sz w:val="28"/>
          <w:szCs w:val="28"/>
        </w:rPr>
        <w:t>ців</w:t>
      </w:r>
      <w:r w:rsidRPr="004A23E4">
        <w:rPr>
          <w:rFonts w:ascii="Times New Roman" w:eastAsia="Calibri" w:hAnsi="Times New Roman" w:cs="Times New Roman"/>
          <w:sz w:val="28"/>
          <w:szCs w:val="28"/>
        </w:rPr>
        <w:t xml:space="preserve">, а </w:t>
      </w:r>
      <w:r w:rsidR="00D36FC8" w:rsidRPr="004A23E4">
        <w:rPr>
          <w:rFonts w:ascii="Times New Roman" w:eastAsia="Calibri" w:hAnsi="Times New Roman" w:cs="Times New Roman"/>
          <w:sz w:val="28"/>
          <w:szCs w:val="28"/>
        </w:rPr>
        <w:t xml:space="preserve">це </w:t>
      </w:r>
      <w:r w:rsidRPr="004A23E4">
        <w:rPr>
          <w:rFonts w:ascii="Times New Roman" w:eastAsia="Calibri" w:hAnsi="Times New Roman" w:cs="Times New Roman"/>
          <w:sz w:val="28"/>
          <w:szCs w:val="28"/>
        </w:rPr>
        <w:t xml:space="preserve">лише відповідь Росії на </w:t>
      </w:r>
      <w:r w:rsidR="00D36FC8" w:rsidRPr="004A23E4">
        <w:rPr>
          <w:rFonts w:ascii="Times New Roman" w:eastAsia="Calibri" w:hAnsi="Times New Roman" w:cs="Times New Roman"/>
          <w:sz w:val="28"/>
          <w:szCs w:val="28"/>
        </w:rPr>
        <w:t>напад на</w:t>
      </w:r>
      <w:r w:rsidRPr="004A23E4">
        <w:rPr>
          <w:rFonts w:ascii="Times New Roman" w:eastAsia="Calibri" w:hAnsi="Times New Roman" w:cs="Times New Roman"/>
          <w:sz w:val="28"/>
          <w:szCs w:val="28"/>
        </w:rPr>
        <w:t xml:space="preserve"> </w:t>
      </w:r>
      <w:r w:rsidR="00D36FC8" w:rsidRPr="004A23E4">
        <w:rPr>
          <w:rFonts w:ascii="Times New Roman" w:eastAsia="Calibri" w:hAnsi="Times New Roman" w:cs="Times New Roman"/>
          <w:sz w:val="28"/>
          <w:szCs w:val="28"/>
        </w:rPr>
        <w:t>К</w:t>
      </w:r>
      <w:r w:rsidRPr="004A23E4">
        <w:rPr>
          <w:rFonts w:ascii="Times New Roman" w:eastAsia="Calibri" w:hAnsi="Times New Roman" w:cs="Times New Roman"/>
          <w:sz w:val="28"/>
          <w:szCs w:val="28"/>
        </w:rPr>
        <w:t>римськ</w:t>
      </w:r>
      <w:r w:rsidR="00D36FC8" w:rsidRPr="004A23E4">
        <w:rPr>
          <w:rFonts w:ascii="Times New Roman" w:eastAsia="Calibri" w:hAnsi="Times New Roman" w:cs="Times New Roman"/>
          <w:sz w:val="28"/>
          <w:szCs w:val="28"/>
        </w:rPr>
        <w:t xml:space="preserve">ий </w:t>
      </w:r>
      <w:r w:rsidRPr="004A23E4">
        <w:rPr>
          <w:rFonts w:ascii="Times New Roman" w:eastAsia="Calibri" w:hAnsi="Times New Roman" w:cs="Times New Roman"/>
          <w:sz w:val="28"/>
          <w:szCs w:val="28"/>
        </w:rPr>
        <w:t>м</w:t>
      </w:r>
      <w:r w:rsidR="00D36FC8" w:rsidRPr="004A23E4">
        <w:rPr>
          <w:rFonts w:ascii="Times New Roman" w:eastAsia="Calibri" w:hAnsi="Times New Roman" w:cs="Times New Roman"/>
          <w:sz w:val="28"/>
          <w:szCs w:val="28"/>
        </w:rPr>
        <w:t>іст</w:t>
      </w:r>
      <w:r w:rsidRPr="004A23E4">
        <w:rPr>
          <w:rFonts w:ascii="Times New Roman" w:eastAsia="Calibri" w:hAnsi="Times New Roman" w:cs="Times New Roman"/>
          <w:sz w:val="28"/>
          <w:szCs w:val="28"/>
        </w:rPr>
        <w:t xml:space="preserve">; </w:t>
      </w:r>
    </w:p>
    <w:p w14:paraId="413EC211" w14:textId="2B3C7B83"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D36FC8" w:rsidRPr="004A23E4">
        <w:rPr>
          <w:rFonts w:ascii="Times New Roman" w:hAnsi="Times New Roman" w:cs="Times New Roman"/>
          <w:sz w:val="28"/>
          <w:szCs w:val="28"/>
        </w:rPr>
        <w:t xml:space="preserve">виправдання агресії через використання аргументу про те, що </w:t>
      </w:r>
      <w:r w:rsidRPr="004A23E4">
        <w:rPr>
          <w:rFonts w:ascii="Times New Roman" w:hAnsi="Times New Roman" w:cs="Times New Roman"/>
          <w:sz w:val="28"/>
          <w:szCs w:val="28"/>
        </w:rPr>
        <w:t>Р</w:t>
      </w:r>
      <w:r w:rsidRPr="004A23E4">
        <w:rPr>
          <w:rFonts w:ascii="Times New Roman" w:eastAsia="Calibri" w:hAnsi="Times New Roman" w:cs="Times New Roman"/>
          <w:sz w:val="28"/>
          <w:szCs w:val="28"/>
        </w:rPr>
        <w:t xml:space="preserve">осія звільняє українців від колоніальної залежності від Заходу шляхом </w:t>
      </w:r>
      <w:r w:rsidR="00D36FC8" w:rsidRPr="004A23E4">
        <w:rPr>
          <w:rFonts w:ascii="Times New Roman" w:eastAsia="Calibri" w:hAnsi="Times New Roman" w:cs="Times New Roman"/>
          <w:sz w:val="28"/>
          <w:szCs w:val="28"/>
        </w:rPr>
        <w:t xml:space="preserve">анексії </w:t>
      </w:r>
      <w:r w:rsidRPr="004A23E4">
        <w:rPr>
          <w:rFonts w:ascii="Times New Roman" w:eastAsia="Calibri" w:hAnsi="Times New Roman" w:cs="Times New Roman"/>
          <w:sz w:val="28"/>
          <w:szCs w:val="28"/>
        </w:rPr>
        <w:t>українських територій;</w:t>
      </w:r>
    </w:p>
    <w:p w14:paraId="07609E96" w14:textId="77777777" w:rsidR="00162C20" w:rsidRPr="004A23E4" w:rsidRDefault="00162C20" w:rsidP="005E5511">
      <w:pPr>
        <w:spacing w:after="0" w:line="240" w:lineRule="auto"/>
        <w:ind w:left="360"/>
        <w:jc w:val="both"/>
        <w:rPr>
          <w:rFonts w:ascii="Times New Roman" w:eastAsia="Calibri" w:hAnsi="Times New Roman" w:cs="Times New Roman"/>
          <w:sz w:val="28"/>
          <w:szCs w:val="28"/>
        </w:rPr>
      </w:pPr>
    </w:p>
    <w:p w14:paraId="20B08369" w14:textId="7CD907FE" w:rsidR="00162C20" w:rsidRPr="004A23E4" w:rsidRDefault="00450D2E" w:rsidP="005E5511">
      <w:pPr>
        <w:tabs>
          <w:tab w:val="left" w:pos="0"/>
        </w:tabs>
        <w:spacing w:after="0" w:line="240" w:lineRule="auto"/>
        <w:jc w:val="both"/>
        <w:rPr>
          <w:rFonts w:ascii="Times New Roman" w:eastAsia="Calibri" w:hAnsi="Times New Roman" w:cs="Times New Roman"/>
          <w:b/>
          <w:bCs/>
          <w:sz w:val="28"/>
          <w:szCs w:val="28"/>
        </w:rPr>
      </w:pPr>
      <w:r w:rsidRPr="004A23E4">
        <w:rPr>
          <w:rFonts w:ascii="Times New Roman" w:eastAsia="Calibri" w:hAnsi="Times New Roman" w:cs="Times New Roman"/>
          <w:b/>
          <w:bCs/>
          <w:sz w:val="28"/>
          <w:szCs w:val="28"/>
        </w:rPr>
        <w:lastRenderedPageBreak/>
        <w:t>g</w:t>
      </w:r>
      <w:r w:rsidR="00162C20" w:rsidRPr="004A23E4">
        <w:rPr>
          <w:rFonts w:ascii="Times New Roman" w:eastAsia="Calibri" w:hAnsi="Times New Roman" w:cs="Times New Roman"/>
          <w:b/>
          <w:bCs/>
          <w:sz w:val="28"/>
          <w:szCs w:val="28"/>
        </w:rPr>
        <w:t>) Приписування українцям підтримки агресивних намірів путінського режиму та російської імперської геополітично-ідеологічної доктрини «русского мира»</w:t>
      </w:r>
    </w:p>
    <w:p w14:paraId="2EAE1F59" w14:textId="77777777" w:rsidR="00162C20" w:rsidRPr="004A23E4" w:rsidRDefault="00162C20" w:rsidP="005E5511">
      <w:pPr>
        <w:tabs>
          <w:tab w:val="left" w:pos="0"/>
        </w:tabs>
        <w:spacing w:after="0" w:line="240" w:lineRule="auto"/>
        <w:jc w:val="both"/>
        <w:rPr>
          <w:rFonts w:ascii="Times New Roman" w:eastAsia="Calibri" w:hAnsi="Times New Roman" w:cs="Times New Roman"/>
          <w:b/>
          <w:bCs/>
          <w:sz w:val="28"/>
          <w:szCs w:val="28"/>
        </w:rPr>
      </w:pPr>
    </w:p>
    <w:p w14:paraId="68F568C1" w14:textId="7FEE5742" w:rsidR="00162C20" w:rsidRPr="004A23E4" w:rsidRDefault="00162C20"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450D2E" w:rsidRPr="004A23E4">
        <w:rPr>
          <w:rFonts w:ascii="Times New Roman" w:hAnsi="Times New Roman" w:cs="Times New Roman"/>
          <w:sz w:val="28"/>
          <w:szCs w:val="28"/>
        </w:rPr>
        <w:t xml:space="preserve">Поширення некритичного історичного аргументу про те, що </w:t>
      </w:r>
      <w:r w:rsidRPr="004A23E4">
        <w:rPr>
          <w:rFonts w:ascii="Times New Roman" w:hAnsi="Times New Roman" w:cs="Times New Roman"/>
          <w:sz w:val="28"/>
          <w:szCs w:val="28"/>
        </w:rPr>
        <w:t>Переяславська рада є позитивним прикладом того, як український народ може возз’єднатися з Росією в єдиній країні</w:t>
      </w:r>
      <w:r w:rsidR="00450D2E" w:rsidRPr="004A23E4">
        <w:rPr>
          <w:rFonts w:ascii="Times New Roman" w:hAnsi="Times New Roman" w:cs="Times New Roman"/>
          <w:sz w:val="28"/>
          <w:szCs w:val="28"/>
        </w:rPr>
        <w:t xml:space="preserve">, щоб позбутися </w:t>
      </w:r>
      <w:r w:rsidRPr="004A23E4">
        <w:rPr>
          <w:rFonts w:ascii="Times New Roman" w:hAnsi="Times New Roman" w:cs="Times New Roman"/>
          <w:sz w:val="28"/>
          <w:szCs w:val="28"/>
        </w:rPr>
        <w:t xml:space="preserve">іноземного </w:t>
      </w:r>
      <w:r w:rsidR="00450D2E" w:rsidRPr="004A23E4">
        <w:rPr>
          <w:rFonts w:ascii="Times New Roman" w:hAnsi="Times New Roman" w:cs="Times New Roman"/>
          <w:sz w:val="28"/>
          <w:szCs w:val="28"/>
        </w:rPr>
        <w:t>гноблення</w:t>
      </w:r>
      <w:r w:rsidR="002C2668" w:rsidRPr="004A23E4">
        <w:rPr>
          <w:rFonts w:ascii="Times New Roman" w:hAnsi="Times New Roman" w:cs="Times New Roman"/>
          <w:sz w:val="28"/>
          <w:szCs w:val="28"/>
        </w:rPr>
        <w:t>;</w:t>
      </w:r>
    </w:p>
    <w:p w14:paraId="29C0A2A2" w14:textId="7234F594" w:rsidR="00162C20" w:rsidRPr="004A23E4" w:rsidRDefault="00162C20" w:rsidP="005E5511">
      <w:pPr>
        <w:spacing w:after="0" w:line="240" w:lineRule="auto"/>
        <w:ind w:left="360"/>
        <w:contextualSpacing/>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450D2E" w:rsidRPr="004A23E4">
        <w:rPr>
          <w:rFonts w:ascii="Times New Roman" w:hAnsi="Times New Roman" w:cs="Times New Roman"/>
          <w:sz w:val="28"/>
          <w:szCs w:val="28"/>
        </w:rPr>
        <w:t xml:space="preserve">узагальнене твердження про те, що усі (або більшість) </w:t>
      </w:r>
      <w:r w:rsidRPr="004A23E4">
        <w:rPr>
          <w:rFonts w:ascii="Times New Roman" w:hAnsi="Times New Roman" w:cs="Times New Roman"/>
          <w:sz w:val="28"/>
          <w:szCs w:val="28"/>
        </w:rPr>
        <w:t>україн</w:t>
      </w:r>
      <w:r w:rsidR="00450D2E" w:rsidRPr="004A23E4">
        <w:rPr>
          <w:rFonts w:ascii="Times New Roman" w:hAnsi="Times New Roman" w:cs="Times New Roman"/>
          <w:sz w:val="28"/>
          <w:szCs w:val="28"/>
        </w:rPr>
        <w:t xml:space="preserve">ців підтримують </w:t>
      </w:r>
      <w:r w:rsidRPr="004A23E4">
        <w:rPr>
          <w:rFonts w:ascii="Times New Roman" w:hAnsi="Times New Roman" w:cs="Times New Roman"/>
          <w:sz w:val="28"/>
          <w:szCs w:val="28"/>
        </w:rPr>
        <w:t>Путіна</w:t>
      </w:r>
      <w:r w:rsidR="00450D2E" w:rsidRPr="004A23E4">
        <w:rPr>
          <w:rFonts w:ascii="Times New Roman" w:hAnsi="Times New Roman" w:cs="Times New Roman"/>
          <w:sz w:val="28"/>
          <w:szCs w:val="28"/>
        </w:rPr>
        <w:t xml:space="preserve"> та </w:t>
      </w:r>
      <w:r w:rsidRPr="004A23E4">
        <w:rPr>
          <w:rFonts w:ascii="Times New Roman" w:hAnsi="Times New Roman" w:cs="Times New Roman"/>
          <w:sz w:val="28"/>
          <w:szCs w:val="28"/>
        </w:rPr>
        <w:t>Росію;</w:t>
      </w:r>
    </w:p>
    <w:p w14:paraId="57C74F46" w14:textId="2F9C919E"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450D2E"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м</w:t>
      </w:r>
      <w:r w:rsidRPr="004A23E4">
        <w:rPr>
          <w:rFonts w:ascii="Times New Roman" w:eastAsia="Calibri" w:hAnsi="Times New Roman" w:cs="Times New Roman"/>
          <w:sz w:val="28"/>
          <w:szCs w:val="28"/>
        </w:rPr>
        <w:t>етою війни є прагнення російського, українського та білоруського народів до возз’єднання в єдину сім’ю братніх слов’янських народів;</w:t>
      </w:r>
    </w:p>
    <w:p w14:paraId="14391955" w14:textId="21AB164E"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450D2E"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в</w:t>
      </w:r>
      <w:r w:rsidRPr="004A23E4">
        <w:rPr>
          <w:rFonts w:ascii="Times New Roman" w:eastAsia="Calibri" w:hAnsi="Times New Roman" w:cs="Times New Roman"/>
          <w:sz w:val="28"/>
          <w:szCs w:val="28"/>
        </w:rPr>
        <w:t xml:space="preserve">ійна в Україні </w:t>
      </w:r>
      <w:r w:rsidR="00450D2E" w:rsidRPr="004A23E4">
        <w:rPr>
          <w:rFonts w:ascii="Times New Roman" w:eastAsia="Calibri" w:hAnsi="Times New Roman" w:cs="Times New Roman"/>
          <w:sz w:val="28"/>
          <w:szCs w:val="28"/>
        </w:rPr>
        <w:t xml:space="preserve">є способом </w:t>
      </w:r>
      <w:r w:rsidRPr="004A23E4">
        <w:rPr>
          <w:rFonts w:ascii="Times New Roman" w:eastAsia="Calibri" w:hAnsi="Times New Roman" w:cs="Times New Roman"/>
          <w:sz w:val="28"/>
          <w:szCs w:val="28"/>
        </w:rPr>
        <w:t>об’єднання руської цивілізації, «русского» народу</w:t>
      </w:r>
      <w:r w:rsidR="00450D2E" w:rsidRPr="004A23E4">
        <w:rPr>
          <w:rFonts w:ascii="Times New Roman" w:eastAsia="Calibri" w:hAnsi="Times New Roman" w:cs="Times New Roman"/>
          <w:sz w:val="28"/>
          <w:szCs w:val="28"/>
        </w:rPr>
        <w:t>, включаючи українців;</w:t>
      </w:r>
    </w:p>
    <w:p w14:paraId="6D8D90BE" w14:textId="45D8C68B"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450D2E" w:rsidRPr="004A23E4">
        <w:rPr>
          <w:rFonts w:ascii="Times New Roman" w:hAnsi="Times New Roman" w:cs="Times New Roman"/>
          <w:sz w:val="28"/>
          <w:szCs w:val="28"/>
        </w:rPr>
        <w:t xml:space="preserve">твердження про те, що </w:t>
      </w:r>
      <w:r w:rsidRPr="004A23E4">
        <w:rPr>
          <w:rFonts w:ascii="Times New Roman" w:eastAsia="Calibri" w:hAnsi="Times New Roman" w:cs="Times New Roman"/>
          <w:sz w:val="28"/>
          <w:szCs w:val="28"/>
        </w:rPr>
        <w:t xml:space="preserve">союз України з Росією </w:t>
      </w:r>
      <w:r w:rsidR="00450D2E" w:rsidRPr="004A23E4">
        <w:rPr>
          <w:rFonts w:ascii="Times New Roman" w:eastAsia="Calibri" w:hAnsi="Times New Roman" w:cs="Times New Roman"/>
          <w:sz w:val="28"/>
          <w:szCs w:val="28"/>
        </w:rPr>
        <w:t>– єдиний спосіб врятувати її від тер</w:t>
      </w:r>
      <w:r w:rsidRPr="004A23E4">
        <w:rPr>
          <w:rFonts w:ascii="Times New Roman" w:eastAsia="Calibri" w:hAnsi="Times New Roman" w:cs="Times New Roman"/>
          <w:sz w:val="28"/>
          <w:szCs w:val="28"/>
        </w:rPr>
        <w:t>иторіальної експансії інших країн;</w:t>
      </w:r>
    </w:p>
    <w:p w14:paraId="6AF6B212" w14:textId="1188810C"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450D2E" w:rsidRPr="004A23E4">
        <w:rPr>
          <w:rFonts w:ascii="Times New Roman" w:hAnsi="Times New Roman" w:cs="Times New Roman"/>
          <w:sz w:val="28"/>
          <w:szCs w:val="28"/>
        </w:rPr>
        <w:t xml:space="preserve">виправдання геноцидної політики через використання аргументу про те, що </w:t>
      </w:r>
      <w:r w:rsidRPr="004A23E4">
        <w:rPr>
          <w:rFonts w:ascii="Times New Roman" w:hAnsi="Times New Roman" w:cs="Times New Roman"/>
          <w:sz w:val="28"/>
          <w:szCs w:val="28"/>
        </w:rPr>
        <w:t>у</w:t>
      </w:r>
      <w:r w:rsidRPr="004A23E4">
        <w:rPr>
          <w:rFonts w:ascii="Times New Roman" w:eastAsia="Calibri" w:hAnsi="Times New Roman" w:cs="Times New Roman"/>
          <w:sz w:val="28"/>
          <w:szCs w:val="28"/>
        </w:rPr>
        <w:t>се, що було створено Російською імперією або Радянським Союзом є «русским миром», а інші країни на цій території не мають права на існування;</w:t>
      </w:r>
    </w:p>
    <w:p w14:paraId="151A4FDB" w14:textId="7DC19A53" w:rsidR="00162C20" w:rsidRPr="004A23E4" w:rsidRDefault="00162C20" w:rsidP="005E5511">
      <w:pPr>
        <w:spacing w:after="0" w:line="240" w:lineRule="auto"/>
        <w:ind w:left="360"/>
        <w:contextualSpacing/>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450D2E" w:rsidRPr="004A23E4">
        <w:rPr>
          <w:rFonts w:ascii="Times New Roman" w:hAnsi="Times New Roman" w:cs="Times New Roman"/>
          <w:sz w:val="28"/>
          <w:szCs w:val="28"/>
        </w:rPr>
        <w:t xml:space="preserve">поширення некритичного історичного аргументу про те, що </w:t>
      </w:r>
      <w:r w:rsidRPr="004A23E4">
        <w:rPr>
          <w:rFonts w:ascii="Times New Roman" w:eastAsia="Calibri" w:hAnsi="Times New Roman" w:cs="Times New Roman"/>
          <w:sz w:val="28"/>
          <w:szCs w:val="28"/>
        </w:rPr>
        <w:t>російськ</w:t>
      </w:r>
      <w:r w:rsidR="00450D2E" w:rsidRPr="004A23E4">
        <w:rPr>
          <w:rFonts w:ascii="Times New Roman" w:eastAsia="Calibri" w:hAnsi="Times New Roman" w:cs="Times New Roman"/>
          <w:sz w:val="28"/>
          <w:szCs w:val="28"/>
        </w:rPr>
        <w:t>а</w:t>
      </w:r>
      <w:r w:rsidRPr="004A23E4">
        <w:rPr>
          <w:rFonts w:ascii="Times New Roman" w:eastAsia="Calibri" w:hAnsi="Times New Roman" w:cs="Times New Roman"/>
          <w:sz w:val="28"/>
          <w:szCs w:val="28"/>
        </w:rPr>
        <w:t xml:space="preserve"> мов</w:t>
      </w:r>
      <w:r w:rsidR="00450D2E" w:rsidRPr="004A23E4">
        <w:rPr>
          <w:rFonts w:ascii="Times New Roman" w:eastAsia="Calibri" w:hAnsi="Times New Roman" w:cs="Times New Roman"/>
          <w:sz w:val="28"/>
          <w:szCs w:val="28"/>
        </w:rPr>
        <w:t xml:space="preserve">а, що використовується </w:t>
      </w:r>
      <w:r w:rsidRPr="004A23E4">
        <w:rPr>
          <w:rFonts w:ascii="Times New Roman" w:eastAsia="Calibri" w:hAnsi="Times New Roman" w:cs="Times New Roman"/>
          <w:sz w:val="28"/>
          <w:szCs w:val="28"/>
        </w:rPr>
        <w:t>в Україні</w:t>
      </w:r>
      <w:r w:rsidR="00450D2E" w:rsidRPr="004A23E4">
        <w:rPr>
          <w:rFonts w:ascii="Times New Roman" w:eastAsia="Calibri" w:hAnsi="Times New Roman" w:cs="Times New Roman"/>
          <w:sz w:val="28"/>
          <w:szCs w:val="28"/>
        </w:rPr>
        <w:t xml:space="preserve">, доводить, що </w:t>
      </w:r>
      <w:r w:rsidRPr="004A23E4">
        <w:rPr>
          <w:rFonts w:ascii="Times New Roman" w:eastAsia="Calibri" w:hAnsi="Times New Roman" w:cs="Times New Roman"/>
          <w:sz w:val="28"/>
          <w:szCs w:val="28"/>
        </w:rPr>
        <w:t>Україна століттями була частиною «русского мира»;</w:t>
      </w:r>
    </w:p>
    <w:p w14:paraId="2D764D04" w14:textId="0C6F9B92"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450D2E"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п</w:t>
      </w:r>
      <w:r w:rsidRPr="004A23E4">
        <w:rPr>
          <w:rFonts w:ascii="Times New Roman" w:eastAsia="Calibri" w:hAnsi="Times New Roman" w:cs="Times New Roman"/>
          <w:sz w:val="28"/>
          <w:szCs w:val="28"/>
        </w:rPr>
        <w:t xml:space="preserve">озиція політичного керівництва РФ ближча </w:t>
      </w:r>
      <w:r w:rsidR="00450D2E" w:rsidRPr="004A23E4">
        <w:rPr>
          <w:rFonts w:ascii="Times New Roman" w:eastAsia="Calibri" w:hAnsi="Times New Roman" w:cs="Times New Roman"/>
          <w:sz w:val="28"/>
          <w:szCs w:val="28"/>
        </w:rPr>
        <w:t xml:space="preserve">до </w:t>
      </w:r>
      <w:r w:rsidRPr="004A23E4">
        <w:rPr>
          <w:rFonts w:ascii="Times New Roman" w:eastAsia="Calibri" w:hAnsi="Times New Roman" w:cs="Times New Roman"/>
          <w:sz w:val="28"/>
          <w:szCs w:val="28"/>
        </w:rPr>
        <w:t>українц</w:t>
      </w:r>
      <w:r w:rsidR="00450D2E" w:rsidRPr="004A23E4">
        <w:rPr>
          <w:rFonts w:ascii="Times New Roman" w:eastAsia="Calibri" w:hAnsi="Times New Roman" w:cs="Times New Roman"/>
          <w:sz w:val="28"/>
          <w:szCs w:val="28"/>
        </w:rPr>
        <w:t>ів</w:t>
      </w:r>
      <w:r w:rsidRPr="004A23E4">
        <w:rPr>
          <w:rFonts w:ascii="Times New Roman" w:eastAsia="Calibri" w:hAnsi="Times New Roman" w:cs="Times New Roman"/>
          <w:sz w:val="28"/>
          <w:szCs w:val="28"/>
        </w:rPr>
        <w:t>, ніж позиція керівництва України;</w:t>
      </w:r>
    </w:p>
    <w:p w14:paraId="2E755EBB" w14:textId="05D3A24E"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450D2E" w:rsidRPr="004A23E4">
        <w:rPr>
          <w:rFonts w:ascii="Times New Roman" w:hAnsi="Times New Roman" w:cs="Times New Roman"/>
          <w:sz w:val="28"/>
          <w:szCs w:val="28"/>
        </w:rPr>
        <w:t xml:space="preserve">висловлювання про те, що </w:t>
      </w:r>
      <w:r w:rsidRPr="004A23E4">
        <w:rPr>
          <w:rFonts w:ascii="Times New Roman" w:hAnsi="Times New Roman" w:cs="Times New Roman"/>
          <w:sz w:val="28"/>
          <w:szCs w:val="28"/>
        </w:rPr>
        <w:t>с</w:t>
      </w:r>
      <w:r w:rsidRPr="004A23E4">
        <w:rPr>
          <w:rFonts w:ascii="Times New Roman" w:eastAsia="Calibri" w:hAnsi="Times New Roman" w:cs="Times New Roman"/>
          <w:sz w:val="28"/>
          <w:szCs w:val="28"/>
        </w:rPr>
        <w:t>правжню Україну захищають бойові підрозділи ДНР та ЛНР;</w:t>
      </w:r>
    </w:p>
    <w:p w14:paraId="67C00253" w14:textId="73694736"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450D2E" w:rsidRPr="004A23E4">
        <w:rPr>
          <w:rFonts w:ascii="Times New Roman" w:hAnsi="Times New Roman" w:cs="Times New Roman"/>
          <w:sz w:val="28"/>
          <w:szCs w:val="28"/>
        </w:rPr>
        <w:t xml:space="preserve">висловлювання про те, що </w:t>
      </w:r>
      <w:r w:rsidRPr="004A23E4">
        <w:rPr>
          <w:rFonts w:ascii="Times New Roman" w:eastAsia="Calibri" w:hAnsi="Times New Roman" w:cs="Times New Roman"/>
          <w:sz w:val="28"/>
          <w:szCs w:val="28"/>
        </w:rPr>
        <w:t>ЗСУ не захищають україн</w:t>
      </w:r>
      <w:r w:rsidR="00450D2E" w:rsidRPr="004A23E4">
        <w:rPr>
          <w:rFonts w:ascii="Times New Roman" w:eastAsia="Calibri" w:hAnsi="Times New Roman" w:cs="Times New Roman"/>
          <w:sz w:val="28"/>
          <w:szCs w:val="28"/>
        </w:rPr>
        <w:t>ців</w:t>
      </w:r>
      <w:r w:rsidRPr="004A23E4">
        <w:rPr>
          <w:rFonts w:ascii="Times New Roman" w:eastAsia="Calibri" w:hAnsi="Times New Roman" w:cs="Times New Roman"/>
          <w:sz w:val="28"/>
          <w:szCs w:val="28"/>
        </w:rPr>
        <w:t xml:space="preserve">, тому що </w:t>
      </w:r>
      <w:r w:rsidR="00450D2E" w:rsidRPr="004A23E4">
        <w:rPr>
          <w:rFonts w:ascii="Times New Roman" w:eastAsia="Calibri" w:hAnsi="Times New Roman" w:cs="Times New Roman"/>
          <w:sz w:val="28"/>
          <w:szCs w:val="28"/>
        </w:rPr>
        <w:t>їм</w:t>
      </w:r>
      <w:r w:rsidRPr="004A23E4">
        <w:rPr>
          <w:rFonts w:ascii="Times New Roman" w:eastAsia="Calibri" w:hAnsi="Times New Roman" w:cs="Times New Roman"/>
          <w:sz w:val="28"/>
          <w:szCs w:val="28"/>
        </w:rPr>
        <w:t xml:space="preserve"> нічого не загрожує;</w:t>
      </w:r>
    </w:p>
    <w:p w14:paraId="4C26148D" w14:textId="5C8A6389" w:rsidR="00162C20" w:rsidRPr="004A23E4" w:rsidRDefault="00162C20" w:rsidP="005E5511">
      <w:pPr>
        <w:spacing w:after="0" w:line="240" w:lineRule="auto"/>
        <w:ind w:left="360"/>
        <w:jc w:val="both"/>
        <w:rPr>
          <w:rFonts w:ascii="Times New Roman" w:eastAsia="Calibri" w:hAnsi="Times New Roman" w:cs="Times New Roman"/>
          <w:sz w:val="28"/>
          <w:szCs w:val="28"/>
        </w:rPr>
      </w:pPr>
      <w:r w:rsidRPr="004A23E4">
        <w:rPr>
          <w:rFonts w:ascii="Times New Roman" w:hAnsi="Times New Roman" w:cs="Times New Roman"/>
          <w:sz w:val="28"/>
          <w:szCs w:val="28"/>
        </w:rPr>
        <w:t xml:space="preserve">• </w:t>
      </w:r>
      <w:r w:rsidR="00450D2E" w:rsidRPr="004A23E4">
        <w:rPr>
          <w:rFonts w:ascii="Times New Roman" w:hAnsi="Times New Roman" w:cs="Times New Roman"/>
          <w:sz w:val="28"/>
          <w:szCs w:val="28"/>
        </w:rPr>
        <w:t xml:space="preserve">використання некритичного історичного аргументу про те, що </w:t>
      </w:r>
      <w:r w:rsidRPr="004A23E4">
        <w:rPr>
          <w:rFonts w:ascii="Times New Roman" w:hAnsi="Times New Roman" w:cs="Times New Roman"/>
          <w:sz w:val="28"/>
          <w:szCs w:val="28"/>
        </w:rPr>
        <w:t>в</w:t>
      </w:r>
      <w:r w:rsidRPr="004A23E4">
        <w:rPr>
          <w:rFonts w:ascii="Times New Roman" w:eastAsia="Calibri" w:hAnsi="Times New Roman" w:cs="Times New Roman"/>
          <w:sz w:val="28"/>
          <w:szCs w:val="28"/>
        </w:rPr>
        <w:t>ійна в Україні – це від</w:t>
      </w:r>
      <w:r w:rsidR="00450D2E" w:rsidRPr="004A23E4">
        <w:rPr>
          <w:rFonts w:ascii="Times New Roman" w:eastAsia="Calibri" w:hAnsi="Times New Roman" w:cs="Times New Roman"/>
          <w:sz w:val="28"/>
          <w:szCs w:val="28"/>
        </w:rPr>
        <w:t xml:space="preserve">родження </w:t>
      </w:r>
      <w:r w:rsidRPr="004A23E4">
        <w:rPr>
          <w:rFonts w:ascii="Times New Roman" w:eastAsia="Calibri" w:hAnsi="Times New Roman" w:cs="Times New Roman"/>
          <w:sz w:val="28"/>
          <w:szCs w:val="28"/>
        </w:rPr>
        <w:t xml:space="preserve">Святої Руси. </w:t>
      </w:r>
    </w:p>
    <w:p w14:paraId="3509F94B" w14:textId="77777777" w:rsidR="00D05EB8" w:rsidRPr="004A23E4" w:rsidRDefault="00D05EB8" w:rsidP="00D05EB8"/>
    <w:p w14:paraId="2CDAC4AD" w14:textId="77777777" w:rsidR="005E5511" w:rsidRPr="004A23E4" w:rsidRDefault="005E5511" w:rsidP="00D05EB8"/>
    <w:p w14:paraId="2CCBE9A2" w14:textId="77777777" w:rsidR="005E5511" w:rsidRPr="004A23E4" w:rsidRDefault="005E5511" w:rsidP="00D05EB8"/>
    <w:p w14:paraId="060A856E" w14:textId="77777777" w:rsidR="005E5511" w:rsidRPr="004A23E4" w:rsidRDefault="005E5511" w:rsidP="00D05EB8"/>
    <w:p w14:paraId="04F77374" w14:textId="77777777" w:rsidR="005E5511" w:rsidRPr="004A23E4" w:rsidRDefault="005E5511" w:rsidP="00D05EB8"/>
    <w:p w14:paraId="4E637673" w14:textId="77777777" w:rsidR="005E5511" w:rsidRPr="004A23E4" w:rsidRDefault="005E5511" w:rsidP="00D05EB8"/>
    <w:p w14:paraId="72EF68D7" w14:textId="77777777" w:rsidR="005E5511" w:rsidRPr="004A23E4" w:rsidRDefault="005E5511" w:rsidP="00D05EB8"/>
    <w:p w14:paraId="44ED3B96" w14:textId="77777777" w:rsidR="005E5511" w:rsidRPr="004A23E4" w:rsidRDefault="005E5511" w:rsidP="00D05EB8"/>
    <w:p w14:paraId="7D9E0105" w14:textId="77777777" w:rsidR="005E5511" w:rsidRPr="004A23E4" w:rsidRDefault="005E5511" w:rsidP="00D05EB8"/>
    <w:p w14:paraId="01A86B5C" w14:textId="77777777" w:rsidR="005E5511" w:rsidRPr="004A23E4" w:rsidRDefault="005E5511" w:rsidP="00D05EB8"/>
    <w:p w14:paraId="5DDB5C6C" w14:textId="77777777" w:rsidR="005E5511" w:rsidRPr="004A23E4" w:rsidRDefault="005E5511" w:rsidP="00D05EB8"/>
    <w:p w14:paraId="0D344ECD" w14:textId="77777777" w:rsidR="005E5511" w:rsidRPr="004A23E4" w:rsidRDefault="005E5511" w:rsidP="00D05EB8"/>
    <w:p w14:paraId="41B0C80F" w14:textId="1602F8ED" w:rsidR="00C35F6C" w:rsidRPr="004A23E4" w:rsidRDefault="00123649" w:rsidP="00FF358A">
      <w:pPr>
        <w:spacing w:before="240" w:after="0"/>
        <w:jc w:val="both"/>
        <w:rPr>
          <w:rFonts w:ascii="Times New Roman" w:hAnsi="Times New Roman" w:cs="Times New Roman"/>
          <w:b/>
          <w:sz w:val="28"/>
          <w:szCs w:val="28"/>
        </w:rPr>
      </w:pPr>
      <w:r w:rsidRPr="004A23E4">
        <w:rPr>
          <w:rFonts w:ascii="Times New Roman" w:hAnsi="Times New Roman" w:cs="Times New Roman"/>
          <w:b/>
          <w:sz w:val="28"/>
          <w:szCs w:val="28"/>
        </w:rPr>
        <w:lastRenderedPageBreak/>
        <w:t>V</w:t>
      </w:r>
      <w:r w:rsidR="00FF358A" w:rsidRPr="004A23E4">
        <w:rPr>
          <w:rFonts w:ascii="Times New Roman" w:hAnsi="Times New Roman" w:cs="Times New Roman"/>
          <w:b/>
          <w:sz w:val="28"/>
          <w:szCs w:val="28"/>
        </w:rPr>
        <w:t xml:space="preserve">. </w:t>
      </w:r>
      <w:r w:rsidR="00C35F6C" w:rsidRPr="004A23E4">
        <w:rPr>
          <w:rFonts w:ascii="Times New Roman" w:hAnsi="Times New Roman" w:cs="Times New Roman"/>
          <w:b/>
          <w:sz w:val="28"/>
          <w:szCs w:val="28"/>
        </w:rPr>
        <w:t>Особливо тяжкі форми мови ворожнечі</w:t>
      </w:r>
    </w:p>
    <w:p w14:paraId="219214E7" w14:textId="35B002F2" w:rsidR="000C070A" w:rsidRPr="004A23E4" w:rsidRDefault="000C070A" w:rsidP="005E5511">
      <w:pPr>
        <w:spacing w:before="240" w:after="0" w:line="240" w:lineRule="auto"/>
        <w:jc w:val="both"/>
        <w:rPr>
          <w:rFonts w:ascii="Times New Roman" w:hAnsi="Times New Roman" w:cs="Times New Roman"/>
          <w:bCs/>
          <w:sz w:val="28"/>
          <w:szCs w:val="28"/>
        </w:rPr>
      </w:pPr>
      <w:bookmarkStart w:id="9" w:name="_Hlk206065095"/>
      <w:r w:rsidRPr="004A23E4">
        <w:rPr>
          <w:rFonts w:ascii="Times New Roman" w:hAnsi="Times New Roman" w:cs="Times New Roman"/>
          <w:bCs/>
          <w:sz w:val="28"/>
          <w:szCs w:val="28"/>
        </w:rPr>
        <w:t xml:space="preserve">Особливо тяжкі форми мови ворожнечі </w:t>
      </w:r>
      <w:r w:rsidR="00123649" w:rsidRPr="004A23E4">
        <w:rPr>
          <w:rFonts w:ascii="Times New Roman" w:hAnsi="Times New Roman" w:cs="Times New Roman"/>
          <w:bCs/>
          <w:sz w:val="28"/>
          <w:szCs w:val="28"/>
        </w:rPr>
        <w:t xml:space="preserve">мають високий ступінь небезпеки </w:t>
      </w:r>
      <w:r w:rsidRPr="004A23E4">
        <w:rPr>
          <w:rFonts w:ascii="Times New Roman" w:hAnsi="Times New Roman" w:cs="Times New Roman"/>
          <w:bCs/>
          <w:sz w:val="28"/>
          <w:szCs w:val="28"/>
        </w:rPr>
        <w:t>для суспільства</w:t>
      </w:r>
      <w:r w:rsidR="00123649" w:rsidRPr="004A23E4">
        <w:rPr>
          <w:rFonts w:ascii="Times New Roman" w:hAnsi="Times New Roman" w:cs="Times New Roman"/>
          <w:bCs/>
          <w:sz w:val="28"/>
          <w:szCs w:val="28"/>
        </w:rPr>
        <w:t>, оскільки вони здатні спричинити н</w:t>
      </w:r>
      <w:r w:rsidRPr="004A23E4">
        <w:rPr>
          <w:rFonts w:ascii="Times New Roman" w:hAnsi="Times New Roman" w:cs="Times New Roman"/>
          <w:bCs/>
          <w:sz w:val="28"/>
          <w:szCs w:val="28"/>
        </w:rPr>
        <w:t xml:space="preserve">асильство, дискримінацію </w:t>
      </w:r>
      <w:r w:rsidR="00123649" w:rsidRPr="004A23E4">
        <w:rPr>
          <w:rFonts w:ascii="Times New Roman" w:hAnsi="Times New Roman" w:cs="Times New Roman"/>
          <w:bCs/>
          <w:sz w:val="28"/>
          <w:szCs w:val="28"/>
        </w:rPr>
        <w:t>або</w:t>
      </w:r>
      <w:r w:rsidRPr="004A23E4">
        <w:rPr>
          <w:rFonts w:ascii="Times New Roman" w:hAnsi="Times New Roman" w:cs="Times New Roman"/>
          <w:bCs/>
          <w:sz w:val="28"/>
          <w:szCs w:val="28"/>
        </w:rPr>
        <w:t xml:space="preserve"> порушення прав людини. Такі прояви потребують </w:t>
      </w:r>
      <w:r w:rsidR="00123649" w:rsidRPr="004A23E4">
        <w:rPr>
          <w:rFonts w:ascii="Times New Roman" w:hAnsi="Times New Roman" w:cs="Times New Roman"/>
          <w:bCs/>
          <w:sz w:val="28"/>
          <w:szCs w:val="28"/>
        </w:rPr>
        <w:t xml:space="preserve">жорстокої реакції </w:t>
      </w:r>
      <w:r w:rsidRPr="004A23E4">
        <w:rPr>
          <w:rFonts w:ascii="Times New Roman" w:hAnsi="Times New Roman" w:cs="Times New Roman"/>
          <w:bCs/>
          <w:sz w:val="28"/>
          <w:szCs w:val="28"/>
        </w:rPr>
        <w:t>з боку держави та міжнародних інституцій. До них належать:</w:t>
      </w:r>
    </w:p>
    <w:p w14:paraId="35F7B633" w14:textId="75F24908" w:rsidR="00C35F6C" w:rsidRPr="004A23E4" w:rsidRDefault="00746212" w:rsidP="005E5511">
      <w:pPr>
        <w:spacing w:before="240" w:after="0" w:line="240" w:lineRule="auto"/>
        <w:jc w:val="both"/>
        <w:rPr>
          <w:rFonts w:ascii="Times New Roman" w:hAnsi="Times New Roman" w:cs="Times New Roman"/>
          <w:sz w:val="28"/>
          <w:szCs w:val="28"/>
        </w:rPr>
      </w:pPr>
      <w:r w:rsidRPr="004A23E4">
        <w:rPr>
          <w:rFonts w:ascii="Times New Roman" w:hAnsi="Times New Roman" w:cs="Times New Roman"/>
          <w:b/>
          <w:bCs/>
          <w:sz w:val="28"/>
          <w:szCs w:val="28"/>
        </w:rPr>
        <w:t>a</w:t>
      </w:r>
      <w:r w:rsidR="00C35F6C" w:rsidRPr="004A23E4">
        <w:rPr>
          <w:rFonts w:ascii="Times New Roman" w:hAnsi="Times New Roman" w:cs="Times New Roman"/>
          <w:b/>
          <w:bCs/>
          <w:sz w:val="28"/>
          <w:szCs w:val="28"/>
        </w:rPr>
        <w:t>)</w:t>
      </w:r>
      <w:r w:rsidR="00C35F6C" w:rsidRPr="004A23E4">
        <w:rPr>
          <w:rFonts w:ascii="Times New Roman" w:hAnsi="Times New Roman" w:cs="Times New Roman"/>
          <w:sz w:val="28"/>
          <w:szCs w:val="28"/>
        </w:rPr>
        <w:t xml:space="preserve"> </w:t>
      </w:r>
      <w:r w:rsidR="000C070A" w:rsidRPr="004A23E4">
        <w:rPr>
          <w:rFonts w:ascii="Times New Roman" w:hAnsi="Times New Roman" w:cs="Times New Roman"/>
          <w:b/>
          <w:bCs/>
          <w:sz w:val="28"/>
          <w:szCs w:val="28"/>
        </w:rPr>
        <w:t>П</w:t>
      </w:r>
      <w:r w:rsidR="00C35F6C" w:rsidRPr="004A23E4">
        <w:rPr>
          <w:rFonts w:ascii="Times New Roman" w:hAnsi="Times New Roman" w:cs="Times New Roman"/>
          <w:b/>
          <w:bCs/>
          <w:sz w:val="28"/>
          <w:szCs w:val="28"/>
        </w:rPr>
        <w:t>ублічне підбурювання до вчинення геноциду, злочинів проти людяності або воєнних злочинів</w:t>
      </w:r>
      <w:r w:rsidR="000C070A" w:rsidRPr="004A23E4">
        <w:rPr>
          <w:rFonts w:ascii="Times New Roman" w:hAnsi="Times New Roman" w:cs="Times New Roman"/>
          <w:sz w:val="28"/>
          <w:szCs w:val="28"/>
        </w:rPr>
        <w:t xml:space="preserve"> – заклики, що прямо чи опосередковано спонукають до масового знищення людей, нелюдського поводження чи порушень міжнародного гуманітарного права. </w:t>
      </w:r>
    </w:p>
    <w:p w14:paraId="7B1598B1" w14:textId="79512581" w:rsidR="00C35F6C" w:rsidRPr="004A23E4" w:rsidRDefault="00746212" w:rsidP="005E5511">
      <w:pPr>
        <w:spacing w:before="240" w:after="0" w:line="240" w:lineRule="auto"/>
        <w:jc w:val="both"/>
        <w:rPr>
          <w:rFonts w:ascii="Times New Roman" w:hAnsi="Times New Roman" w:cs="Times New Roman"/>
          <w:sz w:val="28"/>
          <w:szCs w:val="28"/>
        </w:rPr>
      </w:pPr>
      <w:r w:rsidRPr="004A23E4">
        <w:rPr>
          <w:rFonts w:ascii="Times New Roman" w:hAnsi="Times New Roman" w:cs="Times New Roman"/>
          <w:b/>
          <w:bCs/>
          <w:sz w:val="28"/>
          <w:szCs w:val="28"/>
        </w:rPr>
        <w:t>b</w:t>
      </w:r>
      <w:r w:rsidR="00C35F6C" w:rsidRPr="004A23E4">
        <w:rPr>
          <w:rFonts w:ascii="Times New Roman" w:hAnsi="Times New Roman" w:cs="Times New Roman"/>
          <w:b/>
          <w:bCs/>
          <w:sz w:val="28"/>
          <w:szCs w:val="28"/>
        </w:rPr>
        <w:t>)</w:t>
      </w:r>
      <w:r w:rsidR="00C35F6C" w:rsidRPr="004A23E4">
        <w:rPr>
          <w:rFonts w:ascii="Times New Roman" w:hAnsi="Times New Roman" w:cs="Times New Roman"/>
          <w:sz w:val="28"/>
          <w:szCs w:val="28"/>
        </w:rPr>
        <w:t xml:space="preserve"> </w:t>
      </w:r>
      <w:r w:rsidR="000C070A" w:rsidRPr="004A23E4">
        <w:rPr>
          <w:rFonts w:ascii="Times New Roman" w:hAnsi="Times New Roman" w:cs="Times New Roman"/>
          <w:b/>
          <w:bCs/>
          <w:sz w:val="28"/>
          <w:szCs w:val="28"/>
        </w:rPr>
        <w:t>П</w:t>
      </w:r>
      <w:r w:rsidR="00C35F6C" w:rsidRPr="004A23E4">
        <w:rPr>
          <w:rFonts w:ascii="Times New Roman" w:hAnsi="Times New Roman" w:cs="Times New Roman"/>
          <w:b/>
          <w:bCs/>
          <w:sz w:val="28"/>
          <w:szCs w:val="28"/>
        </w:rPr>
        <w:t>ублічне розпалювання ненависті, насильства або дискримінації</w:t>
      </w:r>
      <w:r w:rsidR="000C070A" w:rsidRPr="004A23E4">
        <w:rPr>
          <w:rFonts w:ascii="Times New Roman" w:hAnsi="Times New Roman" w:cs="Times New Roman"/>
          <w:sz w:val="28"/>
          <w:szCs w:val="28"/>
        </w:rPr>
        <w:t xml:space="preserve"> – висловлювання, які систематично </w:t>
      </w:r>
      <w:r w:rsidR="00123649" w:rsidRPr="004A23E4">
        <w:rPr>
          <w:rFonts w:ascii="Times New Roman" w:hAnsi="Times New Roman" w:cs="Times New Roman"/>
          <w:sz w:val="28"/>
          <w:szCs w:val="28"/>
        </w:rPr>
        <w:t xml:space="preserve">та послідовно </w:t>
      </w:r>
      <w:r w:rsidR="000C070A" w:rsidRPr="004A23E4">
        <w:rPr>
          <w:rFonts w:ascii="Times New Roman" w:hAnsi="Times New Roman" w:cs="Times New Roman"/>
          <w:sz w:val="28"/>
          <w:szCs w:val="28"/>
        </w:rPr>
        <w:t xml:space="preserve">провокують ворожнечу, агресивні дії чи обмеження прав людей, у тому числі через медіа. </w:t>
      </w:r>
    </w:p>
    <w:p w14:paraId="068FBA29" w14:textId="0581D6CA" w:rsidR="00C35F6C" w:rsidRPr="004A23E4" w:rsidRDefault="00746212" w:rsidP="005E5511">
      <w:pPr>
        <w:spacing w:before="240" w:after="0" w:line="240" w:lineRule="auto"/>
        <w:jc w:val="both"/>
        <w:rPr>
          <w:rFonts w:ascii="Times New Roman" w:hAnsi="Times New Roman" w:cs="Times New Roman"/>
          <w:sz w:val="28"/>
          <w:szCs w:val="28"/>
        </w:rPr>
      </w:pPr>
      <w:r w:rsidRPr="004A23E4">
        <w:rPr>
          <w:rFonts w:ascii="Times New Roman" w:hAnsi="Times New Roman" w:cs="Times New Roman"/>
          <w:b/>
          <w:bCs/>
          <w:sz w:val="28"/>
          <w:szCs w:val="28"/>
        </w:rPr>
        <w:t>c</w:t>
      </w:r>
      <w:r w:rsidR="00C35F6C" w:rsidRPr="004A23E4">
        <w:rPr>
          <w:rFonts w:ascii="Times New Roman" w:hAnsi="Times New Roman" w:cs="Times New Roman"/>
          <w:b/>
          <w:bCs/>
          <w:sz w:val="28"/>
          <w:szCs w:val="28"/>
        </w:rPr>
        <w:t>)</w:t>
      </w:r>
      <w:r w:rsidR="00C35F6C" w:rsidRPr="004A23E4">
        <w:rPr>
          <w:rFonts w:ascii="Times New Roman" w:hAnsi="Times New Roman" w:cs="Times New Roman"/>
          <w:sz w:val="28"/>
          <w:szCs w:val="28"/>
        </w:rPr>
        <w:t xml:space="preserve"> </w:t>
      </w:r>
      <w:r w:rsidR="000C070A" w:rsidRPr="004A23E4">
        <w:rPr>
          <w:rFonts w:ascii="Times New Roman" w:hAnsi="Times New Roman" w:cs="Times New Roman"/>
          <w:b/>
          <w:bCs/>
          <w:sz w:val="28"/>
          <w:szCs w:val="28"/>
        </w:rPr>
        <w:t>Р</w:t>
      </w:r>
      <w:r w:rsidR="00C35F6C" w:rsidRPr="004A23E4">
        <w:rPr>
          <w:rFonts w:ascii="Times New Roman" w:hAnsi="Times New Roman" w:cs="Times New Roman"/>
          <w:b/>
          <w:bCs/>
          <w:sz w:val="28"/>
          <w:szCs w:val="28"/>
        </w:rPr>
        <w:t>асистські, ксенофобські, сексистські та ЛГБТІК –</w:t>
      </w:r>
      <w:r w:rsidR="00EB5831" w:rsidRPr="004A23E4">
        <w:rPr>
          <w:rFonts w:ascii="Times New Roman" w:hAnsi="Times New Roman" w:cs="Times New Roman"/>
          <w:b/>
          <w:bCs/>
          <w:sz w:val="28"/>
          <w:szCs w:val="28"/>
        </w:rPr>
        <w:t xml:space="preserve"> фобічні по</w:t>
      </w:r>
      <w:r w:rsidR="00C35F6C" w:rsidRPr="004A23E4">
        <w:rPr>
          <w:rFonts w:ascii="Times New Roman" w:hAnsi="Times New Roman" w:cs="Times New Roman"/>
          <w:b/>
          <w:bCs/>
          <w:sz w:val="28"/>
          <w:szCs w:val="28"/>
        </w:rPr>
        <w:t>грози</w:t>
      </w:r>
      <w:r w:rsidR="000C070A" w:rsidRPr="004A23E4">
        <w:rPr>
          <w:rFonts w:ascii="Times New Roman" w:hAnsi="Times New Roman" w:cs="Times New Roman"/>
          <w:sz w:val="28"/>
          <w:szCs w:val="28"/>
        </w:rPr>
        <w:t xml:space="preserve"> – прямі чи завуальовані погрози, спрямовані проти осіб чи груп осіб за ознакою раси, національності, статі, сексуальної орієнтації чи гендерної ідентичності, що створюють атмосферу страху та небезпеки. </w:t>
      </w:r>
    </w:p>
    <w:p w14:paraId="52E5741C" w14:textId="33A57ACB" w:rsidR="00C35F6C" w:rsidRPr="004A23E4" w:rsidRDefault="00746212" w:rsidP="005E5511">
      <w:pPr>
        <w:spacing w:before="240" w:after="0" w:line="240" w:lineRule="auto"/>
        <w:jc w:val="both"/>
        <w:rPr>
          <w:rFonts w:ascii="Times New Roman" w:hAnsi="Times New Roman" w:cs="Times New Roman"/>
          <w:sz w:val="28"/>
          <w:szCs w:val="28"/>
        </w:rPr>
      </w:pPr>
      <w:r w:rsidRPr="004A23E4">
        <w:rPr>
          <w:rFonts w:ascii="Times New Roman" w:hAnsi="Times New Roman" w:cs="Times New Roman"/>
          <w:b/>
          <w:bCs/>
          <w:sz w:val="28"/>
          <w:szCs w:val="28"/>
        </w:rPr>
        <w:t>d</w:t>
      </w:r>
      <w:r w:rsidR="00C35F6C" w:rsidRPr="004A23E4">
        <w:rPr>
          <w:rFonts w:ascii="Times New Roman" w:hAnsi="Times New Roman" w:cs="Times New Roman"/>
          <w:b/>
          <w:bCs/>
          <w:sz w:val="28"/>
          <w:szCs w:val="28"/>
        </w:rPr>
        <w:t>)</w:t>
      </w:r>
      <w:r w:rsidR="00C35F6C" w:rsidRPr="004A23E4">
        <w:rPr>
          <w:rFonts w:ascii="Times New Roman" w:hAnsi="Times New Roman" w:cs="Times New Roman"/>
          <w:sz w:val="28"/>
          <w:szCs w:val="28"/>
        </w:rPr>
        <w:t xml:space="preserve"> </w:t>
      </w:r>
      <w:r w:rsidR="00A26E55" w:rsidRPr="004A23E4">
        <w:rPr>
          <w:rFonts w:ascii="Times New Roman" w:hAnsi="Times New Roman" w:cs="Times New Roman"/>
          <w:b/>
          <w:bCs/>
          <w:sz w:val="28"/>
          <w:szCs w:val="28"/>
        </w:rPr>
        <w:t>Р</w:t>
      </w:r>
      <w:r w:rsidR="00C35F6C" w:rsidRPr="004A23E4">
        <w:rPr>
          <w:rFonts w:ascii="Times New Roman" w:hAnsi="Times New Roman" w:cs="Times New Roman"/>
          <w:b/>
          <w:bCs/>
          <w:sz w:val="28"/>
          <w:szCs w:val="28"/>
        </w:rPr>
        <w:t>асистські, ксенофобські, сексистські та ЛГБТІК-фобічні публічні</w:t>
      </w:r>
      <w:r w:rsidR="00EB5831" w:rsidRPr="004A23E4">
        <w:rPr>
          <w:rFonts w:ascii="Times New Roman" w:hAnsi="Times New Roman" w:cs="Times New Roman"/>
          <w:b/>
          <w:bCs/>
          <w:sz w:val="28"/>
          <w:szCs w:val="28"/>
        </w:rPr>
        <w:t xml:space="preserve"> образи</w:t>
      </w:r>
      <w:r w:rsidR="00A26E55" w:rsidRPr="004A23E4">
        <w:rPr>
          <w:rFonts w:ascii="Times New Roman" w:hAnsi="Times New Roman" w:cs="Times New Roman"/>
          <w:sz w:val="28"/>
          <w:szCs w:val="28"/>
        </w:rPr>
        <w:t xml:space="preserve"> – принизливі висловлювання чи дії, що завдають шкоди гідності та репутації осіб чи груп осіб через їхню приналежність до захищених категорій. </w:t>
      </w:r>
    </w:p>
    <w:p w14:paraId="47A43F5F" w14:textId="2060B1F9" w:rsidR="00C35F6C" w:rsidRPr="004A23E4" w:rsidRDefault="00746212" w:rsidP="005E5511">
      <w:pPr>
        <w:spacing w:before="240" w:after="0" w:line="240" w:lineRule="auto"/>
        <w:jc w:val="both"/>
        <w:rPr>
          <w:rFonts w:ascii="Times New Roman" w:hAnsi="Times New Roman" w:cs="Times New Roman"/>
          <w:sz w:val="28"/>
          <w:szCs w:val="28"/>
        </w:rPr>
      </w:pPr>
      <w:r w:rsidRPr="004A23E4">
        <w:rPr>
          <w:rFonts w:ascii="Times New Roman" w:hAnsi="Times New Roman" w:cs="Times New Roman"/>
          <w:b/>
          <w:bCs/>
          <w:sz w:val="28"/>
          <w:szCs w:val="28"/>
        </w:rPr>
        <w:t>e</w:t>
      </w:r>
      <w:r w:rsidR="00C35F6C" w:rsidRPr="004A23E4">
        <w:rPr>
          <w:rFonts w:ascii="Times New Roman" w:hAnsi="Times New Roman" w:cs="Times New Roman"/>
          <w:b/>
          <w:bCs/>
          <w:sz w:val="28"/>
          <w:szCs w:val="28"/>
        </w:rPr>
        <w:t>)</w:t>
      </w:r>
      <w:r w:rsidR="00C35F6C" w:rsidRPr="004A23E4">
        <w:rPr>
          <w:rFonts w:ascii="Times New Roman" w:hAnsi="Times New Roman" w:cs="Times New Roman"/>
          <w:sz w:val="28"/>
          <w:szCs w:val="28"/>
        </w:rPr>
        <w:t xml:space="preserve"> </w:t>
      </w:r>
      <w:r w:rsidR="00A26E55" w:rsidRPr="004A23E4">
        <w:rPr>
          <w:rFonts w:ascii="Times New Roman" w:hAnsi="Times New Roman" w:cs="Times New Roman"/>
          <w:b/>
          <w:bCs/>
          <w:sz w:val="28"/>
          <w:szCs w:val="28"/>
        </w:rPr>
        <w:t>П</w:t>
      </w:r>
      <w:r w:rsidR="00C35F6C" w:rsidRPr="004A23E4">
        <w:rPr>
          <w:rFonts w:ascii="Times New Roman" w:hAnsi="Times New Roman" w:cs="Times New Roman"/>
          <w:b/>
          <w:bCs/>
          <w:sz w:val="28"/>
          <w:szCs w:val="28"/>
        </w:rPr>
        <w:t>ублічне заперечення, тривіалізація та потурання геноциду, злочинам проти людяності або в</w:t>
      </w:r>
      <w:r w:rsidR="00372E41" w:rsidRPr="004A23E4">
        <w:rPr>
          <w:rFonts w:ascii="Times New Roman" w:hAnsi="Times New Roman" w:cs="Times New Roman"/>
          <w:b/>
          <w:bCs/>
          <w:sz w:val="28"/>
          <w:szCs w:val="28"/>
        </w:rPr>
        <w:t xml:space="preserve">оєнним </w:t>
      </w:r>
      <w:r w:rsidR="00C35F6C" w:rsidRPr="004A23E4">
        <w:rPr>
          <w:rFonts w:ascii="Times New Roman" w:hAnsi="Times New Roman" w:cs="Times New Roman"/>
          <w:b/>
          <w:bCs/>
          <w:sz w:val="28"/>
          <w:szCs w:val="28"/>
        </w:rPr>
        <w:t>злочинам</w:t>
      </w:r>
      <w:r w:rsidR="00C82C6C" w:rsidRPr="004A23E4">
        <w:rPr>
          <w:rFonts w:ascii="Times New Roman" w:hAnsi="Times New Roman" w:cs="Times New Roman"/>
          <w:sz w:val="28"/>
          <w:szCs w:val="28"/>
        </w:rPr>
        <w:t xml:space="preserve"> </w:t>
      </w:r>
      <w:r w:rsidR="00A26E55" w:rsidRPr="004A23E4">
        <w:rPr>
          <w:rFonts w:ascii="Times New Roman" w:hAnsi="Times New Roman" w:cs="Times New Roman"/>
          <w:sz w:val="28"/>
          <w:szCs w:val="28"/>
        </w:rPr>
        <w:t xml:space="preserve">– висловлювання, які применшують значення, виправдовують чи ігнорують задокументовані акти геноциду, злочини проти людяності чи воєнні злочини (останні визначені у статті 8 Римського статуту Міжнародного кримінального суду). </w:t>
      </w:r>
    </w:p>
    <w:p w14:paraId="031FFA41" w14:textId="498A8E49" w:rsidR="00CB02E7" w:rsidRPr="004A23E4" w:rsidRDefault="00746212" w:rsidP="005E5511">
      <w:pPr>
        <w:spacing w:before="240" w:after="0" w:line="240" w:lineRule="auto"/>
        <w:jc w:val="both"/>
        <w:rPr>
          <w:rFonts w:ascii="Times New Roman" w:hAnsi="Times New Roman" w:cs="Times New Roman"/>
          <w:sz w:val="28"/>
          <w:szCs w:val="28"/>
        </w:rPr>
      </w:pPr>
      <w:r w:rsidRPr="004A23E4">
        <w:rPr>
          <w:rFonts w:ascii="Times New Roman" w:hAnsi="Times New Roman" w:cs="Times New Roman"/>
          <w:b/>
          <w:bCs/>
          <w:sz w:val="28"/>
          <w:szCs w:val="28"/>
        </w:rPr>
        <w:t>f</w:t>
      </w:r>
      <w:r w:rsidR="00C35F6C" w:rsidRPr="004A23E4">
        <w:rPr>
          <w:rFonts w:ascii="Times New Roman" w:hAnsi="Times New Roman" w:cs="Times New Roman"/>
          <w:b/>
          <w:bCs/>
          <w:sz w:val="28"/>
          <w:szCs w:val="28"/>
        </w:rPr>
        <w:t>)</w:t>
      </w:r>
      <w:r w:rsidR="00C35F6C" w:rsidRPr="004A23E4">
        <w:rPr>
          <w:rFonts w:ascii="Times New Roman" w:hAnsi="Times New Roman" w:cs="Times New Roman"/>
          <w:sz w:val="28"/>
          <w:szCs w:val="28"/>
        </w:rPr>
        <w:t xml:space="preserve"> </w:t>
      </w:r>
      <w:r w:rsidR="00A26E55" w:rsidRPr="004A23E4">
        <w:rPr>
          <w:rFonts w:ascii="Times New Roman" w:hAnsi="Times New Roman" w:cs="Times New Roman"/>
          <w:b/>
          <w:bCs/>
          <w:sz w:val="28"/>
          <w:szCs w:val="28"/>
        </w:rPr>
        <w:t>Н</w:t>
      </w:r>
      <w:r w:rsidR="00C35F6C" w:rsidRPr="004A23E4">
        <w:rPr>
          <w:rFonts w:ascii="Times New Roman" w:hAnsi="Times New Roman" w:cs="Times New Roman"/>
          <w:b/>
          <w:bCs/>
          <w:sz w:val="28"/>
          <w:szCs w:val="28"/>
        </w:rPr>
        <w:t>авмисне поширення матеріалів, що містять такі прояви ворожнечі, включно з ідеями, заснованими на расовій перевазі або ненависті</w:t>
      </w:r>
      <w:r w:rsidR="00A26E55" w:rsidRPr="004A23E4">
        <w:rPr>
          <w:rFonts w:ascii="Times New Roman" w:hAnsi="Times New Roman" w:cs="Times New Roman"/>
          <w:sz w:val="28"/>
          <w:szCs w:val="28"/>
        </w:rPr>
        <w:t xml:space="preserve"> – свідоме розповсюдження текстів, зображень чи інших носіїв інформації, які включають ідеї расової переваги, ненависті чи заклики до дій, зазначених у пунктах (а-д).</w:t>
      </w:r>
    </w:p>
    <w:bookmarkEnd w:id="9"/>
    <w:p w14:paraId="7CD041D0" w14:textId="77777777" w:rsidR="00CB02E7" w:rsidRPr="004A23E4" w:rsidRDefault="00CB02E7" w:rsidP="00E15856">
      <w:pPr>
        <w:spacing w:before="240" w:after="0"/>
        <w:jc w:val="both"/>
        <w:rPr>
          <w:rFonts w:ascii="Times New Roman" w:hAnsi="Times New Roman" w:cs="Times New Roman"/>
          <w:sz w:val="28"/>
          <w:szCs w:val="28"/>
        </w:rPr>
      </w:pPr>
    </w:p>
    <w:p w14:paraId="4E364361" w14:textId="77777777" w:rsidR="005E5511" w:rsidRPr="004A23E4" w:rsidRDefault="005E5511" w:rsidP="00E15856">
      <w:pPr>
        <w:spacing w:before="240" w:after="0"/>
        <w:jc w:val="both"/>
        <w:rPr>
          <w:rFonts w:ascii="Times New Roman" w:hAnsi="Times New Roman" w:cs="Times New Roman"/>
          <w:sz w:val="28"/>
          <w:szCs w:val="28"/>
        </w:rPr>
      </w:pPr>
    </w:p>
    <w:p w14:paraId="56259D08" w14:textId="77777777" w:rsidR="005E5511" w:rsidRPr="004A23E4" w:rsidRDefault="005E5511" w:rsidP="00E15856">
      <w:pPr>
        <w:spacing w:before="240" w:after="0"/>
        <w:jc w:val="both"/>
        <w:rPr>
          <w:rFonts w:ascii="Times New Roman" w:hAnsi="Times New Roman" w:cs="Times New Roman"/>
          <w:sz w:val="28"/>
          <w:szCs w:val="28"/>
        </w:rPr>
      </w:pPr>
    </w:p>
    <w:p w14:paraId="10913128" w14:textId="77777777" w:rsidR="005E5511" w:rsidRPr="004A23E4" w:rsidRDefault="005E5511" w:rsidP="00E15856">
      <w:pPr>
        <w:spacing w:before="240" w:after="0"/>
        <w:jc w:val="both"/>
        <w:rPr>
          <w:rFonts w:ascii="Times New Roman" w:hAnsi="Times New Roman" w:cs="Times New Roman"/>
          <w:sz w:val="28"/>
          <w:szCs w:val="28"/>
        </w:rPr>
      </w:pPr>
    </w:p>
    <w:p w14:paraId="7ACEF19E" w14:textId="77777777" w:rsidR="005E5511" w:rsidRPr="004A23E4" w:rsidRDefault="005E5511" w:rsidP="00E15856">
      <w:pPr>
        <w:spacing w:before="240" w:after="0"/>
        <w:jc w:val="both"/>
        <w:rPr>
          <w:rFonts w:ascii="Times New Roman" w:hAnsi="Times New Roman" w:cs="Times New Roman"/>
          <w:sz w:val="28"/>
          <w:szCs w:val="28"/>
        </w:rPr>
      </w:pPr>
    </w:p>
    <w:p w14:paraId="6BE07F73" w14:textId="77777777" w:rsidR="005E5511" w:rsidRPr="004A23E4" w:rsidRDefault="005E5511" w:rsidP="00E15856">
      <w:pPr>
        <w:spacing w:before="240" w:after="0"/>
        <w:jc w:val="both"/>
        <w:rPr>
          <w:rFonts w:ascii="Times New Roman" w:hAnsi="Times New Roman" w:cs="Times New Roman"/>
          <w:sz w:val="28"/>
          <w:szCs w:val="28"/>
        </w:rPr>
      </w:pPr>
    </w:p>
    <w:p w14:paraId="21C32E48" w14:textId="77777777" w:rsidR="005E5511" w:rsidRPr="004A23E4" w:rsidRDefault="005E5511" w:rsidP="00E15856">
      <w:pPr>
        <w:spacing w:before="240" w:after="0"/>
        <w:jc w:val="both"/>
        <w:rPr>
          <w:rFonts w:ascii="Times New Roman" w:hAnsi="Times New Roman" w:cs="Times New Roman"/>
          <w:sz w:val="28"/>
          <w:szCs w:val="28"/>
        </w:rPr>
      </w:pPr>
    </w:p>
    <w:p w14:paraId="02F6FE0D" w14:textId="27051A87" w:rsidR="00D679D2" w:rsidRPr="004A23E4" w:rsidRDefault="00123649" w:rsidP="006C1AD1">
      <w:pPr>
        <w:pStyle w:val="a3"/>
        <w:tabs>
          <w:tab w:val="left" w:pos="540"/>
        </w:tabs>
        <w:spacing w:after="0"/>
        <w:ind w:left="0"/>
        <w:jc w:val="both"/>
        <w:rPr>
          <w:rFonts w:ascii="Times New Roman" w:hAnsi="Times New Roman" w:cs="Times New Roman"/>
          <w:b/>
          <w:sz w:val="28"/>
          <w:szCs w:val="28"/>
        </w:rPr>
      </w:pPr>
      <w:r w:rsidRPr="004A23E4">
        <w:rPr>
          <w:rFonts w:ascii="Times New Roman" w:hAnsi="Times New Roman" w:cs="Times New Roman"/>
          <w:b/>
          <w:sz w:val="28"/>
          <w:szCs w:val="28"/>
        </w:rPr>
        <w:lastRenderedPageBreak/>
        <w:t>VI</w:t>
      </w:r>
      <w:r w:rsidR="001F1A78" w:rsidRPr="004A23E4">
        <w:rPr>
          <w:rFonts w:ascii="Times New Roman" w:hAnsi="Times New Roman" w:cs="Times New Roman"/>
          <w:b/>
          <w:sz w:val="28"/>
          <w:szCs w:val="28"/>
        </w:rPr>
        <w:t>. С</w:t>
      </w:r>
      <w:r w:rsidR="006C1AD1" w:rsidRPr="004A23E4">
        <w:rPr>
          <w:rFonts w:ascii="Times New Roman" w:hAnsi="Times New Roman" w:cs="Times New Roman"/>
          <w:b/>
          <w:sz w:val="28"/>
          <w:szCs w:val="28"/>
        </w:rPr>
        <w:t>труктур</w:t>
      </w:r>
      <w:r w:rsidR="001F1A78" w:rsidRPr="004A23E4">
        <w:rPr>
          <w:rFonts w:ascii="Times New Roman" w:hAnsi="Times New Roman" w:cs="Times New Roman"/>
          <w:b/>
          <w:sz w:val="28"/>
          <w:szCs w:val="28"/>
        </w:rPr>
        <w:t>а</w:t>
      </w:r>
      <w:r w:rsidR="006C1AD1" w:rsidRPr="004A23E4">
        <w:rPr>
          <w:rFonts w:ascii="Times New Roman" w:hAnsi="Times New Roman" w:cs="Times New Roman"/>
          <w:b/>
          <w:sz w:val="28"/>
          <w:szCs w:val="28"/>
        </w:rPr>
        <w:t xml:space="preserve"> аналізу мови ворожнечі. Р</w:t>
      </w:r>
      <w:r w:rsidR="00496596" w:rsidRPr="004A23E4">
        <w:rPr>
          <w:rFonts w:ascii="Times New Roman" w:hAnsi="Times New Roman" w:cs="Times New Roman"/>
          <w:b/>
          <w:sz w:val="28"/>
          <w:szCs w:val="28"/>
        </w:rPr>
        <w:t>абатський пороговий тест</w:t>
      </w:r>
      <w:r w:rsidR="00D679D2" w:rsidRPr="004A23E4">
        <w:rPr>
          <w:rFonts w:ascii="Times New Roman" w:hAnsi="Times New Roman" w:cs="Times New Roman"/>
          <w:b/>
          <w:sz w:val="28"/>
          <w:szCs w:val="28"/>
        </w:rPr>
        <w:t>. Чинники ЄСПЛ.</w:t>
      </w:r>
    </w:p>
    <w:p w14:paraId="587CF364" w14:textId="77777777" w:rsidR="001F1A78" w:rsidRPr="004A23E4" w:rsidRDefault="001F1A78" w:rsidP="006C1AD1">
      <w:pPr>
        <w:pStyle w:val="a3"/>
        <w:tabs>
          <w:tab w:val="left" w:pos="540"/>
        </w:tabs>
        <w:spacing w:after="0"/>
        <w:ind w:left="0"/>
        <w:jc w:val="both"/>
        <w:rPr>
          <w:rFonts w:ascii="Times New Roman" w:hAnsi="Times New Roman" w:cs="Times New Roman"/>
          <w:b/>
          <w:sz w:val="28"/>
          <w:szCs w:val="28"/>
        </w:rPr>
      </w:pPr>
    </w:p>
    <w:p w14:paraId="4C9225C9" w14:textId="53041F79" w:rsidR="001F1A78" w:rsidRPr="004A23E4" w:rsidRDefault="00AC3CAE" w:rsidP="005E5511">
      <w:pPr>
        <w:pStyle w:val="a3"/>
        <w:tabs>
          <w:tab w:val="left" w:pos="540"/>
        </w:tabs>
        <w:spacing w:after="0" w:line="240" w:lineRule="auto"/>
        <w:ind w:left="0" w:firstLine="540"/>
        <w:jc w:val="both"/>
        <w:rPr>
          <w:rFonts w:ascii="Times New Roman" w:hAnsi="Times New Roman" w:cs="Times New Roman"/>
          <w:sz w:val="28"/>
          <w:szCs w:val="28"/>
        </w:rPr>
      </w:pPr>
      <w:r w:rsidRPr="004A23E4">
        <w:rPr>
          <w:rFonts w:ascii="Times New Roman" w:hAnsi="Times New Roman" w:cs="Times New Roman"/>
          <w:sz w:val="28"/>
          <w:szCs w:val="28"/>
        </w:rPr>
        <w:t xml:space="preserve">Аналіз мови ворожнечі є складним процесом, </w:t>
      </w:r>
      <w:r w:rsidR="00513756" w:rsidRPr="004A23E4">
        <w:rPr>
          <w:rFonts w:ascii="Times New Roman" w:hAnsi="Times New Roman" w:cs="Times New Roman"/>
          <w:sz w:val="28"/>
          <w:szCs w:val="28"/>
        </w:rPr>
        <w:t>який вимагає</w:t>
      </w:r>
      <w:r w:rsidRPr="004A23E4">
        <w:rPr>
          <w:rFonts w:ascii="Times New Roman" w:hAnsi="Times New Roman" w:cs="Times New Roman"/>
          <w:sz w:val="28"/>
          <w:szCs w:val="28"/>
        </w:rPr>
        <w:t xml:space="preserve"> врахування кількох факторів</w:t>
      </w:r>
      <w:r w:rsidR="00513756" w:rsidRPr="004A23E4">
        <w:rPr>
          <w:rFonts w:ascii="Times New Roman" w:hAnsi="Times New Roman" w:cs="Times New Roman"/>
          <w:sz w:val="28"/>
          <w:szCs w:val="28"/>
        </w:rPr>
        <w:t xml:space="preserve">, щоб встановити </w:t>
      </w:r>
      <w:r w:rsidRPr="004A23E4">
        <w:rPr>
          <w:rFonts w:ascii="Times New Roman" w:hAnsi="Times New Roman" w:cs="Times New Roman"/>
          <w:sz w:val="28"/>
          <w:szCs w:val="28"/>
        </w:rPr>
        <w:t>її наявн</w:t>
      </w:r>
      <w:r w:rsidR="00513756" w:rsidRPr="004A23E4">
        <w:rPr>
          <w:rFonts w:ascii="Times New Roman" w:hAnsi="Times New Roman" w:cs="Times New Roman"/>
          <w:sz w:val="28"/>
          <w:szCs w:val="28"/>
        </w:rPr>
        <w:t xml:space="preserve">ість </w:t>
      </w:r>
      <w:r w:rsidRPr="004A23E4">
        <w:rPr>
          <w:rFonts w:ascii="Times New Roman" w:hAnsi="Times New Roman" w:cs="Times New Roman"/>
          <w:sz w:val="28"/>
          <w:szCs w:val="28"/>
        </w:rPr>
        <w:t>та меж</w:t>
      </w:r>
      <w:r w:rsidR="00513756" w:rsidRPr="004A23E4">
        <w:rPr>
          <w:rFonts w:ascii="Times New Roman" w:hAnsi="Times New Roman" w:cs="Times New Roman"/>
          <w:sz w:val="28"/>
          <w:szCs w:val="28"/>
        </w:rPr>
        <w:t xml:space="preserve">і правового </w:t>
      </w:r>
      <w:r w:rsidRPr="004A23E4">
        <w:rPr>
          <w:rFonts w:ascii="Times New Roman" w:hAnsi="Times New Roman" w:cs="Times New Roman"/>
          <w:sz w:val="28"/>
          <w:szCs w:val="28"/>
        </w:rPr>
        <w:t xml:space="preserve">втручання. Одним із ключових міжнародних інструментів є Рабатський пороговий тест, розроблений у рамках Плану дій ООН у Рабаті (2012), який допомагає оцінити, чи досягає висловлювання рівня, що виправдовує обмеження свободи слова. Європейський суд з прав людини (ЄСПЛ) також застосовує власні чинники для оцінки таких випадків. Обидва підходи доповнюють одне одного. </w:t>
      </w:r>
      <w:r w:rsidR="005058B8" w:rsidRPr="004A23E4">
        <w:rPr>
          <w:rFonts w:ascii="Times New Roman" w:hAnsi="Times New Roman" w:cs="Times New Roman"/>
          <w:sz w:val="28"/>
          <w:szCs w:val="28"/>
        </w:rPr>
        <w:t xml:space="preserve"> </w:t>
      </w:r>
    </w:p>
    <w:p w14:paraId="1DC0746D" w14:textId="77777777" w:rsidR="00350985" w:rsidRPr="004A23E4" w:rsidRDefault="00350985" w:rsidP="005E5511">
      <w:pPr>
        <w:pStyle w:val="a3"/>
        <w:tabs>
          <w:tab w:val="left" w:pos="540"/>
        </w:tabs>
        <w:spacing w:after="0" w:line="240" w:lineRule="auto"/>
        <w:ind w:left="0"/>
        <w:jc w:val="both"/>
        <w:rPr>
          <w:rFonts w:ascii="Times New Roman" w:hAnsi="Times New Roman" w:cs="Times New Roman"/>
          <w:b/>
          <w:sz w:val="28"/>
          <w:szCs w:val="28"/>
        </w:rPr>
      </w:pPr>
    </w:p>
    <w:p w14:paraId="4215C4EB" w14:textId="77777777" w:rsidR="00AC3CAE" w:rsidRPr="004A23E4" w:rsidRDefault="00CE5FC7" w:rsidP="005E5511">
      <w:pPr>
        <w:pStyle w:val="a3"/>
        <w:tabs>
          <w:tab w:val="left" w:pos="540"/>
        </w:tabs>
        <w:spacing w:after="0" w:line="240" w:lineRule="auto"/>
        <w:ind w:left="0"/>
        <w:jc w:val="both"/>
        <w:rPr>
          <w:rFonts w:ascii="Times New Roman" w:hAnsi="Times New Roman" w:cs="Times New Roman"/>
          <w:b/>
          <w:sz w:val="28"/>
          <w:szCs w:val="28"/>
        </w:rPr>
      </w:pPr>
      <w:r w:rsidRPr="004A23E4">
        <w:rPr>
          <w:rFonts w:ascii="Times New Roman" w:hAnsi="Times New Roman" w:cs="Times New Roman"/>
          <w:b/>
          <w:sz w:val="28"/>
          <w:szCs w:val="28"/>
        </w:rPr>
        <w:t>Рабатський п</w:t>
      </w:r>
      <w:r w:rsidR="00AC3CAE" w:rsidRPr="004A23E4">
        <w:rPr>
          <w:rFonts w:ascii="Times New Roman" w:hAnsi="Times New Roman" w:cs="Times New Roman"/>
          <w:b/>
          <w:sz w:val="28"/>
          <w:szCs w:val="28"/>
        </w:rPr>
        <w:t xml:space="preserve">ороговий тест </w:t>
      </w:r>
    </w:p>
    <w:p w14:paraId="296D1AE4" w14:textId="1E38F6DF" w:rsidR="00DC170A" w:rsidRPr="004A23E4" w:rsidRDefault="00AC3CAE" w:rsidP="005E5511">
      <w:pPr>
        <w:pStyle w:val="a3"/>
        <w:tabs>
          <w:tab w:val="left" w:pos="540"/>
        </w:tabs>
        <w:spacing w:after="0" w:line="240" w:lineRule="auto"/>
        <w:ind w:left="0"/>
        <w:jc w:val="both"/>
        <w:rPr>
          <w:rFonts w:ascii="Times New Roman" w:hAnsi="Times New Roman" w:cs="Times New Roman"/>
          <w:bCs/>
          <w:sz w:val="28"/>
          <w:szCs w:val="28"/>
        </w:rPr>
      </w:pPr>
      <w:r w:rsidRPr="004A23E4">
        <w:rPr>
          <w:rFonts w:ascii="Times New Roman" w:hAnsi="Times New Roman" w:cs="Times New Roman"/>
          <w:bCs/>
          <w:sz w:val="28"/>
          <w:szCs w:val="28"/>
        </w:rPr>
        <w:t xml:space="preserve">Рабатський план дій визначає шість критеріїв для оцінки мови ворожнечі, що може </w:t>
      </w:r>
      <w:r w:rsidR="00513756" w:rsidRPr="004A23E4">
        <w:rPr>
          <w:rFonts w:ascii="Times New Roman" w:hAnsi="Times New Roman" w:cs="Times New Roman"/>
          <w:bCs/>
          <w:sz w:val="28"/>
          <w:szCs w:val="28"/>
        </w:rPr>
        <w:t xml:space="preserve">вимагати </w:t>
      </w:r>
      <w:r w:rsidRPr="004A23E4">
        <w:rPr>
          <w:rFonts w:ascii="Times New Roman" w:hAnsi="Times New Roman" w:cs="Times New Roman"/>
          <w:bCs/>
          <w:sz w:val="28"/>
          <w:szCs w:val="28"/>
        </w:rPr>
        <w:t>заборони чи обмеження</w:t>
      </w:r>
      <w:r w:rsidR="00C00DB9" w:rsidRPr="004A23E4">
        <w:rPr>
          <w:rFonts w:ascii="Times New Roman" w:hAnsi="Times New Roman" w:cs="Times New Roman"/>
          <w:bCs/>
          <w:sz w:val="28"/>
          <w:szCs w:val="28"/>
        </w:rPr>
        <w:t>:</w:t>
      </w:r>
    </w:p>
    <w:p w14:paraId="1EFF59A4" w14:textId="77777777" w:rsidR="00C94EF6" w:rsidRPr="004A23E4" w:rsidRDefault="00C94EF6" w:rsidP="005E5511">
      <w:pPr>
        <w:spacing w:after="0" w:line="240" w:lineRule="auto"/>
        <w:ind w:firstLine="540"/>
        <w:jc w:val="both"/>
        <w:rPr>
          <w:rFonts w:ascii="Times New Roman" w:hAnsi="Times New Roman" w:cs="Times New Roman"/>
          <w:sz w:val="28"/>
          <w:szCs w:val="28"/>
        </w:rPr>
      </w:pPr>
    </w:p>
    <w:p w14:paraId="451E9E14" w14:textId="373E8A50" w:rsidR="00E472BD" w:rsidRPr="004A23E4" w:rsidRDefault="00C00DB9" w:rsidP="005E5511">
      <w:pPr>
        <w:pStyle w:val="a3"/>
        <w:numPr>
          <w:ilvl w:val="0"/>
          <w:numId w:val="11"/>
        </w:numPr>
        <w:spacing w:after="0" w:line="240" w:lineRule="auto"/>
        <w:jc w:val="both"/>
        <w:rPr>
          <w:rFonts w:ascii="Times New Roman" w:hAnsi="Times New Roman" w:cs="Times New Roman"/>
          <w:sz w:val="28"/>
          <w:szCs w:val="28"/>
        </w:rPr>
      </w:pPr>
      <w:r w:rsidRPr="004A23E4">
        <w:rPr>
          <w:rFonts w:ascii="Times New Roman" w:hAnsi="Times New Roman" w:cs="Times New Roman"/>
          <w:b/>
          <w:sz w:val="28"/>
          <w:szCs w:val="28"/>
        </w:rPr>
        <w:t>К</w:t>
      </w:r>
      <w:r w:rsidR="00C14028" w:rsidRPr="004A23E4">
        <w:rPr>
          <w:rFonts w:ascii="Times New Roman" w:hAnsi="Times New Roman" w:cs="Times New Roman"/>
          <w:b/>
          <w:sz w:val="28"/>
          <w:szCs w:val="28"/>
        </w:rPr>
        <w:t>онтекст</w:t>
      </w:r>
      <w:r w:rsidRPr="004A23E4">
        <w:rPr>
          <w:rFonts w:ascii="Times New Roman" w:hAnsi="Times New Roman" w:cs="Times New Roman"/>
          <w:sz w:val="28"/>
          <w:szCs w:val="28"/>
        </w:rPr>
        <w:t xml:space="preserve"> – обставини, в яких зроблено висловлювання, включно з політичною, соціальною, історичною чи правовою ситуацією</w:t>
      </w:r>
      <w:r w:rsidR="00983E4E" w:rsidRPr="004A23E4">
        <w:rPr>
          <w:rFonts w:ascii="Times New Roman" w:hAnsi="Times New Roman" w:cs="Times New Roman"/>
          <w:sz w:val="28"/>
          <w:szCs w:val="28"/>
        </w:rPr>
        <w:t xml:space="preserve">. </w:t>
      </w:r>
      <w:r w:rsidR="00C14028" w:rsidRPr="004A23E4">
        <w:rPr>
          <w:rFonts w:ascii="Times New Roman" w:hAnsi="Times New Roman" w:cs="Times New Roman"/>
          <w:sz w:val="28"/>
          <w:szCs w:val="28"/>
        </w:rPr>
        <w:t xml:space="preserve">Контекст має велике значення при оцінці того, чи можуть </w:t>
      </w:r>
      <w:r w:rsidR="00A94055" w:rsidRPr="004A23E4">
        <w:rPr>
          <w:rFonts w:ascii="Times New Roman" w:hAnsi="Times New Roman" w:cs="Times New Roman"/>
          <w:sz w:val="28"/>
          <w:szCs w:val="28"/>
        </w:rPr>
        <w:t xml:space="preserve">конкретні </w:t>
      </w:r>
      <w:r w:rsidR="00C14028" w:rsidRPr="004A23E4">
        <w:rPr>
          <w:rFonts w:ascii="Times New Roman" w:hAnsi="Times New Roman" w:cs="Times New Roman"/>
          <w:sz w:val="28"/>
          <w:szCs w:val="28"/>
        </w:rPr>
        <w:t xml:space="preserve">висловлювання </w:t>
      </w:r>
      <w:r w:rsidR="00513756" w:rsidRPr="004A23E4">
        <w:rPr>
          <w:rFonts w:ascii="Times New Roman" w:hAnsi="Times New Roman" w:cs="Times New Roman"/>
          <w:sz w:val="28"/>
          <w:szCs w:val="28"/>
        </w:rPr>
        <w:t xml:space="preserve">підбурювати </w:t>
      </w:r>
      <w:r w:rsidR="00A94055" w:rsidRPr="004A23E4">
        <w:rPr>
          <w:rFonts w:ascii="Times New Roman" w:hAnsi="Times New Roman" w:cs="Times New Roman"/>
          <w:sz w:val="28"/>
          <w:szCs w:val="28"/>
        </w:rPr>
        <w:t xml:space="preserve">до </w:t>
      </w:r>
      <w:r w:rsidR="00C14028" w:rsidRPr="004A23E4">
        <w:rPr>
          <w:rFonts w:ascii="Times New Roman" w:hAnsi="Times New Roman" w:cs="Times New Roman"/>
          <w:sz w:val="28"/>
          <w:szCs w:val="28"/>
        </w:rPr>
        <w:t>дискримінаці</w:t>
      </w:r>
      <w:r w:rsidR="00A94055" w:rsidRPr="004A23E4">
        <w:rPr>
          <w:rFonts w:ascii="Times New Roman" w:hAnsi="Times New Roman" w:cs="Times New Roman"/>
          <w:sz w:val="28"/>
          <w:szCs w:val="28"/>
        </w:rPr>
        <w:t>ї</w:t>
      </w:r>
      <w:r w:rsidR="00C14028" w:rsidRPr="004A23E4">
        <w:rPr>
          <w:rFonts w:ascii="Times New Roman" w:hAnsi="Times New Roman" w:cs="Times New Roman"/>
          <w:sz w:val="28"/>
          <w:szCs w:val="28"/>
        </w:rPr>
        <w:t>, ворож</w:t>
      </w:r>
      <w:r w:rsidR="00A94055" w:rsidRPr="004A23E4">
        <w:rPr>
          <w:rFonts w:ascii="Times New Roman" w:hAnsi="Times New Roman" w:cs="Times New Roman"/>
          <w:sz w:val="28"/>
          <w:szCs w:val="28"/>
        </w:rPr>
        <w:t>ості</w:t>
      </w:r>
      <w:r w:rsidR="00C14028" w:rsidRPr="004A23E4">
        <w:rPr>
          <w:rFonts w:ascii="Times New Roman" w:hAnsi="Times New Roman" w:cs="Times New Roman"/>
          <w:sz w:val="28"/>
          <w:szCs w:val="28"/>
        </w:rPr>
        <w:t xml:space="preserve"> або насильств</w:t>
      </w:r>
      <w:r w:rsidR="00A94055" w:rsidRPr="004A23E4">
        <w:rPr>
          <w:rFonts w:ascii="Times New Roman" w:hAnsi="Times New Roman" w:cs="Times New Roman"/>
          <w:sz w:val="28"/>
          <w:szCs w:val="28"/>
        </w:rPr>
        <w:t>а</w:t>
      </w:r>
      <w:r w:rsidR="00C14028" w:rsidRPr="004A23E4">
        <w:rPr>
          <w:rFonts w:ascii="Times New Roman" w:hAnsi="Times New Roman" w:cs="Times New Roman"/>
          <w:sz w:val="28"/>
          <w:szCs w:val="28"/>
        </w:rPr>
        <w:t xml:space="preserve"> щодо цільової групи, і </w:t>
      </w:r>
      <w:r w:rsidR="00513756" w:rsidRPr="004A23E4">
        <w:rPr>
          <w:rFonts w:ascii="Times New Roman" w:hAnsi="Times New Roman" w:cs="Times New Roman"/>
          <w:sz w:val="28"/>
          <w:szCs w:val="28"/>
        </w:rPr>
        <w:t xml:space="preserve">він </w:t>
      </w:r>
      <w:r w:rsidR="00C14028" w:rsidRPr="004A23E4">
        <w:rPr>
          <w:rFonts w:ascii="Times New Roman" w:hAnsi="Times New Roman" w:cs="Times New Roman"/>
          <w:sz w:val="28"/>
          <w:szCs w:val="28"/>
        </w:rPr>
        <w:t xml:space="preserve">може мати </w:t>
      </w:r>
      <w:r w:rsidR="00A94055" w:rsidRPr="004A23E4">
        <w:rPr>
          <w:rFonts w:ascii="Times New Roman" w:hAnsi="Times New Roman" w:cs="Times New Roman"/>
          <w:sz w:val="28"/>
          <w:szCs w:val="28"/>
        </w:rPr>
        <w:t>пряме відношення як до</w:t>
      </w:r>
      <w:r w:rsidR="00983E4E" w:rsidRPr="004A23E4">
        <w:rPr>
          <w:rFonts w:ascii="Times New Roman" w:hAnsi="Times New Roman" w:cs="Times New Roman"/>
          <w:sz w:val="28"/>
          <w:szCs w:val="28"/>
        </w:rPr>
        <w:t xml:space="preserve"> намірів, так і/або до причинно-наслідкового</w:t>
      </w:r>
      <w:r w:rsidR="00A94055" w:rsidRPr="004A23E4">
        <w:rPr>
          <w:rFonts w:ascii="Times New Roman" w:hAnsi="Times New Roman" w:cs="Times New Roman"/>
          <w:sz w:val="28"/>
          <w:szCs w:val="28"/>
        </w:rPr>
        <w:t xml:space="preserve"> зв'язку</w:t>
      </w:r>
      <w:r w:rsidR="00C14028" w:rsidRPr="004A23E4">
        <w:rPr>
          <w:rFonts w:ascii="Times New Roman" w:hAnsi="Times New Roman" w:cs="Times New Roman"/>
          <w:sz w:val="28"/>
          <w:szCs w:val="28"/>
        </w:rPr>
        <w:t xml:space="preserve">. </w:t>
      </w:r>
      <w:r w:rsidR="00983E4E" w:rsidRPr="004A23E4">
        <w:rPr>
          <w:rFonts w:ascii="Times New Roman" w:hAnsi="Times New Roman" w:cs="Times New Roman"/>
          <w:sz w:val="28"/>
          <w:szCs w:val="28"/>
        </w:rPr>
        <w:t xml:space="preserve">Особливу увагу при аналізі контексту варто приділяти проявам соціальної напруги у суспільстві, з якою пов’язана мова ворожнечі. </w:t>
      </w:r>
      <w:r w:rsidR="00C14028" w:rsidRPr="004A23E4">
        <w:rPr>
          <w:rFonts w:ascii="Times New Roman" w:hAnsi="Times New Roman" w:cs="Times New Roman"/>
          <w:sz w:val="28"/>
          <w:szCs w:val="28"/>
        </w:rPr>
        <w:t xml:space="preserve">Аналіз контексту повинен </w:t>
      </w:r>
      <w:r w:rsidR="00A94055" w:rsidRPr="004A23E4">
        <w:rPr>
          <w:rFonts w:ascii="Times New Roman" w:hAnsi="Times New Roman" w:cs="Times New Roman"/>
          <w:sz w:val="28"/>
          <w:szCs w:val="28"/>
        </w:rPr>
        <w:t xml:space="preserve">помістити </w:t>
      </w:r>
      <w:r w:rsidR="00C14028" w:rsidRPr="004A23E4">
        <w:rPr>
          <w:rFonts w:ascii="Times New Roman" w:hAnsi="Times New Roman" w:cs="Times New Roman"/>
          <w:sz w:val="28"/>
          <w:szCs w:val="28"/>
        </w:rPr>
        <w:t>мовленнєвий акт у суспільно-політичн</w:t>
      </w:r>
      <w:r w:rsidR="00A94055" w:rsidRPr="004A23E4">
        <w:rPr>
          <w:rFonts w:ascii="Times New Roman" w:hAnsi="Times New Roman" w:cs="Times New Roman"/>
          <w:sz w:val="28"/>
          <w:szCs w:val="28"/>
        </w:rPr>
        <w:t>ий</w:t>
      </w:r>
      <w:r w:rsidR="00C14028" w:rsidRPr="004A23E4">
        <w:rPr>
          <w:rFonts w:ascii="Times New Roman" w:hAnsi="Times New Roman" w:cs="Times New Roman"/>
          <w:sz w:val="28"/>
          <w:szCs w:val="28"/>
        </w:rPr>
        <w:t xml:space="preserve"> контекст, що склався на момент виступу та поширення промови;</w:t>
      </w:r>
    </w:p>
    <w:p w14:paraId="42A33344" w14:textId="77777777" w:rsidR="00E472BD" w:rsidRPr="004A23E4" w:rsidRDefault="00E472BD" w:rsidP="005E5511">
      <w:pPr>
        <w:pStyle w:val="a3"/>
        <w:spacing w:after="0" w:line="240" w:lineRule="auto"/>
        <w:ind w:left="855"/>
        <w:jc w:val="both"/>
        <w:rPr>
          <w:rFonts w:ascii="Times New Roman" w:hAnsi="Times New Roman" w:cs="Times New Roman"/>
          <w:sz w:val="28"/>
          <w:szCs w:val="28"/>
        </w:rPr>
      </w:pPr>
    </w:p>
    <w:p w14:paraId="09F294EB" w14:textId="7D0474F9" w:rsidR="00C14028" w:rsidRPr="004A23E4" w:rsidRDefault="00C00DB9" w:rsidP="005E5511">
      <w:pPr>
        <w:pStyle w:val="a3"/>
        <w:numPr>
          <w:ilvl w:val="0"/>
          <w:numId w:val="11"/>
        </w:numPr>
        <w:spacing w:after="0" w:line="240" w:lineRule="auto"/>
        <w:jc w:val="both"/>
        <w:rPr>
          <w:rFonts w:ascii="Times New Roman" w:hAnsi="Times New Roman" w:cs="Times New Roman"/>
          <w:sz w:val="28"/>
          <w:szCs w:val="28"/>
        </w:rPr>
      </w:pPr>
      <w:r w:rsidRPr="004A23E4">
        <w:rPr>
          <w:rFonts w:ascii="Times New Roman" w:hAnsi="Times New Roman" w:cs="Times New Roman"/>
          <w:b/>
          <w:sz w:val="28"/>
          <w:szCs w:val="28"/>
        </w:rPr>
        <w:t xml:space="preserve">Суб’єкт висловлювання </w:t>
      </w:r>
      <w:r w:rsidR="00513756" w:rsidRPr="004A23E4">
        <w:rPr>
          <w:rFonts w:ascii="Times New Roman" w:hAnsi="Times New Roman" w:cs="Times New Roman"/>
          <w:b/>
          <w:sz w:val="28"/>
          <w:szCs w:val="28"/>
        </w:rPr>
        <w:t xml:space="preserve">(промовець) </w:t>
      </w:r>
      <w:r w:rsidRPr="004A23E4">
        <w:rPr>
          <w:rFonts w:ascii="Times New Roman" w:hAnsi="Times New Roman" w:cs="Times New Roman"/>
          <w:b/>
          <w:sz w:val="28"/>
          <w:szCs w:val="28"/>
        </w:rPr>
        <w:t>–</w:t>
      </w:r>
      <w:r w:rsidR="00C14028" w:rsidRPr="004A23E4">
        <w:rPr>
          <w:rFonts w:ascii="Times New Roman" w:hAnsi="Times New Roman" w:cs="Times New Roman"/>
          <w:sz w:val="28"/>
          <w:szCs w:val="28"/>
        </w:rPr>
        <w:t xml:space="preserve"> </w:t>
      </w:r>
      <w:r w:rsidR="00955D2B" w:rsidRPr="004A23E4">
        <w:rPr>
          <w:rFonts w:ascii="Times New Roman" w:hAnsi="Times New Roman" w:cs="Times New Roman"/>
          <w:sz w:val="28"/>
          <w:szCs w:val="28"/>
        </w:rPr>
        <w:t xml:space="preserve">слід враховувати становище або статус (авторитет) промовця </w:t>
      </w:r>
      <w:r w:rsidRPr="004A23E4">
        <w:rPr>
          <w:rFonts w:ascii="Times New Roman" w:hAnsi="Times New Roman" w:cs="Times New Roman"/>
          <w:sz w:val="28"/>
          <w:szCs w:val="28"/>
        </w:rPr>
        <w:t>в</w:t>
      </w:r>
      <w:r w:rsidR="00C14028" w:rsidRPr="004A23E4">
        <w:rPr>
          <w:rFonts w:ascii="Times New Roman" w:hAnsi="Times New Roman" w:cs="Times New Roman"/>
          <w:sz w:val="28"/>
          <w:szCs w:val="28"/>
        </w:rPr>
        <w:t xml:space="preserve"> суспільстві</w:t>
      </w:r>
      <w:r w:rsidRPr="004A23E4">
        <w:rPr>
          <w:rFonts w:ascii="Times New Roman" w:hAnsi="Times New Roman" w:cs="Times New Roman"/>
          <w:sz w:val="28"/>
          <w:szCs w:val="28"/>
        </w:rPr>
        <w:t>, здатніст</w:t>
      </w:r>
      <w:r w:rsidR="00955D2B" w:rsidRPr="004A23E4">
        <w:rPr>
          <w:rFonts w:ascii="Times New Roman" w:hAnsi="Times New Roman" w:cs="Times New Roman"/>
          <w:sz w:val="28"/>
          <w:szCs w:val="28"/>
        </w:rPr>
        <w:t>ь</w:t>
      </w:r>
      <w:r w:rsidRPr="004A23E4">
        <w:rPr>
          <w:rFonts w:ascii="Times New Roman" w:hAnsi="Times New Roman" w:cs="Times New Roman"/>
          <w:sz w:val="28"/>
          <w:szCs w:val="28"/>
        </w:rPr>
        <w:t xml:space="preserve"> впливати на аудиторію, до якої спрямовано </w:t>
      </w:r>
      <w:r w:rsidR="00955D2B" w:rsidRPr="004A23E4">
        <w:rPr>
          <w:rFonts w:ascii="Times New Roman" w:hAnsi="Times New Roman" w:cs="Times New Roman"/>
          <w:sz w:val="28"/>
          <w:szCs w:val="28"/>
        </w:rPr>
        <w:t>промову</w:t>
      </w:r>
      <w:r w:rsidRPr="004A23E4">
        <w:rPr>
          <w:rFonts w:ascii="Times New Roman" w:hAnsi="Times New Roman" w:cs="Times New Roman"/>
          <w:sz w:val="28"/>
          <w:szCs w:val="28"/>
        </w:rPr>
        <w:t xml:space="preserve">, </w:t>
      </w:r>
      <w:r w:rsidR="00997EB5" w:rsidRPr="004A23E4">
        <w:rPr>
          <w:rFonts w:ascii="Times New Roman" w:hAnsi="Times New Roman" w:cs="Times New Roman"/>
          <w:sz w:val="28"/>
          <w:szCs w:val="28"/>
        </w:rPr>
        <w:t>впливати на інших осіб</w:t>
      </w:r>
      <w:r w:rsidR="00955D2B" w:rsidRPr="004A23E4">
        <w:rPr>
          <w:rFonts w:ascii="Times New Roman" w:hAnsi="Times New Roman" w:cs="Times New Roman"/>
          <w:sz w:val="28"/>
          <w:szCs w:val="28"/>
        </w:rPr>
        <w:t xml:space="preserve">, з огляду на те, що він чи вона </w:t>
      </w:r>
      <w:r w:rsidR="00997EB5" w:rsidRPr="004A23E4">
        <w:rPr>
          <w:rFonts w:ascii="Times New Roman" w:hAnsi="Times New Roman" w:cs="Times New Roman"/>
          <w:sz w:val="28"/>
          <w:szCs w:val="28"/>
        </w:rPr>
        <w:t>є політичним, релігійним або громадським діячем.</w:t>
      </w:r>
    </w:p>
    <w:p w14:paraId="3A47AD59" w14:textId="77777777" w:rsidR="00E472BD" w:rsidRPr="004A23E4" w:rsidRDefault="00E472BD" w:rsidP="005E5511">
      <w:pPr>
        <w:spacing w:after="0" w:line="240" w:lineRule="auto"/>
        <w:jc w:val="both"/>
        <w:rPr>
          <w:rFonts w:ascii="Times New Roman" w:hAnsi="Times New Roman" w:cs="Times New Roman"/>
          <w:sz w:val="28"/>
          <w:szCs w:val="28"/>
        </w:rPr>
      </w:pPr>
    </w:p>
    <w:p w14:paraId="6AD20F17" w14:textId="77777777" w:rsidR="00880D19" w:rsidRPr="004A23E4" w:rsidRDefault="00880D19"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Наприклад:</w:t>
      </w:r>
    </w:p>
    <w:p w14:paraId="1799C471" w14:textId="5843EBDF" w:rsidR="00880D19" w:rsidRPr="004A23E4" w:rsidRDefault="00073383" w:rsidP="005E5511">
      <w:pPr>
        <w:pStyle w:val="a3"/>
        <w:numPr>
          <w:ilvl w:val="0"/>
          <w:numId w:val="3"/>
        </w:numPr>
        <w:tabs>
          <w:tab w:val="left" w:pos="360"/>
        </w:tabs>
        <w:spacing w:after="0" w:line="240" w:lineRule="auto"/>
        <w:ind w:left="540" w:firstLine="0"/>
        <w:jc w:val="both"/>
        <w:rPr>
          <w:rFonts w:ascii="Times New Roman" w:hAnsi="Times New Roman" w:cs="Times New Roman"/>
          <w:sz w:val="28"/>
          <w:szCs w:val="28"/>
        </w:rPr>
      </w:pPr>
      <w:r w:rsidRPr="004A23E4">
        <w:rPr>
          <w:rFonts w:ascii="Times New Roman" w:hAnsi="Times New Roman" w:cs="Times New Roman"/>
          <w:sz w:val="28"/>
          <w:szCs w:val="28"/>
        </w:rPr>
        <w:t>-</w:t>
      </w:r>
      <w:r w:rsidR="008B7851" w:rsidRPr="004A23E4">
        <w:rPr>
          <w:rFonts w:ascii="Times New Roman" w:hAnsi="Times New Roman" w:cs="Times New Roman"/>
          <w:sz w:val="28"/>
          <w:szCs w:val="28"/>
        </w:rPr>
        <w:t xml:space="preserve"> </w:t>
      </w:r>
      <w:r w:rsidR="00955D2B" w:rsidRPr="004A23E4">
        <w:rPr>
          <w:rFonts w:ascii="Times New Roman" w:hAnsi="Times New Roman" w:cs="Times New Roman"/>
          <w:sz w:val="28"/>
          <w:szCs w:val="28"/>
        </w:rPr>
        <w:t xml:space="preserve">промовець </w:t>
      </w:r>
      <w:r w:rsidR="008B7851" w:rsidRPr="004A23E4">
        <w:rPr>
          <w:rFonts w:ascii="Times New Roman" w:hAnsi="Times New Roman" w:cs="Times New Roman"/>
          <w:sz w:val="28"/>
          <w:szCs w:val="28"/>
        </w:rPr>
        <w:t>є політичним діячем, тоді на нього поширюється свобода політичних дискусій, що є цінністю у демократичному суспільстві</w:t>
      </w:r>
      <w:r w:rsidR="00955D2B" w:rsidRPr="004A23E4">
        <w:rPr>
          <w:rFonts w:ascii="Times New Roman" w:hAnsi="Times New Roman" w:cs="Times New Roman"/>
          <w:sz w:val="28"/>
          <w:szCs w:val="28"/>
        </w:rPr>
        <w:t>. З</w:t>
      </w:r>
      <w:r w:rsidR="008B7851" w:rsidRPr="004A23E4">
        <w:rPr>
          <w:rFonts w:ascii="Times New Roman" w:hAnsi="Times New Roman" w:cs="Times New Roman"/>
          <w:sz w:val="28"/>
          <w:szCs w:val="28"/>
        </w:rPr>
        <w:t xml:space="preserve"> іншого боку, політичний діяч </w:t>
      </w:r>
      <w:r w:rsidR="00955D2B" w:rsidRPr="004A23E4">
        <w:rPr>
          <w:rFonts w:ascii="Times New Roman" w:hAnsi="Times New Roman" w:cs="Times New Roman"/>
          <w:sz w:val="28"/>
          <w:szCs w:val="28"/>
        </w:rPr>
        <w:t xml:space="preserve">несе </w:t>
      </w:r>
      <w:r w:rsidR="008B7851" w:rsidRPr="004A23E4">
        <w:rPr>
          <w:rFonts w:ascii="Times New Roman" w:hAnsi="Times New Roman" w:cs="Times New Roman"/>
          <w:sz w:val="28"/>
          <w:szCs w:val="28"/>
        </w:rPr>
        <w:t xml:space="preserve">більше відповідальності за свої висловлювання, оскільки вони мають більший вплив на аудиторію </w:t>
      </w:r>
      <w:r w:rsidR="00955D2B" w:rsidRPr="004A23E4">
        <w:rPr>
          <w:rFonts w:ascii="Times New Roman" w:hAnsi="Times New Roman" w:cs="Times New Roman"/>
          <w:sz w:val="28"/>
          <w:szCs w:val="28"/>
        </w:rPr>
        <w:t>медіа</w:t>
      </w:r>
      <w:r w:rsidR="008B7851" w:rsidRPr="004A23E4">
        <w:rPr>
          <w:rFonts w:ascii="Times New Roman" w:hAnsi="Times New Roman" w:cs="Times New Roman"/>
          <w:sz w:val="28"/>
          <w:szCs w:val="28"/>
        </w:rPr>
        <w:t>;</w:t>
      </w:r>
    </w:p>
    <w:p w14:paraId="00F7767C" w14:textId="77777777" w:rsidR="00C00DB9" w:rsidRPr="004A23E4" w:rsidRDefault="00C00DB9" w:rsidP="005E5511">
      <w:pPr>
        <w:pStyle w:val="a3"/>
        <w:numPr>
          <w:ilvl w:val="0"/>
          <w:numId w:val="3"/>
        </w:numPr>
        <w:tabs>
          <w:tab w:val="left" w:pos="360"/>
        </w:tabs>
        <w:spacing w:after="0" w:line="240" w:lineRule="auto"/>
        <w:ind w:left="540" w:firstLine="0"/>
        <w:jc w:val="both"/>
        <w:rPr>
          <w:rFonts w:ascii="Times New Roman" w:hAnsi="Times New Roman" w:cs="Times New Roman"/>
          <w:sz w:val="28"/>
          <w:szCs w:val="28"/>
        </w:rPr>
      </w:pPr>
    </w:p>
    <w:p w14:paraId="0111E9DD" w14:textId="5B4BCE37" w:rsidR="00880D19" w:rsidRPr="004A23E4" w:rsidRDefault="00073383" w:rsidP="005E5511">
      <w:pPr>
        <w:pStyle w:val="a3"/>
        <w:numPr>
          <w:ilvl w:val="0"/>
          <w:numId w:val="3"/>
        </w:numPr>
        <w:tabs>
          <w:tab w:val="left" w:pos="360"/>
        </w:tabs>
        <w:spacing w:after="0" w:line="240" w:lineRule="auto"/>
        <w:ind w:left="540" w:firstLine="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955D2B" w:rsidRPr="004A23E4">
        <w:rPr>
          <w:rFonts w:ascii="Times New Roman" w:hAnsi="Times New Roman" w:cs="Times New Roman"/>
          <w:sz w:val="28"/>
          <w:szCs w:val="28"/>
        </w:rPr>
        <w:t xml:space="preserve">промовець </w:t>
      </w:r>
      <w:r w:rsidR="00880D19" w:rsidRPr="004A23E4">
        <w:rPr>
          <w:rFonts w:ascii="Times New Roman" w:hAnsi="Times New Roman" w:cs="Times New Roman"/>
          <w:sz w:val="28"/>
          <w:szCs w:val="28"/>
        </w:rPr>
        <w:t xml:space="preserve">є журналістом або представником </w:t>
      </w:r>
      <w:r w:rsidR="00955D2B" w:rsidRPr="004A23E4">
        <w:rPr>
          <w:rFonts w:ascii="Times New Roman" w:hAnsi="Times New Roman" w:cs="Times New Roman"/>
          <w:sz w:val="28"/>
          <w:szCs w:val="28"/>
        </w:rPr>
        <w:t>медіа</w:t>
      </w:r>
      <w:r w:rsidR="008B7851" w:rsidRPr="004A23E4">
        <w:rPr>
          <w:rFonts w:ascii="Times New Roman" w:hAnsi="Times New Roman" w:cs="Times New Roman"/>
          <w:sz w:val="28"/>
          <w:szCs w:val="28"/>
        </w:rPr>
        <w:t>, тоді доречно розмежувати журналіста як автора висловлювання та журналіста, який є причетним до по</w:t>
      </w:r>
      <w:r w:rsidR="00E472BD" w:rsidRPr="004A23E4">
        <w:rPr>
          <w:rFonts w:ascii="Times New Roman" w:hAnsi="Times New Roman" w:cs="Times New Roman"/>
          <w:sz w:val="28"/>
          <w:szCs w:val="28"/>
        </w:rPr>
        <w:t>ширення висловлювань. Таке розме</w:t>
      </w:r>
      <w:r w:rsidR="008B7851" w:rsidRPr="004A23E4">
        <w:rPr>
          <w:rFonts w:ascii="Times New Roman" w:hAnsi="Times New Roman" w:cs="Times New Roman"/>
          <w:sz w:val="28"/>
          <w:szCs w:val="28"/>
        </w:rPr>
        <w:t>жування може мати різні наслідки: журналіст сам не виголошував ніяких заяв, але допоміг їх поширити, журнал</w:t>
      </w:r>
      <w:r w:rsidRPr="004A23E4">
        <w:rPr>
          <w:rFonts w:ascii="Times New Roman" w:hAnsi="Times New Roman" w:cs="Times New Roman"/>
          <w:sz w:val="28"/>
          <w:szCs w:val="28"/>
        </w:rPr>
        <w:t>іст не поділяв оприлюднених пог</w:t>
      </w:r>
      <w:r w:rsidR="008B7851" w:rsidRPr="004A23E4">
        <w:rPr>
          <w:rFonts w:ascii="Times New Roman" w:hAnsi="Times New Roman" w:cs="Times New Roman"/>
          <w:sz w:val="28"/>
          <w:szCs w:val="28"/>
        </w:rPr>
        <w:t>л</w:t>
      </w:r>
      <w:r w:rsidRPr="004A23E4">
        <w:rPr>
          <w:rFonts w:ascii="Times New Roman" w:hAnsi="Times New Roman" w:cs="Times New Roman"/>
          <w:sz w:val="28"/>
          <w:szCs w:val="28"/>
        </w:rPr>
        <w:t>я</w:t>
      </w:r>
      <w:r w:rsidR="008B7851" w:rsidRPr="004A23E4">
        <w:rPr>
          <w:rFonts w:ascii="Times New Roman" w:hAnsi="Times New Roman" w:cs="Times New Roman"/>
          <w:sz w:val="28"/>
          <w:szCs w:val="28"/>
        </w:rPr>
        <w:t xml:space="preserve">дів, але надав підтримку у розповсюдженні </w:t>
      </w:r>
      <w:r w:rsidRPr="004A23E4">
        <w:rPr>
          <w:rFonts w:ascii="Times New Roman" w:hAnsi="Times New Roman" w:cs="Times New Roman"/>
          <w:sz w:val="28"/>
          <w:szCs w:val="28"/>
        </w:rPr>
        <w:t>насильства та ненависті;</w:t>
      </w:r>
    </w:p>
    <w:p w14:paraId="2745695A" w14:textId="77777777" w:rsidR="007A07E7" w:rsidRPr="004A23E4" w:rsidRDefault="007A07E7" w:rsidP="005E5511">
      <w:pPr>
        <w:pStyle w:val="a3"/>
        <w:numPr>
          <w:ilvl w:val="0"/>
          <w:numId w:val="3"/>
        </w:numPr>
        <w:tabs>
          <w:tab w:val="left" w:pos="360"/>
        </w:tabs>
        <w:spacing w:after="0" w:line="240" w:lineRule="auto"/>
        <w:ind w:left="0" w:firstLine="0"/>
        <w:jc w:val="both"/>
        <w:rPr>
          <w:rFonts w:ascii="Times New Roman" w:hAnsi="Times New Roman" w:cs="Times New Roman"/>
          <w:sz w:val="28"/>
          <w:szCs w:val="28"/>
        </w:rPr>
      </w:pPr>
    </w:p>
    <w:p w14:paraId="2CE75FAA" w14:textId="34BD033D" w:rsidR="00C14028" w:rsidRPr="004A23E4" w:rsidRDefault="00C00DB9" w:rsidP="005E5511">
      <w:pPr>
        <w:pStyle w:val="a3"/>
        <w:numPr>
          <w:ilvl w:val="0"/>
          <w:numId w:val="11"/>
        </w:numPr>
        <w:spacing w:after="0" w:line="240" w:lineRule="auto"/>
        <w:jc w:val="both"/>
        <w:rPr>
          <w:rFonts w:ascii="Times New Roman" w:hAnsi="Times New Roman" w:cs="Times New Roman"/>
          <w:sz w:val="28"/>
          <w:szCs w:val="28"/>
        </w:rPr>
      </w:pPr>
      <w:r w:rsidRPr="004A23E4">
        <w:rPr>
          <w:rFonts w:ascii="Times New Roman" w:hAnsi="Times New Roman" w:cs="Times New Roman"/>
          <w:b/>
          <w:sz w:val="28"/>
          <w:szCs w:val="28"/>
        </w:rPr>
        <w:t>Н</w:t>
      </w:r>
      <w:r w:rsidR="00C14028" w:rsidRPr="004A23E4">
        <w:rPr>
          <w:rFonts w:ascii="Times New Roman" w:hAnsi="Times New Roman" w:cs="Times New Roman"/>
          <w:b/>
          <w:sz w:val="28"/>
          <w:szCs w:val="28"/>
        </w:rPr>
        <w:t>амір</w:t>
      </w:r>
      <w:r w:rsidRPr="004A23E4">
        <w:rPr>
          <w:rFonts w:ascii="Times New Roman" w:hAnsi="Times New Roman" w:cs="Times New Roman"/>
          <w:b/>
          <w:sz w:val="28"/>
          <w:szCs w:val="28"/>
        </w:rPr>
        <w:t xml:space="preserve"> – </w:t>
      </w:r>
      <w:r w:rsidRPr="004A23E4">
        <w:rPr>
          <w:rFonts w:ascii="Times New Roman" w:hAnsi="Times New Roman" w:cs="Times New Roman"/>
          <w:bCs/>
          <w:sz w:val="28"/>
          <w:szCs w:val="28"/>
        </w:rPr>
        <w:t>чи мав автор на</w:t>
      </w:r>
      <w:r w:rsidR="00955D2B" w:rsidRPr="004A23E4">
        <w:rPr>
          <w:rFonts w:ascii="Times New Roman" w:hAnsi="Times New Roman" w:cs="Times New Roman"/>
          <w:bCs/>
          <w:sz w:val="28"/>
          <w:szCs w:val="28"/>
        </w:rPr>
        <w:t>мір</w:t>
      </w:r>
      <w:r w:rsidRPr="004A23E4">
        <w:rPr>
          <w:rFonts w:ascii="Times New Roman" w:hAnsi="Times New Roman" w:cs="Times New Roman"/>
          <w:bCs/>
          <w:sz w:val="28"/>
          <w:szCs w:val="28"/>
        </w:rPr>
        <w:t xml:space="preserve"> розпалювати ненависть, дискримінацію чи насильство.</w:t>
      </w:r>
      <w:r w:rsidRPr="004A23E4">
        <w:rPr>
          <w:rFonts w:ascii="Times New Roman" w:hAnsi="Times New Roman" w:cs="Times New Roman"/>
          <w:b/>
          <w:sz w:val="28"/>
          <w:szCs w:val="28"/>
        </w:rPr>
        <w:t xml:space="preserve"> </w:t>
      </w:r>
      <w:r w:rsidR="00C14028" w:rsidRPr="004A23E4">
        <w:rPr>
          <w:rFonts w:ascii="Times New Roman" w:hAnsi="Times New Roman" w:cs="Times New Roman"/>
          <w:sz w:val="28"/>
          <w:szCs w:val="28"/>
        </w:rPr>
        <w:t xml:space="preserve">Недбалість та необачність є недостатніми для того, щоб </w:t>
      </w:r>
      <w:r w:rsidR="000B1ADC" w:rsidRPr="004A23E4">
        <w:rPr>
          <w:rFonts w:ascii="Times New Roman" w:hAnsi="Times New Roman" w:cs="Times New Roman"/>
          <w:sz w:val="28"/>
          <w:szCs w:val="28"/>
        </w:rPr>
        <w:lastRenderedPageBreak/>
        <w:t>висловлювання були визнані мовою ворожнечі</w:t>
      </w:r>
      <w:r w:rsidR="00C14028" w:rsidRPr="004A23E4">
        <w:rPr>
          <w:rFonts w:ascii="Times New Roman" w:hAnsi="Times New Roman" w:cs="Times New Roman"/>
          <w:sz w:val="28"/>
          <w:szCs w:val="28"/>
        </w:rPr>
        <w:t>, а не просто розповсюдження</w:t>
      </w:r>
      <w:r w:rsidR="000B1ADC" w:rsidRPr="004A23E4">
        <w:rPr>
          <w:rFonts w:ascii="Times New Roman" w:hAnsi="Times New Roman" w:cs="Times New Roman"/>
          <w:sz w:val="28"/>
          <w:szCs w:val="28"/>
        </w:rPr>
        <w:t>м</w:t>
      </w:r>
      <w:r w:rsidR="00C14028" w:rsidRPr="004A23E4">
        <w:rPr>
          <w:rFonts w:ascii="Times New Roman" w:hAnsi="Times New Roman" w:cs="Times New Roman"/>
          <w:sz w:val="28"/>
          <w:szCs w:val="28"/>
        </w:rPr>
        <w:t xml:space="preserve"> </w:t>
      </w:r>
      <w:r w:rsidR="0058193E" w:rsidRPr="004A23E4">
        <w:rPr>
          <w:rFonts w:ascii="Times New Roman" w:hAnsi="Times New Roman" w:cs="Times New Roman"/>
          <w:sz w:val="28"/>
          <w:szCs w:val="28"/>
        </w:rPr>
        <w:t>або обіг</w:t>
      </w:r>
      <w:r w:rsidR="000B1ADC" w:rsidRPr="004A23E4">
        <w:rPr>
          <w:rFonts w:ascii="Times New Roman" w:hAnsi="Times New Roman" w:cs="Times New Roman"/>
          <w:sz w:val="28"/>
          <w:szCs w:val="28"/>
        </w:rPr>
        <w:t>ом</w:t>
      </w:r>
      <w:r w:rsidR="0058193E" w:rsidRPr="004A23E4">
        <w:rPr>
          <w:rFonts w:ascii="Times New Roman" w:hAnsi="Times New Roman" w:cs="Times New Roman"/>
          <w:sz w:val="28"/>
          <w:szCs w:val="28"/>
        </w:rPr>
        <w:t xml:space="preserve"> матеріалу</w:t>
      </w:r>
      <w:r w:rsidR="00C14028" w:rsidRPr="004A23E4">
        <w:rPr>
          <w:rFonts w:ascii="Times New Roman" w:hAnsi="Times New Roman" w:cs="Times New Roman"/>
          <w:sz w:val="28"/>
          <w:szCs w:val="28"/>
        </w:rPr>
        <w:t xml:space="preserve">. </w:t>
      </w:r>
      <w:r w:rsidR="000B1ADC" w:rsidRPr="004A23E4">
        <w:rPr>
          <w:rFonts w:ascii="Times New Roman" w:hAnsi="Times New Roman" w:cs="Times New Roman"/>
          <w:sz w:val="28"/>
          <w:szCs w:val="28"/>
        </w:rPr>
        <w:t>Намір можна встановити, якщо особа, яка використовує мову ворожнечі, однозначно закликає інших осіб до певних дій, а</w:t>
      </w:r>
      <w:r w:rsidR="00EE2118" w:rsidRPr="004A23E4">
        <w:rPr>
          <w:rFonts w:ascii="Times New Roman" w:hAnsi="Times New Roman" w:cs="Times New Roman"/>
          <w:sz w:val="28"/>
          <w:szCs w:val="28"/>
        </w:rPr>
        <w:t xml:space="preserve">бо якщо можна зробити висновок про такий намір з агресивного тону висловлювань чи інших відповідних обставин, </w:t>
      </w:r>
      <w:r w:rsidR="00955D2B" w:rsidRPr="004A23E4">
        <w:rPr>
          <w:rFonts w:ascii="Times New Roman" w:hAnsi="Times New Roman" w:cs="Times New Roman"/>
          <w:sz w:val="28"/>
          <w:szCs w:val="28"/>
        </w:rPr>
        <w:t xml:space="preserve">таких </w:t>
      </w:r>
      <w:r w:rsidR="00EE2118" w:rsidRPr="004A23E4">
        <w:rPr>
          <w:rFonts w:ascii="Times New Roman" w:hAnsi="Times New Roman" w:cs="Times New Roman"/>
          <w:sz w:val="28"/>
          <w:szCs w:val="28"/>
        </w:rPr>
        <w:t>як</w:t>
      </w:r>
      <w:r w:rsidR="00955D2B" w:rsidRPr="004A23E4">
        <w:rPr>
          <w:rFonts w:ascii="Times New Roman" w:hAnsi="Times New Roman" w:cs="Times New Roman"/>
          <w:sz w:val="28"/>
          <w:szCs w:val="28"/>
        </w:rPr>
        <w:t xml:space="preserve"> </w:t>
      </w:r>
      <w:r w:rsidR="00EE2118" w:rsidRPr="004A23E4">
        <w:rPr>
          <w:rFonts w:ascii="Times New Roman" w:hAnsi="Times New Roman" w:cs="Times New Roman"/>
          <w:sz w:val="28"/>
          <w:szCs w:val="28"/>
        </w:rPr>
        <w:t>поведін</w:t>
      </w:r>
      <w:r w:rsidR="00955D2B" w:rsidRPr="004A23E4">
        <w:rPr>
          <w:rFonts w:ascii="Times New Roman" w:hAnsi="Times New Roman" w:cs="Times New Roman"/>
          <w:sz w:val="28"/>
          <w:szCs w:val="28"/>
        </w:rPr>
        <w:t>ка</w:t>
      </w:r>
      <w:r w:rsidR="00EE2118" w:rsidRPr="004A23E4">
        <w:rPr>
          <w:rFonts w:ascii="Times New Roman" w:hAnsi="Times New Roman" w:cs="Times New Roman"/>
          <w:sz w:val="28"/>
          <w:szCs w:val="28"/>
        </w:rPr>
        <w:t xml:space="preserve"> особи</w:t>
      </w:r>
      <w:r w:rsidR="00955D2B" w:rsidRPr="004A23E4">
        <w:rPr>
          <w:rFonts w:ascii="Times New Roman" w:hAnsi="Times New Roman" w:cs="Times New Roman"/>
          <w:sz w:val="28"/>
          <w:szCs w:val="28"/>
        </w:rPr>
        <w:t xml:space="preserve"> раніше</w:t>
      </w:r>
      <w:r w:rsidR="00EE2118" w:rsidRPr="004A23E4">
        <w:rPr>
          <w:rFonts w:ascii="Times New Roman" w:hAnsi="Times New Roman" w:cs="Times New Roman"/>
          <w:sz w:val="28"/>
          <w:szCs w:val="28"/>
        </w:rPr>
        <w:t xml:space="preserve">. Однак наявність наміру не завжди можна легко продемонструвати, особливо коли висловлювання нібито стосуються фактів або коли використовується завуальована мова. У зв'язку з цим, визначення наміру можливо за рахунок </w:t>
      </w:r>
      <w:r w:rsidR="00C14028" w:rsidRPr="004A23E4">
        <w:rPr>
          <w:rFonts w:ascii="Times New Roman" w:hAnsi="Times New Roman" w:cs="Times New Roman"/>
          <w:sz w:val="28"/>
          <w:szCs w:val="28"/>
        </w:rPr>
        <w:t xml:space="preserve">активізації трикутного зв’язку між об’єктом і </w:t>
      </w:r>
      <w:r w:rsidR="00844562" w:rsidRPr="004A23E4">
        <w:rPr>
          <w:rFonts w:ascii="Times New Roman" w:hAnsi="Times New Roman" w:cs="Times New Roman"/>
          <w:sz w:val="28"/>
          <w:szCs w:val="28"/>
        </w:rPr>
        <w:t xml:space="preserve">суб’єктом </w:t>
      </w:r>
      <w:r w:rsidR="00C14028" w:rsidRPr="004A23E4">
        <w:rPr>
          <w:rFonts w:ascii="Times New Roman" w:hAnsi="Times New Roman" w:cs="Times New Roman"/>
          <w:sz w:val="28"/>
          <w:szCs w:val="28"/>
        </w:rPr>
        <w:t>мовленнєвого акту, а також аудиторією;</w:t>
      </w:r>
    </w:p>
    <w:p w14:paraId="434DC40D" w14:textId="7C2538F7" w:rsidR="00821DD9" w:rsidRPr="004A23E4" w:rsidRDefault="00821DD9"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Наприклад, контекст</w:t>
      </w:r>
      <w:r w:rsidR="00844562" w:rsidRPr="004A23E4">
        <w:rPr>
          <w:rFonts w:ascii="Times New Roman" w:hAnsi="Times New Roman" w:cs="Times New Roman"/>
          <w:sz w:val="28"/>
          <w:szCs w:val="28"/>
        </w:rPr>
        <w:t xml:space="preserve">уальний </w:t>
      </w:r>
      <w:r w:rsidRPr="004A23E4">
        <w:rPr>
          <w:rFonts w:ascii="Times New Roman" w:hAnsi="Times New Roman" w:cs="Times New Roman"/>
          <w:sz w:val="28"/>
          <w:szCs w:val="28"/>
        </w:rPr>
        <w:t>аналіз висловлювань може з'ясувати наміри промовця – чи намагався він поінформувати громадськість щодо проблеми, яка становить загальний інтерес, або мета висловлювань полягала у розпалюванні насильства і ненависті, а тому потребує обмеження свободи слова.</w:t>
      </w:r>
      <w:r w:rsidR="00627B8C" w:rsidRPr="004A23E4">
        <w:rPr>
          <w:rFonts w:ascii="Times New Roman" w:hAnsi="Times New Roman" w:cs="Times New Roman"/>
          <w:sz w:val="28"/>
          <w:szCs w:val="28"/>
        </w:rPr>
        <w:t xml:space="preserve"> </w:t>
      </w:r>
    </w:p>
    <w:p w14:paraId="19670D44" w14:textId="38341F63" w:rsidR="00C14028" w:rsidRPr="004A23E4" w:rsidRDefault="00C86355" w:rsidP="005E5511">
      <w:pPr>
        <w:pStyle w:val="a3"/>
        <w:numPr>
          <w:ilvl w:val="0"/>
          <w:numId w:val="11"/>
        </w:numPr>
        <w:spacing w:after="0" w:line="240" w:lineRule="auto"/>
        <w:jc w:val="both"/>
        <w:rPr>
          <w:rFonts w:ascii="Times New Roman" w:hAnsi="Times New Roman" w:cs="Times New Roman"/>
          <w:sz w:val="28"/>
          <w:szCs w:val="28"/>
        </w:rPr>
      </w:pPr>
      <w:r w:rsidRPr="004A23E4">
        <w:rPr>
          <w:rFonts w:ascii="Times New Roman" w:hAnsi="Times New Roman" w:cs="Times New Roman"/>
          <w:b/>
          <w:sz w:val="28"/>
          <w:szCs w:val="28"/>
        </w:rPr>
        <w:t>З</w:t>
      </w:r>
      <w:r w:rsidR="00C14028" w:rsidRPr="004A23E4">
        <w:rPr>
          <w:rFonts w:ascii="Times New Roman" w:hAnsi="Times New Roman" w:cs="Times New Roman"/>
          <w:b/>
          <w:sz w:val="28"/>
          <w:szCs w:val="28"/>
        </w:rPr>
        <w:t>міст та форма</w:t>
      </w:r>
      <w:r w:rsidRPr="004A23E4">
        <w:rPr>
          <w:rFonts w:ascii="Times New Roman" w:hAnsi="Times New Roman" w:cs="Times New Roman"/>
          <w:b/>
          <w:sz w:val="28"/>
          <w:szCs w:val="28"/>
        </w:rPr>
        <w:t xml:space="preserve"> – </w:t>
      </w:r>
      <w:r w:rsidRPr="004A23E4">
        <w:rPr>
          <w:rFonts w:ascii="Times New Roman" w:hAnsi="Times New Roman" w:cs="Times New Roman"/>
          <w:bCs/>
          <w:sz w:val="28"/>
          <w:szCs w:val="28"/>
        </w:rPr>
        <w:t>суть висловлювання: чи є воно прямим закликом до насильства, чи опосередкованим вираженням упереджен</w:t>
      </w:r>
      <w:r w:rsidR="00844562" w:rsidRPr="004A23E4">
        <w:rPr>
          <w:rFonts w:ascii="Times New Roman" w:hAnsi="Times New Roman" w:cs="Times New Roman"/>
          <w:bCs/>
          <w:sz w:val="28"/>
          <w:szCs w:val="28"/>
        </w:rPr>
        <w:t xml:space="preserve">ого ставлення. </w:t>
      </w:r>
      <w:r w:rsidR="00C14028" w:rsidRPr="004A23E4">
        <w:rPr>
          <w:rFonts w:ascii="Times New Roman" w:hAnsi="Times New Roman" w:cs="Times New Roman"/>
          <w:sz w:val="28"/>
          <w:szCs w:val="28"/>
        </w:rPr>
        <w:t xml:space="preserve">Аналіз </w:t>
      </w:r>
      <w:r w:rsidR="00E472BD" w:rsidRPr="004A23E4">
        <w:rPr>
          <w:rFonts w:ascii="Times New Roman" w:hAnsi="Times New Roman" w:cs="Times New Roman"/>
          <w:sz w:val="28"/>
          <w:szCs w:val="28"/>
        </w:rPr>
        <w:t>з</w:t>
      </w:r>
      <w:r w:rsidR="00C14028" w:rsidRPr="004A23E4">
        <w:rPr>
          <w:rFonts w:ascii="Times New Roman" w:hAnsi="Times New Roman" w:cs="Times New Roman"/>
          <w:sz w:val="28"/>
          <w:szCs w:val="28"/>
        </w:rPr>
        <w:t xml:space="preserve">місту може </w:t>
      </w:r>
      <w:r w:rsidR="0058193E" w:rsidRPr="004A23E4">
        <w:rPr>
          <w:rFonts w:ascii="Times New Roman" w:hAnsi="Times New Roman" w:cs="Times New Roman"/>
          <w:sz w:val="28"/>
          <w:szCs w:val="28"/>
        </w:rPr>
        <w:t>включати ступінь, в якій висловлювання</w:t>
      </w:r>
      <w:r w:rsidR="00C14028" w:rsidRPr="004A23E4">
        <w:rPr>
          <w:rFonts w:ascii="Times New Roman" w:hAnsi="Times New Roman" w:cs="Times New Roman"/>
          <w:sz w:val="28"/>
          <w:szCs w:val="28"/>
        </w:rPr>
        <w:t xml:space="preserve"> бул</w:t>
      </w:r>
      <w:r w:rsidR="0058193E" w:rsidRPr="004A23E4">
        <w:rPr>
          <w:rFonts w:ascii="Times New Roman" w:hAnsi="Times New Roman" w:cs="Times New Roman"/>
          <w:sz w:val="28"/>
          <w:szCs w:val="28"/>
        </w:rPr>
        <w:t>и</w:t>
      </w:r>
      <w:r w:rsidR="00C14028" w:rsidRPr="004A23E4">
        <w:rPr>
          <w:rFonts w:ascii="Times New Roman" w:hAnsi="Times New Roman" w:cs="Times New Roman"/>
          <w:sz w:val="28"/>
          <w:szCs w:val="28"/>
        </w:rPr>
        <w:t xml:space="preserve"> провокаційн</w:t>
      </w:r>
      <w:r w:rsidR="0058193E" w:rsidRPr="004A23E4">
        <w:rPr>
          <w:rFonts w:ascii="Times New Roman" w:hAnsi="Times New Roman" w:cs="Times New Roman"/>
          <w:sz w:val="28"/>
          <w:szCs w:val="28"/>
        </w:rPr>
        <w:t>ими</w:t>
      </w:r>
      <w:r w:rsidR="00C14028" w:rsidRPr="004A23E4">
        <w:rPr>
          <w:rFonts w:ascii="Times New Roman" w:hAnsi="Times New Roman" w:cs="Times New Roman"/>
          <w:sz w:val="28"/>
          <w:szCs w:val="28"/>
        </w:rPr>
        <w:t xml:space="preserve"> та безпосередн</w:t>
      </w:r>
      <w:r w:rsidR="0058193E" w:rsidRPr="004A23E4">
        <w:rPr>
          <w:rFonts w:ascii="Times New Roman" w:hAnsi="Times New Roman" w:cs="Times New Roman"/>
          <w:sz w:val="28"/>
          <w:szCs w:val="28"/>
        </w:rPr>
        <w:t>іми</w:t>
      </w:r>
      <w:r w:rsidR="00C14028" w:rsidRPr="004A23E4">
        <w:rPr>
          <w:rFonts w:ascii="Times New Roman" w:hAnsi="Times New Roman" w:cs="Times New Roman"/>
          <w:sz w:val="28"/>
          <w:szCs w:val="28"/>
        </w:rPr>
        <w:t>, а також форму, стиль, характер аргументів</w:t>
      </w:r>
      <w:r w:rsidR="0058193E" w:rsidRPr="004A23E4">
        <w:rPr>
          <w:rFonts w:ascii="Times New Roman" w:hAnsi="Times New Roman" w:cs="Times New Roman"/>
          <w:sz w:val="28"/>
          <w:szCs w:val="28"/>
        </w:rPr>
        <w:t xml:space="preserve"> промовця</w:t>
      </w:r>
      <w:r w:rsidR="00C14028" w:rsidRPr="004A23E4">
        <w:rPr>
          <w:rFonts w:ascii="Times New Roman" w:hAnsi="Times New Roman" w:cs="Times New Roman"/>
          <w:sz w:val="28"/>
          <w:szCs w:val="28"/>
        </w:rPr>
        <w:t xml:space="preserve">, або </w:t>
      </w:r>
      <w:r w:rsidR="00710F9D" w:rsidRPr="004A23E4">
        <w:rPr>
          <w:rFonts w:ascii="Times New Roman" w:hAnsi="Times New Roman" w:cs="Times New Roman"/>
          <w:sz w:val="28"/>
          <w:szCs w:val="28"/>
        </w:rPr>
        <w:t>збалансованість його аргументації</w:t>
      </w:r>
      <w:r w:rsidR="00C14028" w:rsidRPr="004A23E4">
        <w:rPr>
          <w:rFonts w:ascii="Times New Roman" w:hAnsi="Times New Roman" w:cs="Times New Roman"/>
          <w:sz w:val="28"/>
          <w:szCs w:val="28"/>
        </w:rPr>
        <w:t>;</w:t>
      </w:r>
    </w:p>
    <w:p w14:paraId="2174A01A" w14:textId="77777777" w:rsidR="00E472BD" w:rsidRPr="004A23E4" w:rsidRDefault="00E472BD" w:rsidP="005E5511">
      <w:pPr>
        <w:spacing w:after="0" w:line="240" w:lineRule="auto"/>
        <w:jc w:val="both"/>
        <w:rPr>
          <w:rFonts w:ascii="Times New Roman" w:hAnsi="Times New Roman" w:cs="Times New Roman"/>
          <w:sz w:val="28"/>
          <w:szCs w:val="28"/>
        </w:rPr>
      </w:pPr>
    </w:p>
    <w:p w14:paraId="122EDA58" w14:textId="77777777" w:rsidR="00B425DE" w:rsidRPr="004A23E4" w:rsidRDefault="00B425DE"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Наприклад:</w:t>
      </w:r>
    </w:p>
    <w:p w14:paraId="2A7B0DBB" w14:textId="77777777" w:rsidR="00B425DE" w:rsidRPr="004A23E4" w:rsidRDefault="00B425DE" w:rsidP="005E5511">
      <w:pPr>
        <w:spacing w:after="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політичні промови або публічні дискусії </w:t>
      </w:r>
      <w:r w:rsidR="002D36EB" w:rsidRPr="004A23E4">
        <w:rPr>
          <w:rFonts w:ascii="Times New Roman" w:hAnsi="Times New Roman" w:cs="Times New Roman"/>
          <w:sz w:val="28"/>
          <w:szCs w:val="28"/>
        </w:rPr>
        <w:t>не підпадають під обмеження свободи слова, якщо в цьому не існує нагальної необхідності;</w:t>
      </w:r>
    </w:p>
    <w:p w14:paraId="4DCA7568" w14:textId="77777777" w:rsidR="002D36EB" w:rsidRPr="004A23E4" w:rsidRDefault="002D36EB" w:rsidP="005E5511">
      <w:pPr>
        <w:spacing w:after="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висловлювання релігійного характеру мають уникати, наскільки це видається можливим, безпричинних образ інших, в результаті чого порушуються їхні права</w:t>
      </w:r>
      <w:r w:rsidR="00F87DA4" w:rsidRPr="004A23E4">
        <w:rPr>
          <w:rFonts w:ascii="Times New Roman" w:hAnsi="Times New Roman" w:cs="Times New Roman"/>
          <w:sz w:val="28"/>
          <w:szCs w:val="28"/>
        </w:rPr>
        <w:t>;</w:t>
      </w:r>
    </w:p>
    <w:p w14:paraId="6B06F2A4" w14:textId="77777777" w:rsidR="00BF327B" w:rsidRPr="004A23E4" w:rsidRDefault="00F87DA4" w:rsidP="005E5511">
      <w:pPr>
        <w:spacing w:after="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t xml:space="preserve">- </w:t>
      </w:r>
      <w:r w:rsidR="00BF327B" w:rsidRPr="004A23E4">
        <w:rPr>
          <w:rFonts w:ascii="Times New Roman" w:hAnsi="Times New Roman" w:cs="Times New Roman"/>
          <w:sz w:val="28"/>
          <w:szCs w:val="28"/>
        </w:rPr>
        <w:t xml:space="preserve">необхідно розрізняти мову ворожнечі і констатацію фактів. Констатація факту не несе «негативного заряду» і не спрямована на формування негативної установки. Наприклад, не можна вважати мовою ворожнечі інформацію про те, що найбільш неписемними серед населення України є роми. Зміст такої інформації полягатиме в тому, щоб привернути увагу громадськості, а не зміцнити в масовій свідомості негативний національний стереотип. </w:t>
      </w:r>
    </w:p>
    <w:p w14:paraId="049771F2" w14:textId="77777777" w:rsidR="00E472BD" w:rsidRPr="004A23E4" w:rsidRDefault="00E472BD" w:rsidP="005E5511">
      <w:pPr>
        <w:spacing w:after="0" w:line="240" w:lineRule="auto"/>
        <w:ind w:left="540"/>
        <w:jc w:val="both"/>
        <w:rPr>
          <w:rFonts w:ascii="Times New Roman" w:hAnsi="Times New Roman" w:cs="Times New Roman"/>
          <w:sz w:val="28"/>
          <w:szCs w:val="28"/>
        </w:rPr>
      </w:pPr>
    </w:p>
    <w:p w14:paraId="7595FD70" w14:textId="75E2BA54" w:rsidR="00C86355" w:rsidRPr="004A23E4" w:rsidRDefault="00844562" w:rsidP="005E5511">
      <w:pPr>
        <w:pStyle w:val="a3"/>
        <w:numPr>
          <w:ilvl w:val="0"/>
          <w:numId w:val="11"/>
        </w:numPr>
        <w:spacing w:after="0" w:line="240" w:lineRule="auto"/>
        <w:jc w:val="both"/>
        <w:rPr>
          <w:rFonts w:ascii="Times New Roman" w:hAnsi="Times New Roman" w:cs="Times New Roman"/>
          <w:sz w:val="28"/>
          <w:szCs w:val="28"/>
        </w:rPr>
      </w:pPr>
      <w:r w:rsidRPr="004A23E4">
        <w:rPr>
          <w:rFonts w:ascii="Times New Roman" w:hAnsi="Times New Roman" w:cs="Times New Roman"/>
          <w:b/>
          <w:sz w:val="28"/>
          <w:szCs w:val="28"/>
        </w:rPr>
        <w:t>Обсяг мовленнєвого акту (рівень</w:t>
      </w:r>
      <w:r w:rsidR="00C86355" w:rsidRPr="004A23E4">
        <w:rPr>
          <w:rFonts w:ascii="Times New Roman" w:hAnsi="Times New Roman" w:cs="Times New Roman"/>
          <w:b/>
          <w:sz w:val="28"/>
          <w:szCs w:val="28"/>
        </w:rPr>
        <w:t xml:space="preserve"> поширення</w:t>
      </w:r>
      <w:r w:rsidRPr="004A23E4">
        <w:rPr>
          <w:rFonts w:ascii="Times New Roman" w:hAnsi="Times New Roman" w:cs="Times New Roman"/>
          <w:b/>
          <w:sz w:val="28"/>
          <w:szCs w:val="28"/>
        </w:rPr>
        <w:t>)</w:t>
      </w:r>
      <w:r w:rsidR="00C86355" w:rsidRPr="004A23E4">
        <w:rPr>
          <w:rFonts w:ascii="Times New Roman" w:hAnsi="Times New Roman" w:cs="Times New Roman"/>
          <w:b/>
          <w:sz w:val="28"/>
          <w:szCs w:val="28"/>
        </w:rPr>
        <w:t xml:space="preserve"> – </w:t>
      </w:r>
      <w:r w:rsidR="00C86355" w:rsidRPr="004A23E4">
        <w:rPr>
          <w:rFonts w:ascii="Times New Roman" w:hAnsi="Times New Roman" w:cs="Times New Roman"/>
          <w:bCs/>
          <w:sz w:val="28"/>
          <w:szCs w:val="28"/>
        </w:rPr>
        <w:t xml:space="preserve">охоплення аудиторії та засоби розповсюдження (особиста розмова, публікація </w:t>
      </w:r>
      <w:r w:rsidR="00F90803" w:rsidRPr="004A23E4">
        <w:rPr>
          <w:rFonts w:ascii="Times New Roman" w:hAnsi="Times New Roman" w:cs="Times New Roman"/>
          <w:bCs/>
          <w:sz w:val="28"/>
          <w:szCs w:val="28"/>
        </w:rPr>
        <w:t>у</w:t>
      </w:r>
      <w:r w:rsidR="00C86355" w:rsidRPr="004A23E4">
        <w:rPr>
          <w:rFonts w:ascii="Times New Roman" w:hAnsi="Times New Roman" w:cs="Times New Roman"/>
          <w:bCs/>
          <w:sz w:val="28"/>
          <w:szCs w:val="28"/>
        </w:rPr>
        <w:t xml:space="preserve"> медіа, соціальні мережі). В</w:t>
      </w:r>
      <w:r w:rsidR="00C14028" w:rsidRPr="004A23E4">
        <w:rPr>
          <w:rFonts w:ascii="Times New Roman" w:hAnsi="Times New Roman" w:cs="Times New Roman"/>
          <w:bCs/>
          <w:sz w:val="28"/>
          <w:szCs w:val="28"/>
        </w:rPr>
        <w:t>ключає</w:t>
      </w:r>
      <w:r w:rsidR="00C14028" w:rsidRPr="004A23E4">
        <w:rPr>
          <w:rFonts w:ascii="Times New Roman" w:hAnsi="Times New Roman" w:cs="Times New Roman"/>
          <w:sz w:val="28"/>
          <w:szCs w:val="28"/>
        </w:rPr>
        <w:t xml:space="preserve"> такі елементи, як </w:t>
      </w:r>
      <w:r w:rsidR="00293A78" w:rsidRPr="004A23E4">
        <w:rPr>
          <w:rFonts w:ascii="Times New Roman" w:hAnsi="Times New Roman" w:cs="Times New Roman"/>
          <w:sz w:val="28"/>
          <w:szCs w:val="28"/>
        </w:rPr>
        <w:t xml:space="preserve">досяжність </w:t>
      </w:r>
      <w:r w:rsidR="00C14028" w:rsidRPr="004A23E4">
        <w:rPr>
          <w:rFonts w:ascii="Times New Roman" w:hAnsi="Times New Roman" w:cs="Times New Roman"/>
          <w:sz w:val="28"/>
          <w:szCs w:val="28"/>
        </w:rPr>
        <w:t xml:space="preserve">мовленнєвого акту, його публічний характер, масштабність та розмір аудиторії. </w:t>
      </w:r>
    </w:p>
    <w:p w14:paraId="46EDDA2E" w14:textId="77777777" w:rsidR="00C86355" w:rsidRPr="004A23E4" w:rsidRDefault="00C86355" w:rsidP="00C86355">
      <w:pPr>
        <w:spacing w:after="0"/>
        <w:jc w:val="both"/>
        <w:rPr>
          <w:rFonts w:ascii="Times New Roman" w:hAnsi="Times New Roman" w:cs="Times New Roman"/>
          <w:sz w:val="28"/>
          <w:szCs w:val="28"/>
        </w:rPr>
      </w:pPr>
    </w:p>
    <w:p w14:paraId="72FE4CFB" w14:textId="77777777" w:rsidR="00CD70B0" w:rsidRPr="004A23E4" w:rsidRDefault="00535D60"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Н</w:t>
      </w:r>
      <w:r w:rsidR="00C14028" w:rsidRPr="004A23E4">
        <w:rPr>
          <w:rFonts w:ascii="Times New Roman" w:hAnsi="Times New Roman" w:cs="Times New Roman"/>
          <w:sz w:val="28"/>
          <w:szCs w:val="28"/>
        </w:rPr>
        <w:t>априклад</w:t>
      </w:r>
      <w:r w:rsidR="00CD70B0" w:rsidRPr="004A23E4">
        <w:rPr>
          <w:rFonts w:ascii="Times New Roman" w:hAnsi="Times New Roman" w:cs="Times New Roman"/>
          <w:sz w:val="28"/>
          <w:szCs w:val="28"/>
        </w:rPr>
        <w:t>:</w:t>
      </w:r>
    </w:p>
    <w:p w14:paraId="40FB07D6" w14:textId="62F0CA2D" w:rsidR="00C14028" w:rsidRPr="004A23E4" w:rsidRDefault="00C86355" w:rsidP="005E5511">
      <w:pPr>
        <w:pStyle w:val="a3"/>
        <w:numPr>
          <w:ilvl w:val="0"/>
          <w:numId w:val="10"/>
        </w:num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інформацію було поширено </w:t>
      </w:r>
      <w:r w:rsidR="00C14028" w:rsidRPr="004A23E4">
        <w:rPr>
          <w:rFonts w:ascii="Times New Roman" w:hAnsi="Times New Roman" w:cs="Times New Roman"/>
          <w:sz w:val="28"/>
          <w:szCs w:val="28"/>
        </w:rPr>
        <w:t>однією листівкою чи трансляцією в основних засобах масової інформації або через Інтернет,</w:t>
      </w:r>
      <w:r w:rsidR="00293A78" w:rsidRPr="004A23E4">
        <w:rPr>
          <w:rFonts w:ascii="Times New Roman" w:hAnsi="Times New Roman" w:cs="Times New Roman"/>
          <w:sz w:val="28"/>
          <w:szCs w:val="28"/>
        </w:rPr>
        <w:t xml:space="preserve"> чи аудиторія мала</w:t>
      </w:r>
      <w:r w:rsidR="00C14028" w:rsidRPr="004A23E4">
        <w:rPr>
          <w:rFonts w:ascii="Times New Roman" w:hAnsi="Times New Roman" w:cs="Times New Roman"/>
          <w:sz w:val="28"/>
          <w:szCs w:val="28"/>
        </w:rPr>
        <w:t xml:space="preserve"> засоби </w:t>
      </w:r>
      <w:r w:rsidR="00844562" w:rsidRPr="004A23E4">
        <w:rPr>
          <w:rFonts w:ascii="Times New Roman" w:hAnsi="Times New Roman" w:cs="Times New Roman"/>
          <w:sz w:val="28"/>
          <w:szCs w:val="28"/>
        </w:rPr>
        <w:t xml:space="preserve">реагувати </w:t>
      </w:r>
      <w:r w:rsidR="00C14028" w:rsidRPr="004A23E4">
        <w:rPr>
          <w:rFonts w:ascii="Times New Roman" w:hAnsi="Times New Roman" w:cs="Times New Roman"/>
          <w:sz w:val="28"/>
          <w:szCs w:val="28"/>
        </w:rPr>
        <w:t>на підбурюванн</w:t>
      </w:r>
      <w:r w:rsidR="00844562" w:rsidRPr="004A23E4">
        <w:rPr>
          <w:rFonts w:ascii="Times New Roman" w:hAnsi="Times New Roman" w:cs="Times New Roman"/>
          <w:sz w:val="28"/>
          <w:szCs w:val="28"/>
        </w:rPr>
        <w:t xml:space="preserve">я, заява (або твір) поширювалася в обмеженому середовищі або була широко </w:t>
      </w:r>
      <w:r w:rsidR="00C14028" w:rsidRPr="004A23E4">
        <w:rPr>
          <w:rFonts w:ascii="Times New Roman" w:hAnsi="Times New Roman" w:cs="Times New Roman"/>
          <w:sz w:val="28"/>
          <w:szCs w:val="28"/>
        </w:rPr>
        <w:t>доступ</w:t>
      </w:r>
      <w:r w:rsidR="00753944" w:rsidRPr="004A23E4">
        <w:rPr>
          <w:rFonts w:ascii="Times New Roman" w:hAnsi="Times New Roman" w:cs="Times New Roman"/>
          <w:sz w:val="28"/>
          <w:szCs w:val="28"/>
        </w:rPr>
        <w:t>н</w:t>
      </w:r>
      <w:r w:rsidR="00844562" w:rsidRPr="004A23E4">
        <w:rPr>
          <w:rFonts w:ascii="Times New Roman" w:hAnsi="Times New Roman" w:cs="Times New Roman"/>
          <w:sz w:val="28"/>
          <w:szCs w:val="28"/>
        </w:rPr>
        <w:t>ою</w:t>
      </w:r>
      <w:r w:rsidR="00073383" w:rsidRPr="004A23E4">
        <w:rPr>
          <w:rFonts w:ascii="Times New Roman" w:hAnsi="Times New Roman" w:cs="Times New Roman"/>
          <w:sz w:val="28"/>
          <w:szCs w:val="28"/>
        </w:rPr>
        <w:t xml:space="preserve"> для широкої громадськості</w:t>
      </w:r>
      <w:r w:rsidRPr="004A23E4">
        <w:rPr>
          <w:rFonts w:ascii="Times New Roman" w:hAnsi="Times New Roman" w:cs="Times New Roman"/>
          <w:sz w:val="28"/>
          <w:szCs w:val="28"/>
        </w:rPr>
        <w:t xml:space="preserve">. </w:t>
      </w:r>
    </w:p>
    <w:p w14:paraId="79687C0C" w14:textId="77777777" w:rsidR="00E472BD" w:rsidRPr="004A23E4" w:rsidRDefault="00E472BD" w:rsidP="00E472BD">
      <w:pPr>
        <w:spacing w:after="0"/>
        <w:jc w:val="both"/>
        <w:rPr>
          <w:rFonts w:ascii="Times New Roman" w:hAnsi="Times New Roman" w:cs="Times New Roman"/>
          <w:sz w:val="28"/>
          <w:szCs w:val="28"/>
        </w:rPr>
      </w:pPr>
    </w:p>
    <w:p w14:paraId="386BDA5C" w14:textId="6B09168D" w:rsidR="00B5481A" w:rsidRPr="004A23E4" w:rsidRDefault="00CD70B0" w:rsidP="005E5511">
      <w:pPr>
        <w:spacing w:after="0" w:line="240" w:lineRule="auto"/>
        <w:ind w:left="540"/>
        <w:jc w:val="both"/>
        <w:rPr>
          <w:rFonts w:ascii="Times New Roman" w:hAnsi="Times New Roman" w:cs="Times New Roman"/>
          <w:sz w:val="28"/>
          <w:szCs w:val="28"/>
        </w:rPr>
      </w:pPr>
      <w:r w:rsidRPr="004A23E4">
        <w:rPr>
          <w:rFonts w:ascii="Times New Roman" w:hAnsi="Times New Roman" w:cs="Times New Roman"/>
          <w:sz w:val="28"/>
          <w:szCs w:val="28"/>
        </w:rPr>
        <w:lastRenderedPageBreak/>
        <w:t xml:space="preserve">- </w:t>
      </w:r>
      <w:r w:rsidR="00073383" w:rsidRPr="004A23E4">
        <w:rPr>
          <w:rFonts w:ascii="Times New Roman" w:hAnsi="Times New Roman" w:cs="Times New Roman"/>
          <w:sz w:val="28"/>
          <w:szCs w:val="28"/>
        </w:rPr>
        <w:t xml:space="preserve">важливе значення має </w:t>
      </w:r>
      <w:r w:rsidR="00B5481A" w:rsidRPr="004A23E4">
        <w:rPr>
          <w:rFonts w:ascii="Times New Roman" w:hAnsi="Times New Roman" w:cs="Times New Roman"/>
          <w:sz w:val="28"/>
          <w:szCs w:val="28"/>
        </w:rPr>
        <w:t xml:space="preserve">формат </w:t>
      </w:r>
      <w:r w:rsidR="00844562" w:rsidRPr="004A23E4">
        <w:rPr>
          <w:rFonts w:ascii="Times New Roman" w:hAnsi="Times New Roman" w:cs="Times New Roman"/>
          <w:sz w:val="28"/>
          <w:szCs w:val="28"/>
        </w:rPr>
        <w:t>поширеної інформації</w:t>
      </w:r>
      <w:r w:rsidR="00B5481A" w:rsidRPr="004A23E4">
        <w:rPr>
          <w:rFonts w:ascii="Times New Roman" w:hAnsi="Times New Roman" w:cs="Times New Roman"/>
          <w:sz w:val="28"/>
          <w:szCs w:val="28"/>
        </w:rPr>
        <w:t xml:space="preserve">, </w:t>
      </w:r>
      <w:r w:rsidR="00844562" w:rsidRPr="004A23E4">
        <w:rPr>
          <w:rFonts w:ascii="Times New Roman" w:hAnsi="Times New Roman" w:cs="Times New Roman"/>
          <w:sz w:val="28"/>
          <w:szCs w:val="28"/>
        </w:rPr>
        <w:t xml:space="preserve">щоб можна було оцінити вплив на аудиторію, </w:t>
      </w:r>
      <w:r w:rsidR="00B5481A" w:rsidRPr="004A23E4">
        <w:rPr>
          <w:rFonts w:ascii="Times New Roman" w:hAnsi="Times New Roman" w:cs="Times New Roman"/>
          <w:sz w:val="28"/>
          <w:szCs w:val="28"/>
        </w:rPr>
        <w:t>хронометраж п</w:t>
      </w:r>
      <w:r w:rsidR="00A8776D" w:rsidRPr="004A23E4">
        <w:rPr>
          <w:rFonts w:ascii="Times New Roman" w:hAnsi="Times New Roman" w:cs="Times New Roman"/>
          <w:sz w:val="28"/>
          <w:szCs w:val="28"/>
        </w:rPr>
        <w:t>рограми</w:t>
      </w:r>
      <w:r w:rsidR="00B5481A" w:rsidRPr="004A23E4">
        <w:rPr>
          <w:rFonts w:ascii="Times New Roman" w:hAnsi="Times New Roman" w:cs="Times New Roman"/>
          <w:sz w:val="28"/>
          <w:szCs w:val="28"/>
        </w:rPr>
        <w:t xml:space="preserve">, трансляція у прямому ефірі чи у запису, чи відбувалась трансляція у повторі, чи було висловлено представниками </w:t>
      </w:r>
      <w:r w:rsidR="00A8776D" w:rsidRPr="004A23E4">
        <w:rPr>
          <w:rFonts w:ascii="Times New Roman" w:hAnsi="Times New Roman" w:cs="Times New Roman"/>
          <w:sz w:val="28"/>
          <w:szCs w:val="28"/>
        </w:rPr>
        <w:t>медіа</w:t>
      </w:r>
      <w:r w:rsidR="00B5481A" w:rsidRPr="004A23E4">
        <w:rPr>
          <w:rFonts w:ascii="Times New Roman" w:hAnsi="Times New Roman" w:cs="Times New Roman"/>
          <w:sz w:val="28"/>
          <w:szCs w:val="28"/>
        </w:rPr>
        <w:t xml:space="preserve"> своєї оцінки конкретних висловлювань, чи було висловлено занепокоєння або вибачення офіційних представників </w:t>
      </w:r>
      <w:r w:rsidR="00A8776D" w:rsidRPr="004A23E4">
        <w:rPr>
          <w:rFonts w:ascii="Times New Roman" w:hAnsi="Times New Roman" w:cs="Times New Roman"/>
          <w:sz w:val="28"/>
          <w:szCs w:val="28"/>
        </w:rPr>
        <w:t>медіа</w:t>
      </w:r>
      <w:r w:rsidR="00B5481A" w:rsidRPr="004A23E4">
        <w:rPr>
          <w:rFonts w:ascii="Times New Roman" w:hAnsi="Times New Roman" w:cs="Times New Roman"/>
          <w:sz w:val="28"/>
          <w:szCs w:val="28"/>
        </w:rPr>
        <w:t xml:space="preserve"> тощо. </w:t>
      </w:r>
    </w:p>
    <w:p w14:paraId="1CA4DAF5" w14:textId="74DB16EC" w:rsidR="00C14028" w:rsidRPr="004A23E4" w:rsidRDefault="00C04762" w:rsidP="005E5511">
      <w:pPr>
        <w:spacing w:before="240" w:line="240" w:lineRule="auto"/>
        <w:ind w:left="540"/>
        <w:jc w:val="both"/>
        <w:rPr>
          <w:rFonts w:ascii="Times New Roman" w:hAnsi="Times New Roman" w:cs="Times New Roman"/>
          <w:sz w:val="28"/>
          <w:szCs w:val="28"/>
        </w:rPr>
      </w:pPr>
      <w:r w:rsidRPr="004A23E4">
        <w:rPr>
          <w:rFonts w:ascii="Times New Roman" w:hAnsi="Times New Roman" w:cs="Times New Roman"/>
          <w:b/>
          <w:sz w:val="28"/>
          <w:szCs w:val="28"/>
        </w:rPr>
        <w:t>6. Й</w:t>
      </w:r>
      <w:r w:rsidR="00C14028" w:rsidRPr="004A23E4">
        <w:rPr>
          <w:rFonts w:ascii="Times New Roman" w:hAnsi="Times New Roman" w:cs="Times New Roman"/>
          <w:b/>
          <w:sz w:val="28"/>
          <w:szCs w:val="28"/>
        </w:rPr>
        <w:t>мовірність</w:t>
      </w:r>
      <w:r w:rsidR="002F7C71" w:rsidRPr="004A23E4">
        <w:rPr>
          <w:rFonts w:ascii="Times New Roman" w:hAnsi="Times New Roman" w:cs="Times New Roman"/>
          <w:b/>
          <w:sz w:val="28"/>
          <w:szCs w:val="28"/>
        </w:rPr>
        <w:t>, включаючи неминучість</w:t>
      </w:r>
      <w:r w:rsidRPr="004A23E4">
        <w:rPr>
          <w:rFonts w:ascii="Times New Roman" w:hAnsi="Times New Roman" w:cs="Times New Roman"/>
          <w:b/>
          <w:sz w:val="28"/>
          <w:szCs w:val="28"/>
        </w:rPr>
        <w:t xml:space="preserve"> – </w:t>
      </w:r>
      <w:r w:rsidRPr="004A23E4">
        <w:rPr>
          <w:rFonts w:ascii="Times New Roman" w:hAnsi="Times New Roman" w:cs="Times New Roman"/>
          <w:bCs/>
          <w:sz w:val="28"/>
          <w:szCs w:val="28"/>
        </w:rPr>
        <w:t>реальна можливість того, що висловлювання призведе до насильства, дискримінації чи ворожнечі, з урахуванням реакції аудиторії та наявності «критичної маси» для дій</w:t>
      </w:r>
      <w:r w:rsidRPr="004A23E4">
        <w:rPr>
          <w:rFonts w:ascii="Times New Roman" w:hAnsi="Times New Roman" w:cs="Times New Roman"/>
          <w:b/>
          <w:sz w:val="28"/>
          <w:szCs w:val="28"/>
        </w:rPr>
        <w:t xml:space="preserve">. </w:t>
      </w:r>
      <w:r w:rsidR="00C14028" w:rsidRPr="004A23E4">
        <w:rPr>
          <w:rFonts w:ascii="Times New Roman" w:hAnsi="Times New Roman" w:cs="Times New Roman"/>
          <w:sz w:val="28"/>
          <w:szCs w:val="28"/>
        </w:rPr>
        <w:t xml:space="preserve">Дія, яка проголошується </w:t>
      </w:r>
      <w:r w:rsidR="002F7C71" w:rsidRPr="004A23E4">
        <w:rPr>
          <w:rFonts w:ascii="Times New Roman" w:hAnsi="Times New Roman" w:cs="Times New Roman"/>
          <w:sz w:val="28"/>
          <w:szCs w:val="28"/>
        </w:rPr>
        <w:t>через підбурювальну мову, не обов’язково має бути вчинена та пр</w:t>
      </w:r>
      <w:r w:rsidR="00DF3158" w:rsidRPr="004A23E4">
        <w:rPr>
          <w:rFonts w:ascii="Times New Roman" w:hAnsi="Times New Roman" w:cs="Times New Roman"/>
          <w:sz w:val="28"/>
          <w:szCs w:val="28"/>
        </w:rPr>
        <w:t xml:space="preserve">ивести до реального злочину. </w:t>
      </w:r>
      <w:r w:rsidR="002F7C71" w:rsidRPr="004A23E4">
        <w:rPr>
          <w:rFonts w:ascii="Times New Roman" w:hAnsi="Times New Roman" w:cs="Times New Roman"/>
          <w:sz w:val="28"/>
          <w:szCs w:val="28"/>
        </w:rPr>
        <w:t xml:space="preserve">Проте, певний ступінь ризику шкоди має бути визначений. </w:t>
      </w:r>
      <w:r w:rsidR="00C14028" w:rsidRPr="004A23E4">
        <w:rPr>
          <w:rFonts w:ascii="Times New Roman" w:hAnsi="Times New Roman" w:cs="Times New Roman"/>
          <w:sz w:val="28"/>
          <w:szCs w:val="28"/>
        </w:rPr>
        <w:t xml:space="preserve">Це означає, що </w:t>
      </w:r>
      <w:r w:rsidRPr="004A23E4">
        <w:rPr>
          <w:rFonts w:ascii="Times New Roman" w:hAnsi="Times New Roman" w:cs="Times New Roman"/>
          <w:sz w:val="28"/>
          <w:szCs w:val="28"/>
        </w:rPr>
        <w:t>необхідно</w:t>
      </w:r>
      <w:r w:rsidR="00C14028" w:rsidRPr="004A23E4">
        <w:rPr>
          <w:rFonts w:ascii="Times New Roman" w:hAnsi="Times New Roman" w:cs="Times New Roman"/>
          <w:sz w:val="28"/>
          <w:szCs w:val="28"/>
        </w:rPr>
        <w:t xml:space="preserve"> визначити, </w:t>
      </w:r>
      <w:r w:rsidR="002F7C71" w:rsidRPr="004A23E4">
        <w:rPr>
          <w:rFonts w:ascii="Times New Roman" w:hAnsi="Times New Roman" w:cs="Times New Roman"/>
          <w:sz w:val="28"/>
          <w:szCs w:val="28"/>
        </w:rPr>
        <w:t>чи</w:t>
      </w:r>
      <w:r w:rsidR="00C14028" w:rsidRPr="004A23E4">
        <w:rPr>
          <w:rFonts w:ascii="Times New Roman" w:hAnsi="Times New Roman" w:cs="Times New Roman"/>
          <w:sz w:val="28"/>
          <w:szCs w:val="28"/>
        </w:rPr>
        <w:t xml:space="preserve"> існує обґрунтована ймовірність того, що </w:t>
      </w:r>
      <w:r w:rsidR="00DF3158" w:rsidRPr="004A23E4">
        <w:rPr>
          <w:rFonts w:ascii="Times New Roman" w:hAnsi="Times New Roman" w:cs="Times New Roman"/>
          <w:sz w:val="28"/>
          <w:szCs w:val="28"/>
        </w:rPr>
        <w:t>висловлювання мож</w:t>
      </w:r>
      <w:r w:rsidR="002F7C71" w:rsidRPr="004A23E4">
        <w:rPr>
          <w:rFonts w:ascii="Times New Roman" w:hAnsi="Times New Roman" w:cs="Times New Roman"/>
          <w:sz w:val="28"/>
          <w:szCs w:val="28"/>
        </w:rPr>
        <w:t>уть</w:t>
      </w:r>
      <w:r w:rsidR="00DF3158" w:rsidRPr="004A23E4">
        <w:rPr>
          <w:rFonts w:ascii="Times New Roman" w:hAnsi="Times New Roman" w:cs="Times New Roman"/>
          <w:sz w:val="28"/>
          <w:szCs w:val="28"/>
        </w:rPr>
        <w:t xml:space="preserve"> спричинити </w:t>
      </w:r>
      <w:r w:rsidR="00C14028" w:rsidRPr="004A23E4">
        <w:rPr>
          <w:rFonts w:ascii="Times New Roman" w:hAnsi="Times New Roman" w:cs="Times New Roman"/>
          <w:sz w:val="28"/>
          <w:szCs w:val="28"/>
        </w:rPr>
        <w:t xml:space="preserve"> фактичн</w:t>
      </w:r>
      <w:r w:rsidR="00DF3158" w:rsidRPr="004A23E4">
        <w:rPr>
          <w:rFonts w:ascii="Times New Roman" w:hAnsi="Times New Roman" w:cs="Times New Roman"/>
          <w:sz w:val="28"/>
          <w:szCs w:val="28"/>
        </w:rPr>
        <w:t>і</w:t>
      </w:r>
      <w:r w:rsidR="00C14028" w:rsidRPr="004A23E4">
        <w:rPr>
          <w:rFonts w:ascii="Times New Roman" w:hAnsi="Times New Roman" w:cs="Times New Roman"/>
          <w:sz w:val="28"/>
          <w:szCs w:val="28"/>
        </w:rPr>
        <w:t xml:space="preserve"> ді</w:t>
      </w:r>
      <w:r w:rsidR="00DF3158" w:rsidRPr="004A23E4">
        <w:rPr>
          <w:rFonts w:ascii="Times New Roman" w:hAnsi="Times New Roman" w:cs="Times New Roman"/>
          <w:sz w:val="28"/>
          <w:szCs w:val="28"/>
        </w:rPr>
        <w:t>ї</w:t>
      </w:r>
      <w:r w:rsidR="00C14028" w:rsidRPr="004A23E4">
        <w:rPr>
          <w:rFonts w:ascii="Times New Roman" w:hAnsi="Times New Roman" w:cs="Times New Roman"/>
          <w:sz w:val="28"/>
          <w:szCs w:val="28"/>
        </w:rPr>
        <w:t xml:space="preserve"> проти цільової групи, визнаючи, що так</w:t>
      </w:r>
      <w:r w:rsidR="00554118" w:rsidRPr="004A23E4">
        <w:rPr>
          <w:rFonts w:ascii="Times New Roman" w:hAnsi="Times New Roman" w:cs="Times New Roman"/>
          <w:sz w:val="28"/>
          <w:szCs w:val="28"/>
        </w:rPr>
        <w:t xml:space="preserve">ий причинно-наслідковий зв'язок є достатньо </w:t>
      </w:r>
      <w:r w:rsidRPr="004A23E4">
        <w:rPr>
          <w:rFonts w:ascii="Times New Roman" w:hAnsi="Times New Roman" w:cs="Times New Roman"/>
          <w:sz w:val="28"/>
          <w:szCs w:val="28"/>
        </w:rPr>
        <w:t xml:space="preserve">ймовірним. </w:t>
      </w:r>
    </w:p>
    <w:p w14:paraId="7B70B32E" w14:textId="77777777" w:rsidR="009D018C" w:rsidRPr="004A23E4" w:rsidRDefault="007D6518"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Наприклад, </w:t>
      </w:r>
      <w:bookmarkStart w:id="10" w:name="_Hlk216167705"/>
      <w:r w:rsidRPr="004A23E4">
        <w:rPr>
          <w:rFonts w:ascii="Times New Roman" w:hAnsi="Times New Roman" w:cs="Times New Roman"/>
          <w:sz w:val="28"/>
          <w:szCs w:val="28"/>
        </w:rPr>
        <w:t xml:space="preserve">потенційний вплив на аудиторію є значно меншим у мистецьких творах, таких формах вираження поглядів як сатира, гумор, кінематографічні твори тощо. </w:t>
      </w:r>
    </w:p>
    <w:bookmarkEnd w:id="10"/>
    <w:p w14:paraId="505BF793" w14:textId="23B42E5C" w:rsidR="00D67DC4" w:rsidRPr="004A23E4" w:rsidRDefault="00D67DC4"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Цей тест дозволяє державам обґрунтовано обмежувати свободу слова, зберігаючи баланс із правом на свободу вираження поглядів. </w:t>
      </w:r>
    </w:p>
    <w:p w14:paraId="2D96E52C" w14:textId="364E8447" w:rsidR="00350985" w:rsidRPr="004A23E4" w:rsidRDefault="00350985"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b/>
          <w:sz w:val="28"/>
          <w:szCs w:val="28"/>
        </w:rPr>
        <w:t>Чинники ЄСПЛ</w:t>
      </w:r>
      <w:r w:rsidRPr="004A23E4">
        <w:rPr>
          <w:rFonts w:ascii="Times New Roman" w:hAnsi="Times New Roman" w:cs="Times New Roman"/>
          <w:sz w:val="28"/>
          <w:szCs w:val="28"/>
        </w:rPr>
        <w:t xml:space="preserve"> </w:t>
      </w:r>
    </w:p>
    <w:p w14:paraId="314B28DB" w14:textId="115D1162" w:rsidR="00683CA3" w:rsidRPr="004A23E4" w:rsidRDefault="00683CA3"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Європейський суд з прав людини використовує власний підхід для оцінки мови ворожнечі в контексті </w:t>
      </w:r>
      <w:r w:rsidR="00484868" w:rsidRPr="004A23E4">
        <w:rPr>
          <w:rFonts w:ascii="Times New Roman" w:hAnsi="Times New Roman" w:cs="Times New Roman"/>
          <w:sz w:val="28"/>
          <w:szCs w:val="28"/>
        </w:rPr>
        <w:t xml:space="preserve">статті 10 Європейської конвенції з прав людини (свобода вираження поглядів). Основні чинники: </w:t>
      </w:r>
    </w:p>
    <w:p w14:paraId="10E28D66" w14:textId="42BDD3D0" w:rsidR="00350985" w:rsidRPr="004A23E4" w:rsidRDefault="00484868" w:rsidP="005E5511">
      <w:pPr>
        <w:pStyle w:val="a3"/>
        <w:numPr>
          <w:ilvl w:val="0"/>
          <w:numId w:val="13"/>
        </w:numPr>
        <w:spacing w:before="240" w:line="240" w:lineRule="auto"/>
        <w:jc w:val="both"/>
        <w:rPr>
          <w:rFonts w:ascii="Times New Roman" w:hAnsi="Times New Roman" w:cs="Times New Roman"/>
          <w:sz w:val="28"/>
          <w:szCs w:val="28"/>
        </w:rPr>
      </w:pPr>
      <w:r w:rsidRPr="004A23E4">
        <w:rPr>
          <w:rFonts w:ascii="Times New Roman" w:hAnsi="Times New Roman" w:cs="Times New Roman"/>
          <w:b/>
          <w:sz w:val="28"/>
          <w:szCs w:val="28"/>
        </w:rPr>
        <w:t xml:space="preserve">Зміст </w:t>
      </w:r>
      <w:r w:rsidR="00350985" w:rsidRPr="004A23E4">
        <w:rPr>
          <w:rFonts w:ascii="Times New Roman" w:hAnsi="Times New Roman" w:cs="Times New Roman"/>
          <w:b/>
          <w:sz w:val="28"/>
          <w:szCs w:val="28"/>
        </w:rPr>
        <w:t>висловлювань</w:t>
      </w:r>
      <w:r w:rsidR="00350985" w:rsidRPr="004A23E4">
        <w:rPr>
          <w:rFonts w:ascii="Times New Roman" w:hAnsi="Times New Roman" w:cs="Times New Roman"/>
          <w:sz w:val="28"/>
          <w:szCs w:val="28"/>
        </w:rPr>
        <w:t xml:space="preserve"> </w:t>
      </w:r>
      <w:r w:rsidR="00417BA3" w:rsidRPr="004A23E4">
        <w:rPr>
          <w:rFonts w:ascii="Times New Roman" w:hAnsi="Times New Roman" w:cs="Times New Roman"/>
          <w:sz w:val="28"/>
          <w:szCs w:val="28"/>
        </w:rPr>
        <w:t>(Leroy проти Франції, № 36109/03, 2 жовтня 2008 р., § 38 і далі)</w:t>
      </w:r>
    </w:p>
    <w:p w14:paraId="1049C992" w14:textId="31696B78" w:rsidR="006572CA" w:rsidRPr="004A23E4" w:rsidRDefault="006572CA"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Cудом розглядалась ситуація, коли французьке сатиричне друковане видання після терористичних подій 11 вересня 2001 року у Нью-Йорку опублікувало сатиричний малюнок з надписом «ми всі мріяли про це, ХАМАС зробив це». </w:t>
      </w:r>
    </w:p>
    <w:p w14:paraId="506AA4C4" w14:textId="4B31190A" w:rsidR="00522082" w:rsidRPr="004A23E4" w:rsidRDefault="00522082" w:rsidP="005E5511">
      <w:pPr>
        <w:pStyle w:val="s10950c61"/>
        <w:shd w:val="clear" w:color="auto" w:fill="FFFFFF"/>
        <w:spacing w:before="0" w:beforeAutospacing="0" w:after="0" w:afterAutospacing="0"/>
        <w:jc w:val="both"/>
        <w:rPr>
          <w:rStyle w:val="sbb9ee52a"/>
          <w:color w:val="000000"/>
          <w:sz w:val="28"/>
          <w:szCs w:val="28"/>
        </w:rPr>
      </w:pPr>
      <w:r w:rsidRPr="004A23E4">
        <w:rPr>
          <w:rStyle w:val="sbb9ee52a"/>
          <w:color w:val="000000"/>
          <w:sz w:val="28"/>
          <w:szCs w:val="28"/>
        </w:rPr>
        <w:t>Витяг із судового рішення:</w:t>
      </w:r>
    </w:p>
    <w:p w14:paraId="70813A90" w14:textId="7F5C6821" w:rsidR="00522082" w:rsidRPr="004A23E4" w:rsidRDefault="00522082" w:rsidP="005E5511">
      <w:pPr>
        <w:pStyle w:val="s10950c61"/>
        <w:shd w:val="clear" w:color="auto" w:fill="FFFFFF"/>
        <w:spacing w:before="0" w:beforeAutospacing="0" w:after="0" w:afterAutospacing="0"/>
        <w:jc w:val="both"/>
        <w:rPr>
          <w:color w:val="000000"/>
          <w:sz w:val="28"/>
          <w:szCs w:val="28"/>
        </w:rPr>
      </w:pPr>
      <w:r w:rsidRPr="004A23E4">
        <w:rPr>
          <w:rStyle w:val="sbb9ee52a"/>
          <w:color w:val="000000"/>
          <w:sz w:val="28"/>
          <w:szCs w:val="28"/>
        </w:rPr>
        <w:t>«41. На початку Суд зазначає, що трагічні акти 11 вересня 2001 року, які спричинили вираз, про який йде мова, призвели до глобального хаосу, і що питання, порушені з цього приводу, включаючи їх тлумачення заявником, підпадають під сферу дебатів загального інтересу.   </w:t>
      </w:r>
    </w:p>
    <w:p w14:paraId="28B099A1" w14:textId="1257DA58" w:rsidR="00522082" w:rsidRPr="004A23E4" w:rsidRDefault="00522082" w:rsidP="005E5511">
      <w:pPr>
        <w:pStyle w:val="s10950c61"/>
        <w:shd w:val="clear" w:color="auto" w:fill="FFFFFF"/>
        <w:spacing w:before="0" w:beforeAutospacing="0" w:after="0" w:afterAutospacing="0"/>
        <w:jc w:val="both"/>
        <w:rPr>
          <w:color w:val="000000"/>
          <w:sz w:val="28"/>
          <w:szCs w:val="28"/>
        </w:rPr>
      </w:pPr>
      <w:r w:rsidRPr="004A23E4">
        <w:rPr>
          <w:rStyle w:val="sbb9ee52a"/>
          <w:color w:val="000000"/>
          <w:sz w:val="28"/>
          <w:szCs w:val="28"/>
        </w:rPr>
        <w:t xml:space="preserve">42. Суд зазначає, що малюнок, який показує руйнування веж, супроводжуваний написом «ми всі мріяли про це, ХАМАС зробив це», пародіюючи рекламний слоган великого бренду, був визнаний національними судами як співучасть у прославленні тероризму. Згідно з владою, навіть якщо це не буде розслідувано, спірне видання стверджує ефективність терористичного акту, ідеалізуючи атаки, скоєні 11 вересня. Таким чином, Апеляційний суд постановив, що «роблячи прямий натяк на масові атаки, які відбулися на Манхеттені, приписуючи ці події </w:t>
      </w:r>
      <w:r w:rsidRPr="004A23E4">
        <w:rPr>
          <w:rStyle w:val="sbb9ee52a"/>
          <w:color w:val="000000"/>
          <w:sz w:val="28"/>
          <w:szCs w:val="28"/>
        </w:rPr>
        <w:lastRenderedPageBreak/>
        <w:t>сумнозвісній терористичній організації та ідеалізуючи цей катастрофічний проект, використовуючи дієслово «мріяти», даючи однозначну оцінку акту смерті, карикатурист виправдовує використання тероризму, дотримуючись використання першої особи множини («ми» до цього засобу) руйнування, представленого як кульмінація мрії та опосередковано остаточно заохочуючи потенційного читача оцінити в позитивний спосіб успіх злочинної дії. Заявник звинувачує апеляційний суд у тому, що він заперечував його справжні наміри, які були предметом політичного та войовничого вираження, а саме демонструвати свій антиамериканізм через сатиричний образ та ілюструвати занепад американського імперіалізму. За його словами, складових елементів апології тероризму в цьому випадку не було, щоб виправдати обмеження свободи слова.        </w:t>
      </w:r>
    </w:p>
    <w:p w14:paraId="1A027DF2" w14:textId="4B2872E5" w:rsidR="00522082" w:rsidRPr="004A23E4" w:rsidRDefault="00522082" w:rsidP="005E5511">
      <w:pPr>
        <w:pStyle w:val="s10950c61"/>
        <w:shd w:val="clear" w:color="auto" w:fill="FFFFFF"/>
        <w:spacing w:before="0" w:beforeAutospacing="0" w:after="0" w:afterAutospacing="0"/>
        <w:jc w:val="both"/>
        <w:rPr>
          <w:color w:val="000000"/>
          <w:sz w:val="28"/>
          <w:szCs w:val="28"/>
        </w:rPr>
      </w:pPr>
      <w:r w:rsidRPr="004A23E4">
        <w:rPr>
          <w:rStyle w:val="sbb9ee52a"/>
          <w:color w:val="000000"/>
          <w:sz w:val="28"/>
          <w:szCs w:val="28"/>
        </w:rPr>
        <w:t>43. Суд не поділяє аналіз заявника. Навпаки, він вважає, що критерій, використаний Апеляційним судом для визначення вибачливого характеру повідомлення, надісланого заявником, сумісний зі статтею 10 Конвенції. Звісно, ​​зображення чотирьох високих будівель, що руйнуються у хмарі пилу, саме по собі може демонструвати задум автора. Але якщо розглядати його разом із супровідним текстом, твір не критикує американський імперіалізм, а підтримує та прославляє його знищення насильством</w:t>
      </w:r>
      <w:r w:rsidRPr="004A23E4">
        <w:rPr>
          <w:rStyle w:val="s29100277"/>
          <w:b/>
          <w:bCs/>
          <w:color w:val="000000"/>
          <w:sz w:val="28"/>
          <w:szCs w:val="28"/>
        </w:rPr>
        <w:t>. </w:t>
      </w:r>
      <w:r w:rsidRPr="004A23E4">
        <w:rPr>
          <w:rStyle w:val="sbb9ee52a"/>
          <w:color w:val="000000"/>
          <w:sz w:val="28"/>
          <w:szCs w:val="28"/>
        </w:rPr>
        <w:t>У зв’язку з цим Суд спирається на підпис, який супроводжує малюнок, і зазначає, що заявник висловлює свою підтримку та моральну солідарність зі злочинцями, які, як він припускає, скоїли напад 11 вересня 2001 року. За допомогою використаних термінів заявник позитивно оцінює насильство, вчинене проти тисяч цивільних осіб, і посягає на гідність жертв. Суд підтримує думку апеляційного суду про те, що «наміри заявника не були пов’язані з обвинуваченням»; вони були висловлені лише згодом і не мали характеру, зважаючи на контекст, стерти позитивну оцінку наслідків злочинного діяння. У зв’язку з цим Суд зазначає, що провокація не обов’язково має супроводжуватися наслідком, щоб вважатися злочином (див. пункт 14 вище; див. також пункт 19, зокрема статтю 8 Конвенції про запобігання тероризму).  </w:t>
      </w:r>
      <w:r w:rsidRPr="004A23E4">
        <w:rPr>
          <w:rStyle w:val="s29100277"/>
          <w:b/>
          <w:bCs/>
          <w:color w:val="000000"/>
          <w:sz w:val="28"/>
          <w:szCs w:val="28"/>
        </w:rPr>
        <w:t> </w:t>
      </w:r>
      <w:r w:rsidRPr="004A23E4">
        <w:rPr>
          <w:rStyle w:val="sbb9ee52a"/>
          <w:color w:val="000000"/>
          <w:sz w:val="28"/>
          <w:szCs w:val="28"/>
        </w:rPr>
        <w:t>    </w:t>
      </w:r>
    </w:p>
    <w:p w14:paraId="6CA67930" w14:textId="37D09DBD" w:rsidR="00522082" w:rsidRPr="004A23E4" w:rsidRDefault="00522082" w:rsidP="005E5511">
      <w:pPr>
        <w:pStyle w:val="s10950c61"/>
        <w:shd w:val="clear" w:color="auto" w:fill="FFFFFF"/>
        <w:spacing w:before="0" w:beforeAutospacing="0" w:after="0" w:afterAutospacing="0"/>
        <w:jc w:val="both"/>
        <w:rPr>
          <w:color w:val="000000"/>
          <w:sz w:val="28"/>
          <w:szCs w:val="28"/>
        </w:rPr>
      </w:pPr>
      <w:r w:rsidRPr="004A23E4">
        <w:rPr>
          <w:rStyle w:val="sbb9ee52a"/>
          <w:color w:val="000000"/>
          <w:sz w:val="28"/>
          <w:szCs w:val="28"/>
        </w:rPr>
        <w:t>44. </w:t>
      </w:r>
      <w:bookmarkStart w:id="11" w:name="_Hlk216167736"/>
      <w:r w:rsidRPr="004A23E4">
        <w:rPr>
          <w:rStyle w:val="sbb9ee52a"/>
          <w:color w:val="000000"/>
          <w:sz w:val="28"/>
          <w:szCs w:val="28"/>
        </w:rPr>
        <w:t>За загальним визнанням, ця провокація підпадала під сферу сатири, яка, за словами Суду, є «формою художнього вираження та соціального коментаря, [який] за своїми властивими характеристиками перебільшення та спотворення реальності (...) природно має на меті провокувати та збудити хвилювання. Він також додав, що будь-яке порушення права художника на використання такої форми вираження має розглядатися з особливою увагою. Проте факт залишається фактом: творець, чия творчість підпадає під політичне або войовниче вираження поглядів, не звільняється від будь-якої можливості обмеження у значенні пункту 2 статті 10: будь-хто, хто користується своєю свободою вираження поглядів, бере на себе, згідно з умовами цього пункту, «обов’язки та відповідальність».     </w:t>
      </w:r>
    </w:p>
    <w:p w14:paraId="49842331" w14:textId="615DE61B" w:rsidR="00522082" w:rsidRPr="004A23E4" w:rsidRDefault="00522082" w:rsidP="005E5511">
      <w:pPr>
        <w:pStyle w:val="s10950c61"/>
        <w:shd w:val="clear" w:color="auto" w:fill="FFFFFF"/>
        <w:spacing w:before="0" w:beforeAutospacing="0" w:after="0" w:afterAutospacing="0"/>
        <w:jc w:val="both"/>
        <w:rPr>
          <w:color w:val="000000"/>
          <w:sz w:val="28"/>
          <w:szCs w:val="28"/>
        </w:rPr>
      </w:pPr>
      <w:r w:rsidRPr="004A23E4">
        <w:rPr>
          <w:rStyle w:val="sbb9ee52a"/>
          <w:color w:val="000000"/>
          <w:sz w:val="28"/>
          <w:szCs w:val="28"/>
        </w:rPr>
        <w:t xml:space="preserve">45. У цьому відношенні, хоча національні суди не взяли до уваги намір заявника, вони, однак, згідно зі статтею 10 дослідили, чи контекст справи та суспільний інтерес виправдовують можливе використання певного ступеня провокації чи перебільшення. У зв’язку з цим слід зазначити, що карикатура набула особливого масштабу в обставинах справи, про які заявник не міг не знати. У день терактів, 11 вересня 2001 року, він подав свій малюнок, і він був </w:t>
      </w:r>
      <w:r w:rsidRPr="004A23E4">
        <w:rPr>
          <w:rStyle w:val="sbb9ee52a"/>
          <w:color w:val="000000"/>
          <w:sz w:val="28"/>
          <w:szCs w:val="28"/>
        </w:rPr>
        <w:lastRenderedPageBreak/>
        <w:t>опублікований 13 вересня, тоді як весь світ був шокований новиною, не вживаючи жодних заходів обережності з точки зору мови. Цей часовий вимір слід розглядати, на думку Суду, як такий, що може посилити відповідальність відповідної особи за її розповідь - або навіть підтримку - трагічної події, незалежно від того, чи розглядається вона з художньої чи журналістської точки зору. Крім того, не можна не помітити вплив такого повідомлення на політично чутливий регіон; незважаючи на його обмежений характер через публікацію в тижневику, про який йде мова, Суд все ж зазначає, що він викликав реакцію, яка могла розпалити насильство та продемонструвати його вірогідний вплив на громадський порядок у регіоні.   </w:t>
      </w:r>
    </w:p>
    <w:bookmarkEnd w:id="11"/>
    <w:p w14:paraId="6D46F945" w14:textId="404BCBFF" w:rsidR="00522082" w:rsidRPr="004A23E4" w:rsidRDefault="00522082" w:rsidP="005E5511">
      <w:pPr>
        <w:pStyle w:val="s10950c61"/>
        <w:shd w:val="clear" w:color="auto" w:fill="FFFFFF"/>
        <w:spacing w:before="0" w:beforeAutospacing="0" w:after="0" w:afterAutospacing="0"/>
        <w:jc w:val="both"/>
        <w:rPr>
          <w:color w:val="000000"/>
          <w:sz w:val="28"/>
          <w:szCs w:val="28"/>
        </w:rPr>
      </w:pPr>
      <w:r w:rsidRPr="004A23E4">
        <w:rPr>
          <w:rStyle w:val="sbb9ee52a"/>
          <w:color w:val="000000"/>
          <w:sz w:val="28"/>
          <w:szCs w:val="28"/>
        </w:rPr>
        <w:t>46. ​​Отже, Суд доходить висновку, що «санкція», застосована до заявника, ґрунтується на «відповідних і достатніх» підставах</w:t>
      </w:r>
      <w:r w:rsidR="00422704" w:rsidRPr="004A23E4">
        <w:rPr>
          <w:rStyle w:val="sbb9ee52a"/>
          <w:color w:val="000000"/>
          <w:sz w:val="28"/>
          <w:szCs w:val="28"/>
        </w:rPr>
        <w:t>».</w:t>
      </w:r>
    </w:p>
    <w:p w14:paraId="5E572F4F" w14:textId="0773BB9E" w:rsidR="00417BA3" w:rsidRPr="004A23E4" w:rsidRDefault="00484868" w:rsidP="005E5511">
      <w:pPr>
        <w:spacing w:before="240" w:line="240" w:lineRule="auto"/>
        <w:ind w:left="720" w:hanging="360"/>
        <w:jc w:val="both"/>
        <w:rPr>
          <w:rFonts w:ascii="Times New Roman" w:hAnsi="Times New Roman" w:cs="Times New Roman"/>
          <w:sz w:val="28"/>
          <w:szCs w:val="28"/>
        </w:rPr>
      </w:pPr>
      <w:r w:rsidRPr="004A23E4">
        <w:rPr>
          <w:rFonts w:ascii="Times New Roman" w:hAnsi="Times New Roman" w:cs="Times New Roman"/>
          <w:bCs/>
          <w:sz w:val="28"/>
          <w:szCs w:val="28"/>
        </w:rPr>
        <w:t xml:space="preserve">2. </w:t>
      </w:r>
      <w:r w:rsidRPr="004A23E4">
        <w:rPr>
          <w:rFonts w:ascii="Times New Roman" w:hAnsi="Times New Roman" w:cs="Times New Roman"/>
          <w:b/>
          <w:sz w:val="28"/>
          <w:szCs w:val="28"/>
        </w:rPr>
        <w:t>П</w:t>
      </w:r>
      <w:r w:rsidR="00417BA3" w:rsidRPr="004A23E4">
        <w:rPr>
          <w:rFonts w:ascii="Times New Roman" w:hAnsi="Times New Roman" w:cs="Times New Roman"/>
          <w:b/>
          <w:sz w:val="28"/>
          <w:szCs w:val="28"/>
        </w:rPr>
        <w:t xml:space="preserve">олітичний і соціальний контекст </w:t>
      </w:r>
      <w:r w:rsidR="00417BA3" w:rsidRPr="004A23E4">
        <w:rPr>
          <w:rFonts w:ascii="Times New Roman" w:hAnsi="Times New Roman" w:cs="Times New Roman"/>
          <w:sz w:val="28"/>
          <w:szCs w:val="28"/>
        </w:rPr>
        <w:t>(справа Leroy проти Франції, № 36109/03,</w:t>
      </w:r>
      <w:r w:rsidR="00BF16F3" w:rsidRPr="004A23E4">
        <w:rPr>
          <w:rFonts w:ascii="Times New Roman" w:hAnsi="Times New Roman" w:cs="Times New Roman"/>
          <w:sz w:val="28"/>
          <w:szCs w:val="28"/>
        </w:rPr>
        <w:t xml:space="preserve"> 2 жовтня 2008 р., § 38 і далі; справа Delfi AS проти Естонії, згадана в §§ 142-146; справа Perincek проти Швейцарії, згадана в § 205)</w:t>
      </w:r>
    </w:p>
    <w:p w14:paraId="4CB832F0" w14:textId="0965EA6C" w:rsidR="003C17F5" w:rsidRPr="004A23E4" w:rsidRDefault="003C17F5"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а) На прикладі справи Delfi AS проти Естонії показано, як соціальний контекст виступив фактором визнання відповідальності компанії за недостатні зусилля із недопущення поширення ненависницьких коментарів. На публічно доступному популярному порталі Delfi було викладено статтю про паромну компанію, яка зруйнувала льодову дорогу, що сполучала Естонію з деякими островами взимку. Натомість ця компанія надає послуги переправи до цих островів, через що читачі статті висловлювали критичні і навіть радикальні коментарі, деякі з яких стали предметом розгляду суду. Соціальний контекст полягає в тому, що портал є популярним і впливовим, охоплює значну аудиторію, а його компанія-провайдер зацікавлена у збільшенні кількості коментарів, які позитивно впливають на обсяги розміщення реклами і прибутки від неї. Крім того, користувачі могли коментувати статті порталу, будучи цілком анонімними, а сама компанія не завжди видаляла коментарі, що порушували політику користування порталом, хоча залишала за собою таке право. Опублікована стаття стосувалася чутливої проблематики – руйнування льодової дороги, яка була важливим транспортним вузлом взимку. Це стало причиною суспільного обурення, яке було вираженим у т. ч. через ненависницькі коментарі. Суд врахував впливовість і публічну значущість порталу, а також економічну зацікавленість компанії у великій кількості користувацьких коментарів на порталі, які сприяли його прибутковості. Суд визнав компанію, що володіла порталом, відповідальною за розміщення ненависницьких коментарів, посилаючись на такі аргументи:</w:t>
      </w:r>
    </w:p>
    <w:p w14:paraId="5186F003" w14:textId="3FA5F49C" w:rsidR="003C17F5" w:rsidRPr="004A23E4" w:rsidRDefault="003C17F5" w:rsidP="005E5511">
      <w:pPr>
        <w:spacing w:before="240" w:line="240" w:lineRule="auto"/>
        <w:ind w:firstLine="360"/>
        <w:jc w:val="both"/>
        <w:rPr>
          <w:rFonts w:ascii="Times New Roman" w:hAnsi="Times New Roman" w:cs="Times New Roman"/>
          <w:sz w:val="28"/>
          <w:szCs w:val="28"/>
        </w:rPr>
      </w:pPr>
      <w:r w:rsidRPr="004A23E4">
        <w:rPr>
          <w:rFonts w:ascii="Times New Roman" w:hAnsi="Times New Roman" w:cs="Times New Roman"/>
          <w:sz w:val="28"/>
          <w:szCs w:val="28"/>
        </w:rPr>
        <w:t>-  фундаментальні права людини не можуть переважувати економічні інтереси компанії;</w:t>
      </w:r>
    </w:p>
    <w:p w14:paraId="40B2803A" w14:textId="274182F8" w:rsidR="003C17F5" w:rsidRPr="004A23E4" w:rsidRDefault="003C17F5" w:rsidP="005E5511">
      <w:pPr>
        <w:spacing w:before="240" w:line="240" w:lineRule="auto"/>
        <w:ind w:firstLine="360"/>
        <w:jc w:val="both"/>
        <w:rPr>
          <w:rFonts w:ascii="Times New Roman" w:hAnsi="Times New Roman" w:cs="Times New Roman"/>
          <w:sz w:val="28"/>
          <w:szCs w:val="28"/>
        </w:rPr>
      </w:pPr>
      <w:r w:rsidRPr="004A23E4">
        <w:rPr>
          <w:rFonts w:ascii="Times New Roman" w:hAnsi="Times New Roman" w:cs="Times New Roman"/>
          <w:sz w:val="28"/>
          <w:szCs w:val="28"/>
        </w:rPr>
        <w:t>- компанією-провайдером порталу не було забезпечено ефективні засоби ідентифікації користувачів, на яких через анонімність в Інтернеті не може бути перекладена відповідальність за ненависницькі коментарі;</w:t>
      </w:r>
    </w:p>
    <w:p w14:paraId="04451601" w14:textId="77777777" w:rsidR="003C17F5" w:rsidRPr="004A23E4" w:rsidRDefault="003C17F5" w:rsidP="005E5511">
      <w:pPr>
        <w:spacing w:before="240" w:line="240" w:lineRule="auto"/>
        <w:ind w:firstLine="360"/>
        <w:jc w:val="both"/>
        <w:rPr>
          <w:rFonts w:ascii="Times New Roman" w:hAnsi="Times New Roman" w:cs="Times New Roman"/>
          <w:sz w:val="28"/>
          <w:szCs w:val="28"/>
        </w:rPr>
      </w:pPr>
      <w:r w:rsidRPr="004A23E4">
        <w:rPr>
          <w:rFonts w:ascii="Times New Roman" w:hAnsi="Times New Roman" w:cs="Times New Roman"/>
          <w:sz w:val="28"/>
          <w:szCs w:val="28"/>
        </w:rPr>
        <w:t>- компанія-провайдер не забезпечила достатні засоби видалення коментарів, які порушували правила порталу.</w:t>
      </w:r>
    </w:p>
    <w:p w14:paraId="3C8B652C" w14:textId="4050D063" w:rsidR="003C17F5" w:rsidRPr="004A23E4" w:rsidRDefault="003C17F5"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lastRenderedPageBreak/>
        <w:t>б) На прикладі справи Perincek проти Швейцарії: позивач у своїх кількох публічних виступах заперечував геноцид вірменського народу, називаючи його «міжнародною брехнею», посилаючись на певні свідчення очевидців та архівні дані, за що був притягнутий до кримінальної відповідальності національними судами Швейцарії. Судом визнав, що соціальний і політичний контекст в умовах Швейцарії характеризується відсутністю напружених суспільних відносин щодо вірмен чи турків, відсутністю історичних фактів гонінь вірмен у Європі. Судові швейцарські інстанції вважали, що висловлювання позивача ображали гідність вірмен, заперечуючи геноцид вірменського, натомість ЄСПЛ дійшов висновку про відсутність підстав для кримінальної відповідальності позивача і відтак про наявність порушення статті 10 Конвенції.</w:t>
      </w:r>
    </w:p>
    <w:p w14:paraId="4AB5133D" w14:textId="5A049C92" w:rsidR="003C17F5" w:rsidRPr="004A23E4" w:rsidRDefault="003C17F5"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Крім того, заяви відповідача не можна розглядати як такі, що зачіпають гідність членів вірменської громади настільки, що вимагають кримінального покарання у Швейцарії, адже Швейцарія не зобов'язана за міжнародним правом криміналізувати такі заяви. Відтак швейцарські суди засудили заявника за висловлення думки, яка розходилася з усталеною у Швейцарії, а втручання у демократичне суспільство набуло серйозної форми кримінального засудження, хоча не мало необхідності в демократичному суспільстві.</w:t>
      </w:r>
    </w:p>
    <w:p w14:paraId="51BEDED0" w14:textId="2B95DA10" w:rsidR="00BF16F3" w:rsidRPr="004A23E4" w:rsidRDefault="00484868" w:rsidP="005E5511">
      <w:pPr>
        <w:spacing w:before="240" w:line="240" w:lineRule="auto"/>
        <w:ind w:left="720" w:hanging="360"/>
        <w:jc w:val="both"/>
        <w:rPr>
          <w:rFonts w:ascii="Times New Roman" w:hAnsi="Times New Roman" w:cs="Times New Roman"/>
          <w:sz w:val="28"/>
          <w:szCs w:val="28"/>
        </w:rPr>
      </w:pPr>
      <w:r w:rsidRPr="004A23E4">
        <w:rPr>
          <w:rFonts w:ascii="Times New Roman" w:hAnsi="Times New Roman" w:cs="Times New Roman"/>
          <w:bCs/>
          <w:sz w:val="28"/>
          <w:szCs w:val="28"/>
        </w:rPr>
        <w:t xml:space="preserve">3. </w:t>
      </w:r>
      <w:r w:rsidRPr="004A23E4">
        <w:rPr>
          <w:rFonts w:ascii="Times New Roman" w:hAnsi="Times New Roman" w:cs="Times New Roman"/>
          <w:b/>
          <w:sz w:val="28"/>
          <w:szCs w:val="28"/>
        </w:rPr>
        <w:t>Н</w:t>
      </w:r>
      <w:r w:rsidR="00BF16F3" w:rsidRPr="004A23E4">
        <w:rPr>
          <w:rFonts w:ascii="Times New Roman" w:hAnsi="Times New Roman" w:cs="Times New Roman"/>
          <w:b/>
          <w:sz w:val="28"/>
          <w:szCs w:val="28"/>
        </w:rPr>
        <w:t>амір автора</w:t>
      </w:r>
      <w:r w:rsidR="00BF16F3" w:rsidRPr="004A23E4">
        <w:rPr>
          <w:rFonts w:ascii="Times New Roman" w:hAnsi="Times New Roman" w:cs="Times New Roman"/>
          <w:sz w:val="28"/>
          <w:szCs w:val="28"/>
        </w:rPr>
        <w:t xml:space="preserve"> (Jersild проти Данії, № 15890/89, 23 вересня 1994 р., §</w:t>
      </w:r>
      <w:r w:rsidR="00A93348" w:rsidRPr="004A23E4">
        <w:rPr>
          <w:rFonts w:ascii="Times New Roman" w:hAnsi="Times New Roman" w:cs="Times New Roman"/>
          <w:sz w:val="28"/>
          <w:szCs w:val="28"/>
        </w:rPr>
        <w:t xml:space="preserve">§ </w:t>
      </w:r>
      <w:r w:rsidR="00BF16F3" w:rsidRPr="004A23E4">
        <w:rPr>
          <w:rFonts w:ascii="Times New Roman" w:hAnsi="Times New Roman" w:cs="Times New Roman"/>
          <w:sz w:val="28"/>
          <w:szCs w:val="28"/>
        </w:rPr>
        <w:t>31-37)</w:t>
      </w:r>
    </w:p>
    <w:p w14:paraId="303A6C29" w14:textId="77777777" w:rsidR="008570D4" w:rsidRPr="004A23E4" w:rsidRDefault="006572CA"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Судом, розглядалася ситуація, що виникла внаслідок публікації газетою «Information», Данія, статті, в якій описувалися расистські настрої групи молодих людей, які називали себе «зелені куртки», з Остербро в Копенгагені. У світлі цієї статті редактори «Недільного тележурналу новин» вирішили зробити документальний фільм про «зелені куртки». Журналіст вступив у контакт із представниками цієї групи, запросивши трьох із них взяти участь у телевізійному інтерв'ю. Під час інтерв'ю троє членів зазначеної групи відпускали образливі і зневажливі зауваження на адресу іммігрантів та національних меншин у Данії. Унаслідок передачі проти журналіста було висунуто обвинувачення в пособництві і підбурюванні трьох молодих людей, він був засуджений до сплати штрафу. Журналіст звернувся до ЄСПЛ із заявою про неправомірність його обмеження у праві висловлювати думки. </w:t>
      </w:r>
    </w:p>
    <w:p w14:paraId="524D7EC9" w14:textId="77777777" w:rsidR="008570D4" w:rsidRPr="004A23E4" w:rsidRDefault="006572CA"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Вирішуючи справу по суті, Суд указав, що його оцінка повинна враховувати манеру, в якій був підготовлений телевізійний сюжет про «зелені куртки», його зміст, контекст, в якому він вийшов в ефір, і цілі телевізійної програми. З огляду на зобов'язання, взяті на себе державами на підставі Конвенції ООН та інших міжнародних договорів щодо прийняття ефективних заходів для ліквідації всіх форм расової дискримінації, запобігання їх поширенню та боротьби з расистськими навчаннями і практикою, важливим аспектом аналізу Суду є оцінка того, наскільки сюжет, про який йдеться, якщо його розглядати цілком, об'єктивно сприяв пропаганді расистських поглядів та ідей. </w:t>
      </w:r>
    </w:p>
    <w:p w14:paraId="30BFD7DF" w14:textId="77777777" w:rsidR="008570D4" w:rsidRPr="004A23E4" w:rsidRDefault="006572CA"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Розглядаючи публікацію стосовно її змісту, ЄСПЛ відзначив, що ведучий почав програму зі згадки недавньої дискусії в суспільстві і виступів у пресі з приводу </w:t>
      </w:r>
      <w:r w:rsidRPr="004A23E4">
        <w:rPr>
          <w:rFonts w:ascii="Times New Roman" w:hAnsi="Times New Roman" w:cs="Times New Roman"/>
          <w:sz w:val="28"/>
          <w:szCs w:val="28"/>
        </w:rPr>
        <w:lastRenderedPageBreak/>
        <w:t>расизму в Данії, запрошуючи тим самим глядача дивитися передачу під цим кутом зору. Далі він оголосив, що мета даної передачі полягає у тому, щоб торкнутися окремих аспектів проблеми расизму шляхом показу низки осіб, які дотримуються расистських поглядів, і опису їх способу мислення і соціального походження.</w:t>
      </w:r>
    </w:p>
    <w:p w14:paraId="5B8C44FD" w14:textId="77777777" w:rsidR="008570D4" w:rsidRPr="004A23E4" w:rsidRDefault="006572CA"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Немає підстав сумніватися в тому, що інтерв'ю виконали це завдання. Взятий у цілому, даний телевізійний сюжет об'єктивно не був схожий на матеріал, мета якого полягала в пропаганді расистських ідей і поглядів. Навпаки, у ньому, очевидно, проглядало прагнення за допомогою інтерв'ю виставити на загальний огляд, проаналізувати і пояснити поведінку саме цієї групи молодих людей, розчарованих та незадоволених своїм соціальним становищем, схильних до насильства, які вже мають судимості.</w:t>
      </w:r>
    </w:p>
    <w:p w14:paraId="2345C4A8" w14:textId="77777777" w:rsidR="008570D4" w:rsidRPr="004A23E4" w:rsidRDefault="006572CA"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Таким чином, були порушені специфічні аспекти проблеми, яка вже тоді викликала велику стурбованість громадськості. Суд не переконав аргумент, підкреслений національними судами, що в телесюжеті не було зроблено спроб що-небудь протиставити вираженим у ньому екстремістським поглядам. Як представлення сюжету телевізійним ведучим, так і поведінка заявника під час інтерв'ю свідчать про те, що він чітко відмежувався від осіб, у яких беруть інтерв'ю. Наприклад, він охарактеризував їх як «групу екстремістсько налаштованої молоді», прихильників Ку-клукс-клану, згадавши при цьому кримінальне минуле деяких із них. Заявник також парирував окремі расистські заяви, нагадавши, наприклад, що є чорношкірі люди, які виконують важливу роботу. І, нарешті, не слід забувати, що взята у цілому, телезамальовка показувала, що расистські заяви були тільки частиною загальної антигромадської установки «зелених курток». </w:t>
      </w:r>
    </w:p>
    <w:p w14:paraId="0BA27718" w14:textId="77777777" w:rsidR="008570D4" w:rsidRPr="004A23E4" w:rsidRDefault="006572CA"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Репортажі, засновані на інтерв'ю, неважливо, відредагованих чи ні, є одним із найважливіших засобів, за допомогою яких преса може грати свою винятково важливу роль «сторожового пса суспільства». Покарання журналістів за сприяння у поширенні заяв, зроблених іншою особою в ході інтерв'ю, могло б серйозно перешкодити засобам масової інформації робити свій внесок в обговорення проблем, що становлять суспільний інтерес, якщо тільки не йдеться про особливо серйозні ситуації. У цьому відношенні Суд не сприйняв доводи Уряду про незначний розмір штрафу; єдине, що має значення, так це факт засудження журналіста. Більше того, ніхто не заперечує, що заявник під час підготовки телепередачі не переслідував расистських цілей.</w:t>
      </w:r>
    </w:p>
    <w:p w14:paraId="4A5DF12F" w14:textId="0DAF66B8" w:rsidR="006572CA" w:rsidRPr="004A23E4" w:rsidRDefault="006572CA"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З урахуванням вищевикладеного підстави, висунуті на підтримку засудження заявника та винесення обвинувального вироку, недостатні для того, щоб з усією переконливістю встановити, що втручання в здійснення права на свободу слова, яке мало місце, було «необхідним у демократичному суспільстві», а використані при цьому засоби були сумі</w:t>
      </w:r>
      <w:r w:rsidR="00C83018" w:rsidRPr="004A23E4">
        <w:rPr>
          <w:rFonts w:ascii="Times New Roman" w:hAnsi="Times New Roman" w:cs="Times New Roman"/>
          <w:sz w:val="28"/>
          <w:szCs w:val="28"/>
        </w:rPr>
        <w:t>с</w:t>
      </w:r>
      <w:r w:rsidRPr="004A23E4">
        <w:rPr>
          <w:rFonts w:ascii="Times New Roman" w:hAnsi="Times New Roman" w:cs="Times New Roman"/>
          <w:sz w:val="28"/>
          <w:szCs w:val="28"/>
        </w:rPr>
        <w:t>ні з поставленою законною метою захисту «репутації або прав інших осіб». Відповідно, це втручання призвело до порушення статті 10 Конвенції</w:t>
      </w:r>
      <w:r w:rsidR="008570D4" w:rsidRPr="004A23E4">
        <w:rPr>
          <w:rFonts w:ascii="Times New Roman" w:hAnsi="Times New Roman" w:cs="Times New Roman"/>
          <w:sz w:val="28"/>
          <w:szCs w:val="28"/>
        </w:rPr>
        <w:t xml:space="preserve">. </w:t>
      </w:r>
    </w:p>
    <w:p w14:paraId="2276A7BB" w14:textId="6234C38C" w:rsidR="0077233C" w:rsidRPr="004A23E4" w:rsidRDefault="00484868" w:rsidP="0023490A">
      <w:pPr>
        <w:spacing w:before="240"/>
        <w:ind w:left="720" w:hanging="360"/>
        <w:jc w:val="both"/>
        <w:rPr>
          <w:rFonts w:ascii="Times New Roman" w:hAnsi="Times New Roman" w:cs="Times New Roman"/>
          <w:sz w:val="28"/>
          <w:szCs w:val="28"/>
        </w:rPr>
      </w:pPr>
      <w:r w:rsidRPr="004A23E4">
        <w:rPr>
          <w:rFonts w:ascii="Times New Roman" w:hAnsi="Times New Roman" w:cs="Times New Roman"/>
          <w:bCs/>
          <w:sz w:val="28"/>
          <w:szCs w:val="28"/>
        </w:rPr>
        <w:lastRenderedPageBreak/>
        <w:t>4.</w:t>
      </w:r>
      <w:r w:rsidRPr="004A23E4">
        <w:rPr>
          <w:rFonts w:ascii="Times New Roman" w:hAnsi="Times New Roman" w:cs="Times New Roman"/>
          <w:b/>
          <w:sz w:val="28"/>
          <w:szCs w:val="28"/>
        </w:rPr>
        <w:t xml:space="preserve"> Р</w:t>
      </w:r>
      <w:r w:rsidR="0077233C" w:rsidRPr="004A23E4">
        <w:rPr>
          <w:rFonts w:ascii="Times New Roman" w:hAnsi="Times New Roman" w:cs="Times New Roman"/>
          <w:b/>
          <w:bCs/>
          <w:sz w:val="28"/>
          <w:szCs w:val="28"/>
        </w:rPr>
        <w:t>оль і статус автора в суспільстві</w:t>
      </w:r>
      <w:r w:rsidR="0077233C" w:rsidRPr="004A23E4">
        <w:rPr>
          <w:rFonts w:ascii="Times New Roman" w:hAnsi="Times New Roman" w:cs="Times New Roman"/>
          <w:sz w:val="28"/>
          <w:szCs w:val="28"/>
        </w:rPr>
        <w:t xml:space="preserve"> (Feret проти Бельгії, №15615/07, 16 липня 2009 р., §</w:t>
      </w:r>
      <w:r w:rsidR="00A93348" w:rsidRPr="004A23E4">
        <w:rPr>
          <w:rFonts w:ascii="Times New Roman" w:hAnsi="Times New Roman" w:cs="Times New Roman"/>
          <w:sz w:val="28"/>
          <w:szCs w:val="28"/>
        </w:rPr>
        <w:t xml:space="preserve"> </w:t>
      </w:r>
      <w:r w:rsidR="0077233C" w:rsidRPr="004A23E4">
        <w:rPr>
          <w:rFonts w:ascii="Times New Roman" w:hAnsi="Times New Roman" w:cs="Times New Roman"/>
          <w:sz w:val="28"/>
          <w:szCs w:val="28"/>
        </w:rPr>
        <w:t>63 і далі);</w:t>
      </w:r>
    </w:p>
    <w:p w14:paraId="47D20D38" w14:textId="4CD16E8B" w:rsidR="009566E4" w:rsidRPr="004A23E4" w:rsidRDefault="009566E4"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У період, що стосується обставин справи, заявник - голова політичної партії «Національний фронт», був членом бельгійської Палати представників. Брошури та плакати, які поширювала його партія під час виборчої кампанії, стали причиною скарг на розпалювання ненависті, дискримінації та насильства. Брошури описували об'єднання неєвропейських іммігрантів як злочинно-орієнтованих осіб, які бажають експлуатувати переваги від проживання в Бельгії, а також намагалися їх висміювати, що неминуче несло ризик виникнення почуттів недовіри, огиди чи навіть ненависті до іноземців. </w:t>
      </w:r>
    </w:p>
    <w:p w14:paraId="4FCD7A1C" w14:textId="359D7DC7" w:rsidR="009566E4" w:rsidRPr="004A23E4" w:rsidRDefault="009566E4"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За поданням прокурора заявник був позбавлений парламентського імунітету. Потім щодо нього</w:t>
      </w:r>
      <w:r w:rsidR="0039533F" w:rsidRPr="004A23E4">
        <w:rPr>
          <w:rFonts w:ascii="Times New Roman" w:hAnsi="Times New Roman" w:cs="Times New Roman"/>
          <w:sz w:val="28"/>
          <w:szCs w:val="28"/>
        </w:rPr>
        <w:t xml:space="preserve">, </w:t>
      </w:r>
      <w:r w:rsidRPr="004A23E4">
        <w:rPr>
          <w:rFonts w:ascii="Times New Roman" w:hAnsi="Times New Roman" w:cs="Times New Roman"/>
          <w:sz w:val="28"/>
          <w:szCs w:val="28"/>
        </w:rPr>
        <w:t>як автора та головного редактора образливих брошур та власника веб-сайту</w:t>
      </w:r>
      <w:r w:rsidR="0039533F" w:rsidRPr="004A23E4">
        <w:rPr>
          <w:rFonts w:ascii="Times New Roman" w:hAnsi="Times New Roman" w:cs="Times New Roman"/>
          <w:sz w:val="28"/>
          <w:szCs w:val="28"/>
        </w:rPr>
        <w:t>,</w:t>
      </w:r>
      <w:r w:rsidRPr="004A23E4">
        <w:rPr>
          <w:rFonts w:ascii="Times New Roman" w:hAnsi="Times New Roman" w:cs="Times New Roman"/>
          <w:sz w:val="28"/>
          <w:szCs w:val="28"/>
        </w:rPr>
        <w:t xml:space="preserve"> було порушено кримінальну справу. Він був засуджений до 250 годин обов'язкових робіт та десяти місяців позбавлення волі умовно. Його також дискваліфікували терміном на десять років. Національні судові інстанції дійшли висновку, що образлива поведінка заявника була несумісною з парламентською діяльністю, а брошури містили вирази з явною та навмисною пропагандою дискримінації, сегрегації, ненависті або навіть насильства з мотивів раси, кольору шкіри або національного чи етнічного походження. </w:t>
      </w:r>
    </w:p>
    <w:p w14:paraId="2AA2D76D" w14:textId="3642AF6D" w:rsidR="00495E3B" w:rsidRPr="004A23E4" w:rsidRDefault="00495E3B"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Розпалювання ненависті необов’язково має закликати до конкретних актів насильства чи інших злочинів, проте для влади достатньо образ, глузування або дифамації, націленої на певні групи населення, або пропаганд</w:t>
      </w:r>
      <w:r w:rsidR="0039533F" w:rsidRPr="004A23E4">
        <w:rPr>
          <w:rFonts w:ascii="Times New Roman" w:hAnsi="Times New Roman" w:cs="Times New Roman"/>
          <w:sz w:val="28"/>
          <w:szCs w:val="28"/>
        </w:rPr>
        <w:t>и</w:t>
      </w:r>
      <w:r w:rsidRPr="004A23E4">
        <w:rPr>
          <w:rFonts w:ascii="Times New Roman" w:hAnsi="Times New Roman" w:cs="Times New Roman"/>
          <w:sz w:val="28"/>
          <w:szCs w:val="28"/>
        </w:rPr>
        <w:t xml:space="preserve"> дискримінації, щоб віддати пріоритет боротьбі з висловлюваннями, які провокують ненависть, у випадках безвідповідального зловживання свободою вираження поглядів, що загрожують гідності людей або навіть їхн</w:t>
      </w:r>
      <w:r w:rsidR="0039533F" w:rsidRPr="004A23E4">
        <w:rPr>
          <w:rFonts w:ascii="Times New Roman" w:hAnsi="Times New Roman" w:cs="Times New Roman"/>
          <w:sz w:val="28"/>
          <w:szCs w:val="28"/>
        </w:rPr>
        <w:t xml:space="preserve">ій </w:t>
      </w:r>
      <w:r w:rsidRPr="004A23E4">
        <w:rPr>
          <w:rFonts w:ascii="Times New Roman" w:hAnsi="Times New Roman" w:cs="Times New Roman"/>
          <w:sz w:val="28"/>
          <w:szCs w:val="28"/>
        </w:rPr>
        <w:t>безпе</w:t>
      </w:r>
      <w:r w:rsidR="0039533F" w:rsidRPr="004A23E4">
        <w:rPr>
          <w:rFonts w:ascii="Times New Roman" w:hAnsi="Times New Roman" w:cs="Times New Roman"/>
          <w:sz w:val="28"/>
          <w:szCs w:val="28"/>
        </w:rPr>
        <w:t>ці</w:t>
      </w:r>
      <w:r w:rsidRPr="004A23E4">
        <w:rPr>
          <w:rFonts w:ascii="Times New Roman" w:hAnsi="Times New Roman" w:cs="Times New Roman"/>
          <w:sz w:val="28"/>
          <w:szCs w:val="28"/>
        </w:rPr>
        <w:t xml:space="preserve">. Політичні висловлювання, що збуджують ненависть, засновану на релігійних, етнічних чи культурних забобонах, є загрозою для миру і політичної стабільності у демократичних країнах. Статус заявника як члена парламенту не можна розглядати у якості </w:t>
      </w:r>
      <w:r w:rsidR="00E12CB1" w:rsidRPr="004A23E4">
        <w:rPr>
          <w:rFonts w:ascii="Times New Roman" w:hAnsi="Times New Roman" w:cs="Times New Roman"/>
          <w:sz w:val="28"/>
          <w:szCs w:val="28"/>
        </w:rPr>
        <w:t>пом’якшувальних обставин. Для політиків, які висловлюються публічно</w:t>
      </w:r>
      <w:r w:rsidR="0039533F" w:rsidRPr="004A23E4">
        <w:rPr>
          <w:rFonts w:ascii="Times New Roman" w:hAnsi="Times New Roman" w:cs="Times New Roman"/>
          <w:sz w:val="28"/>
          <w:szCs w:val="28"/>
        </w:rPr>
        <w:t xml:space="preserve"> д</w:t>
      </w:r>
      <w:r w:rsidR="00E12CB1" w:rsidRPr="004A23E4">
        <w:rPr>
          <w:rFonts w:ascii="Times New Roman" w:hAnsi="Times New Roman" w:cs="Times New Roman"/>
          <w:sz w:val="28"/>
          <w:szCs w:val="28"/>
        </w:rPr>
        <w:t xml:space="preserve">уже важливо уникати коментарів, які здатні заохочувати нетерпимість. Їхній обов’язок полягає у тому, щоб захищати демократію та її принципи, оскільки їх кінцевою метою є управління. Заохочення ізоляції іноземців Судом було визнано серйозним посяганням на їхні права, і будь-яка особа, включно з політиками, має виявляти особливу обережність. Брошури політичної партії поширювались у рамках виборчої кампанії з метою звернення до широкого кола виборців, тобто до всього населення. Політичні партії мають користуватися широкою свободою вираження думки для того, щоб мати можливість збирати голоси. За таких умов расистські та ксенофобські висловлювання у контексті виборчої кампанії сприяють розпалюванню ненависті та нетерпимості, </w:t>
      </w:r>
      <w:r w:rsidR="0039533F" w:rsidRPr="004A23E4">
        <w:rPr>
          <w:rFonts w:ascii="Times New Roman" w:hAnsi="Times New Roman" w:cs="Times New Roman"/>
          <w:sz w:val="28"/>
          <w:szCs w:val="28"/>
        </w:rPr>
        <w:t>а</w:t>
      </w:r>
      <w:r w:rsidR="00E12CB1" w:rsidRPr="004A23E4">
        <w:rPr>
          <w:rFonts w:ascii="Times New Roman" w:hAnsi="Times New Roman" w:cs="Times New Roman"/>
          <w:sz w:val="28"/>
          <w:szCs w:val="28"/>
        </w:rPr>
        <w:t xml:space="preserve"> вплив такого роду висловлювань стає сильнішим та небезпечнішим. Політичні висловлювання вимагають високого ступеня захисту за допомогою парламентського </w:t>
      </w:r>
      <w:r w:rsidR="008A7FF4" w:rsidRPr="004A23E4">
        <w:rPr>
          <w:rFonts w:ascii="Times New Roman" w:hAnsi="Times New Roman" w:cs="Times New Roman"/>
          <w:sz w:val="28"/>
          <w:szCs w:val="28"/>
        </w:rPr>
        <w:t xml:space="preserve">імунітету та захисту від кримінального </w:t>
      </w:r>
      <w:r w:rsidR="00514E5B" w:rsidRPr="004A23E4">
        <w:rPr>
          <w:rFonts w:ascii="Times New Roman" w:hAnsi="Times New Roman" w:cs="Times New Roman"/>
          <w:sz w:val="28"/>
          <w:szCs w:val="28"/>
        </w:rPr>
        <w:t xml:space="preserve">переслідування за висловлювання думки у парламенті. Політичні партії мають право захищати свої думки публічно, навіть якщо вони ображають, шокують чи турбують частину населення. Вони можуть </w:t>
      </w:r>
      <w:r w:rsidR="00514E5B" w:rsidRPr="004A23E4">
        <w:rPr>
          <w:rFonts w:ascii="Times New Roman" w:hAnsi="Times New Roman" w:cs="Times New Roman"/>
          <w:sz w:val="28"/>
          <w:szCs w:val="28"/>
        </w:rPr>
        <w:lastRenderedPageBreak/>
        <w:t xml:space="preserve">пропонувати вирішення проблем, пов’язаних з імміграцією, але, не провокуючи реакцій, несумісних із мирним соціальним кліматом, і не підриваючи довіру людей до демократичних інституцій. </w:t>
      </w:r>
    </w:p>
    <w:p w14:paraId="3D0D866D" w14:textId="0AE24F0E" w:rsidR="0077233C" w:rsidRPr="004A23E4" w:rsidRDefault="00484868" w:rsidP="005E5511">
      <w:pPr>
        <w:spacing w:before="240" w:line="240" w:lineRule="auto"/>
        <w:ind w:left="720" w:hanging="360"/>
        <w:jc w:val="both"/>
        <w:rPr>
          <w:rFonts w:ascii="Times New Roman" w:hAnsi="Times New Roman" w:cs="Times New Roman"/>
          <w:sz w:val="28"/>
          <w:szCs w:val="28"/>
        </w:rPr>
      </w:pPr>
      <w:r w:rsidRPr="004A23E4">
        <w:rPr>
          <w:rFonts w:ascii="Times New Roman" w:hAnsi="Times New Roman" w:cs="Times New Roman"/>
          <w:bCs/>
          <w:sz w:val="28"/>
          <w:szCs w:val="28"/>
        </w:rPr>
        <w:t xml:space="preserve">5. </w:t>
      </w:r>
      <w:r w:rsidRPr="004A23E4">
        <w:rPr>
          <w:rFonts w:ascii="Times New Roman" w:hAnsi="Times New Roman" w:cs="Times New Roman"/>
          <w:b/>
          <w:sz w:val="28"/>
          <w:szCs w:val="28"/>
        </w:rPr>
        <w:t>Ф</w:t>
      </w:r>
      <w:r w:rsidR="0077233C" w:rsidRPr="004A23E4">
        <w:rPr>
          <w:rFonts w:ascii="Times New Roman" w:hAnsi="Times New Roman" w:cs="Times New Roman"/>
          <w:b/>
          <w:bCs/>
          <w:sz w:val="28"/>
          <w:szCs w:val="28"/>
        </w:rPr>
        <w:t>орма розповсюдження</w:t>
      </w:r>
      <w:r w:rsidR="0077233C" w:rsidRPr="004A23E4">
        <w:rPr>
          <w:rFonts w:ascii="Times New Roman" w:hAnsi="Times New Roman" w:cs="Times New Roman"/>
          <w:sz w:val="28"/>
          <w:szCs w:val="28"/>
        </w:rPr>
        <w:t xml:space="preserve"> (Са</w:t>
      </w:r>
      <w:r w:rsidR="000C1B0F" w:rsidRPr="004A23E4">
        <w:rPr>
          <w:rFonts w:ascii="Times New Roman" w:hAnsi="Times New Roman" w:cs="Times New Roman"/>
          <w:sz w:val="28"/>
          <w:szCs w:val="28"/>
        </w:rPr>
        <w:t>в</w:t>
      </w:r>
      <w:r w:rsidR="0077233C" w:rsidRPr="004A23E4">
        <w:rPr>
          <w:rFonts w:ascii="Times New Roman" w:hAnsi="Times New Roman" w:cs="Times New Roman"/>
          <w:sz w:val="28"/>
          <w:szCs w:val="28"/>
        </w:rPr>
        <w:t>ва Терентьєв проти Росії, № 10692/09, 28 серпня 2018 р., §79; справа Delfi AS проти Естон</w:t>
      </w:r>
      <w:r w:rsidR="009E3155" w:rsidRPr="004A23E4">
        <w:rPr>
          <w:rFonts w:ascii="Times New Roman" w:hAnsi="Times New Roman" w:cs="Times New Roman"/>
          <w:sz w:val="28"/>
          <w:szCs w:val="28"/>
        </w:rPr>
        <w:t>ії, згадана в §110; Стомахін проти Росії, № 52273/07, 9 травня 2018 р., §131; справа Jersid проти Данії, згадана в §</w:t>
      </w:r>
      <w:r w:rsidR="00A93348" w:rsidRPr="004A23E4">
        <w:rPr>
          <w:rFonts w:ascii="Times New Roman" w:hAnsi="Times New Roman" w:cs="Times New Roman"/>
          <w:sz w:val="28"/>
          <w:szCs w:val="28"/>
        </w:rPr>
        <w:t xml:space="preserve">§ </w:t>
      </w:r>
      <w:r w:rsidR="009E3155" w:rsidRPr="004A23E4">
        <w:rPr>
          <w:rFonts w:ascii="Times New Roman" w:hAnsi="Times New Roman" w:cs="Times New Roman"/>
          <w:sz w:val="28"/>
          <w:szCs w:val="28"/>
        </w:rPr>
        <w:t>32, 33)</w:t>
      </w:r>
    </w:p>
    <w:p w14:paraId="5E7E8F2B" w14:textId="035AF78C" w:rsidR="000C1B0F" w:rsidRPr="004A23E4" w:rsidRDefault="000C1B0F"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а) Витяг із судового рішення Савва Терентьєв проти Росії:</w:t>
      </w:r>
    </w:p>
    <w:p w14:paraId="0828BF86" w14:textId="2051C5C0" w:rsidR="00012CF8" w:rsidRPr="004A23E4" w:rsidRDefault="000C1B0F"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w:t>
      </w:r>
      <w:r w:rsidR="00012CF8" w:rsidRPr="004A23E4">
        <w:rPr>
          <w:rFonts w:ascii="Times New Roman" w:hAnsi="Times New Roman" w:cs="Times New Roman"/>
          <w:sz w:val="28"/>
          <w:szCs w:val="28"/>
        </w:rPr>
        <w:t>79. Повертаючись до питання потенційного впливу оскаржуваного тексту, Суд пам’ятає, що він був опублікований у загальнодоступному Інтернет-блозі. Що стосується онлайн-публікацій, суд раніше постановив, що експресивна діяльність, створена користувачами в Інтернеті, забезпечує безпрецедентну платформу для здійснення свободи вираження поглядів. З огляду на його доступність і здатність зберігати та передавати величезні обсяги інформації, Інтернет відіграє важливу роль у покращенні доступу громадськості до новин та сприянні поширенню інформації в цілому. Крім того, вірно, що ризик заподіяння шкоди здійсненню та реалізації прав і свобод людини через вміст і комунікації в Інтернеті безперечно вищий, ніж той, який створює преса, оскільки незаконні висловлювання, включаючи мову ненависті та заклики до насильства, можуть поширюватися, як ніколи раніше, у всьому світі за лічені секунди, а іноді залишатися постійно доступними в Інтернеті. Водночас зрозуміло, що охоплення й, отже, потенційний вплив заяви, оприлюдненої в Інтернеті з невеликою читацькою аудиторією, безумовно, не є такими самими, як заява, опублікована на основних чи відвідуваних веб-сторінках. Тому для оцінки потенційного впливу інтернет-видання важливо визначити масштаби його охоплення для громадськості</w:t>
      </w:r>
      <w:r w:rsidRPr="004A23E4">
        <w:rPr>
          <w:rFonts w:ascii="Times New Roman" w:hAnsi="Times New Roman" w:cs="Times New Roman"/>
          <w:sz w:val="28"/>
          <w:szCs w:val="28"/>
        </w:rPr>
        <w:t>»</w:t>
      </w:r>
      <w:r w:rsidR="004170C5" w:rsidRPr="004A23E4">
        <w:rPr>
          <w:rFonts w:ascii="Times New Roman" w:hAnsi="Times New Roman" w:cs="Times New Roman"/>
          <w:sz w:val="28"/>
          <w:szCs w:val="28"/>
        </w:rPr>
        <w:t>;</w:t>
      </w:r>
    </w:p>
    <w:p w14:paraId="5E5BDB3A" w14:textId="77777777" w:rsidR="004170C5" w:rsidRPr="004A23E4" w:rsidRDefault="004170C5" w:rsidP="005E5511">
      <w:pPr>
        <w:spacing w:after="0" w:line="240" w:lineRule="auto"/>
        <w:jc w:val="both"/>
        <w:rPr>
          <w:rFonts w:ascii="Times New Roman" w:hAnsi="Times New Roman" w:cs="Times New Roman"/>
          <w:sz w:val="28"/>
          <w:szCs w:val="28"/>
        </w:rPr>
      </w:pPr>
    </w:p>
    <w:p w14:paraId="73382FB0" w14:textId="21E9AC25" w:rsidR="004170C5" w:rsidRPr="004A23E4" w:rsidRDefault="004170C5"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б) Витяг із судового рішення Delfi проти Естонії:</w:t>
      </w:r>
    </w:p>
    <w:p w14:paraId="60646369" w14:textId="1944C14A" w:rsidR="004170C5" w:rsidRPr="004A23E4" w:rsidRDefault="004170C5"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«110. Суд передусім зазначає, що можливості, які Інтернет надає користувачам для самовираження через створюваний ними контент, служать унікальною платформою для реалізації ними права на свободу самовираження. Цей факт є незаперечним і Суд визнав його у своїх попередніх рішеннях. Однак поряд з цими перевагами існують також і певні ризики. Дифамаційні та інші висловлювання явно протиправного характеру, включаючи ворожі висловлювання і такі, що підбурюють до насильства, можуть, як ніколи раніше, поширюватися у світовому масштабі за лічені секунди, а інколи залишаються стійко присутніми в мережі Інтернет. Ці дві суперечливі реалії є центральним аспектом цієї справи. З огляду на необхідність захисту цінностей, які лежать в основі Конвенції, та однакової поваги до прав, гарантованих статтею 10 і 8 Конвенції, слід забезпечувати баланс, який зберігає суть обох прав. Отже, хоча Суд визнає можливість отримання завдяки Інтернету важливих переваг для реалізації права на свободу вираження поглядів, він бере до уваги й те, що притягнення до відповідальності за дифамаційні та іншого роду протиправні висловлювання має, у принципі, й далі залишатися ефективним засобом юридичного захисту в разі порушення особистих прав»</w:t>
      </w:r>
      <w:r w:rsidR="00B46F5A" w:rsidRPr="004A23E4">
        <w:rPr>
          <w:rFonts w:ascii="Times New Roman" w:hAnsi="Times New Roman" w:cs="Times New Roman"/>
          <w:sz w:val="28"/>
          <w:szCs w:val="28"/>
        </w:rPr>
        <w:t>;</w:t>
      </w:r>
    </w:p>
    <w:p w14:paraId="13DD3578" w14:textId="77777777" w:rsidR="00B46F5A" w:rsidRPr="004A23E4" w:rsidRDefault="00B46F5A" w:rsidP="005E5511">
      <w:pPr>
        <w:spacing w:after="0" w:line="240" w:lineRule="auto"/>
        <w:jc w:val="both"/>
        <w:rPr>
          <w:rFonts w:ascii="Times New Roman" w:hAnsi="Times New Roman" w:cs="Times New Roman"/>
          <w:sz w:val="28"/>
          <w:szCs w:val="28"/>
        </w:rPr>
      </w:pPr>
    </w:p>
    <w:p w14:paraId="69A6F398" w14:textId="69ABC3A7" w:rsidR="00B46F5A" w:rsidRPr="004A23E4" w:rsidRDefault="00B46F5A"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в) Витяг із судового рішення Стомахін проти Росії:</w:t>
      </w:r>
    </w:p>
    <w:p w14:paraId="796018CA" w14:textId="6FDA0F28" w:rsidR="00B46F5A" w:rsidRPr="004A23E4" w:rsidRDefault="00B46F5A"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«131. Суд також повторює, що потенційний вплив відповідного засобу вираження є важливим фактором у розгляді пропорційності втручання. У зв’язку з цим він зазначає, по-перше, що не видається, що під час подій, які розглядаються, заявник був публічною, відомою чи впливовою особою. Варто також відзначити, що оскаржувані заяви були надруковані в інформаційному бюлетені, який сам видавав, кількість примірників якого, як зазначив заявник і не заперечував Уряд, була дуже низькою. Ці копії були розповсюджені заявником особисто або через його знайомих на публічних заходах у Москві лише тим особам, які висловили свою зацікавленість. Таким чином, очевидно, що тираж спірного бюлетеня був незначним. Крім того, не можна сказати, що інкриміновані заяви були поширені у формі, яку неможливо було проігнорувати, або будь-яким іншим способом, який посилював повідомлення, яке вони передавали. Навпаки, зрозуміло, що вищезазначені фактори в цій справі значно зменшили потенційний вплив оскаржуваних заяв на права інших осіб, національну безпеку, громадську безпеку чи громадський порядок</w:t>
      </w:r>
      <w:r w:rsidR="00FC5C46" w:rsidRPr="004A23E4">
        <w:rPr>
          <w:rFonts w:ascii="Times New Roman" w:hAnsi="Times New Roman" w:cs="Times New Roman"/>
          <w:sz w:val="28"/>
          <w:szCs w:val="28"/>
        </w:rPr>
        <w:t>»;</w:t>
      </w:r>
    </w:p>
    <w:p w14:paraId="416E1DAB" w14:textId="77777777" w:rsidR="00FC5C46" w:rsidRPr="004A23E4" w:rsidRDefault="00FC5C46" w:rsidP="005E5511">
      <w:pPr>
        <w:spacing w:after="0" w:line="240" w:lineRule="auto"/>
        <w:jc w:val="both"/>
        <w:rPr>
          <w:rFonts w:ascii="Times New Roman" w:hAnsi="Times New Roman" w:cs="Times New Roman"/>
          <w:sz w:val="28"/>
          <w:szCs w:val="28"/>
        </w:rPr>
      </w:pPr>
    </w:p>
    <w:p w14:paraId="45824673" w14:textId="092BA457" w:rsidR="00BF2B54" w:rsidRPr="004A23E4" w:rsidRDefault="00FC5C46"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г) Обставини справи Jersi</w:t>
      </w:r>
      <w:r w:rsidR="0056443D" w:rsidRPr="004A23E4">
        <w:rPr>
          <w:rFonts w:ascii="Times New Roman" w:hAnsi="Times New Roman" w:cs="Times New Roman"/>
          <w:sz w:val="28"/>
          <w:szCs w:val="28"/>
        </w:rPr>
        <w:t>l</w:t>
      </w:r>
      <w:r w:rsidRPr="004A23E4">
        <w:rPr>
          <w:rFonts w:ascii="Times New Roman" w:hAnsi="Times New Roman" w:cs="Times New Roman"/>
          <w:sz w:val="28"/>
          <w:szCs w:val="28"/>
        </w:rPr>
        <w:t xml:space="preserve">d проти Данії викладені вище. У контексті врахування форми розповсюдження національні суди Данії особливо зосереджували увагу на тому, що заявник (журналіст) взяв на себе ініціативу з підготовки сюжету про «зелені куртки», і що він не тільки заздалегідь знав зміст інтерв’ю, під час якого будуть з очевидністю поширені расистські заяви, але й сприяв таким заявам. Він </w:t>
      </w:r>
      <w:r w:rsidR="00BF2B54" w:rsidRPr="004A23E4">
        <w:rPr>
          <w:rFonts w:ascii="Times New Roman" w:hAnsi="Times New Roman" w:cs="Times New Roman"/>
          <w:sz w:val="28"/>
          <w:szCs w:val="28"/>
        </w:rPr>
        <w:t xml:space="preserve">відредагував телевізійну програму таким чином, щоб включити образливі твердження. Без його активної участі ці висловлювання не були б поширені серед широкого кола осіб аудиторії телеканалу, що забезпечило належні підстави для можливості обмеження поширення такої інформації. </w:t>
      </w:r>
    </w:p>
    <w:p w14:paraId="39075ECF" w14:textId="27E634BF" w:rsidR="00BF2B54" w:rsidRPr="004A23E4" w:rsidRDefault="00FC5C46"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 </w:t>
      </w:r>
    </w:p>
    <w:p w14:paraId="08B5C547" w14:textId="560AE9F1" w:rsidR="00FC5C46" w:rsidRPr="004A23E4" w:rsidRDefault="00BF2B54"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З іншого боку, Суд відмітив, що журналіст почав програму з нагадування про дискусію у суспільстві та публічних виступів в пресі з приводу расизму в Данії, запрошуючи тим самим глядача подивитися програму саме під таким кутом. Потім він оголосив, що мета даної програми полягає у тому, щоб зачепити окремі аспекти проблеми расизму шляхом показу осіб, які дотримуються расистських погляді. На думку Суду, інтерв’ю виконувало саме цю задачу. Телевізійний сюжет об’єктивно </w:t>
      </w:r>
      <w:r w:rsidR="00AD4086" w:rsidRPr="004A23E4">
        <w:rPr>
          <w:rFonts w:ascii="Times New Roman" w:hAnsi="Times New Roman" w:cs="Times New Roman"/>
          <w:sz w:val="28"/>
          <w:szCs w:val="28"/>
        </w:rPr>
        <w:t xml:space="preserve">не був схожий на матеріал, метою якого була пропаганда расистських ідей і поглядів. Навпаки, метою інтерв’ю був намір публічно продемонструвати, проаналізувати та виставити на публічне обговорення поведінку групи молоді, яка мала підстави бути незадоволеною своїм суспільним положенням та схильних до насильства. </w:t>
      </w:r>
      <w:r w:rsidR="00FC5C46" w:rsidRPr="004A23E4">
        <w:rPr>
          <w:rFonts w:ascii="Times New Roman" w:hAnsi="Times New Roman" w:cs="Times New Roman"/>
          <w:sz w:val="28"/>
          <w:szCs w:val="28"/>
        </w:rPr>
        <w:t xml:space="preserve">Таким </w:t>
      </w:r>
      <w:r w:rsidR="00AD4086" w:rsidRPr="004A23E4">
        <w:rPr>
          <w:rFonts w:ascii="Times New Roman" w:hAnsi="Times New Roman" w:cs="Times New Roman"/>
          <w:sz w:val="28"/>
          <w:szCs w:val="28"/>
        </w:rPr>
        <w:t>чином</w:t>
      </w:r>
      <w:r w:rsidR="00FC5C46" w:rsidRPr="004A23E4">
        <w:rPr>
          <w:rFonts w:ascii="Times New Roman" w:hAnsi="Times New Roman" w:cs="Times New Roman"/>
          <w:sz w:val="28"/>
          <w:szCs w:val="28"/>
        </w:rPr>
        <w:t xml:space="preserve">, </w:t>
      </w:r>
      <w:r w:rsidR="00AD4086" w:rsidRPr="004A23E4">
        <w:rPr>
          <w:rFonts w:ascii="Times New Roman" w:hAnsi="Times New Roman" w:cs="Times New Roman"/>
          <w:sz w:val="28"/>
          <w:szCs w:val="28"/>
        </w:rPr>
        <w:t xml:space="preserve">телевізійний сюжет висвітив специфічні проблеми, які викликали занепокоєння суспільства. Верховний Суд Данії визнав, що інформаційна цінність телевізійного інтерв’ю була недостатньою для того, щоб виправдати розповсюдження образливих висловлювань, проте ЄСПЛ </w:t>
      </w:r>
      <w:r w:rsidR="00FC5C46" w:rsidRPr="004A23E4">
        <w:rPr>
          <w:rFonts w:ascii="Times New Roman" w:hAnsi="Times New Roman" w:cs="Times New Roman"/>
          <w:sz w:val="28"/>
          <w:szCs w:val="28"/>
        </w:rPr>
        <w:t xml:space="preserve">не </w:t>
      </w:r>
      <w:r w:rsidR="00AD4086" w:rsidRPr="004A23E4">
        <w:rPr>
          <w:rFonts w:ascii="Times New Roman" w:hAnsi="Times New Roman" w:cs="Times New Roman"/>
          <w:sz w:val="28"/>
          <w:szCs w:val="28"/>
        </w:rPr>
        <w:t>визнав</w:t>
      </w:r>
      <w:r w:rsidR="00733982" w:rsidRPr="004A23E4">
        <w:rPr>
          <w:rFonts w:ascii="Times New Roman" w:hAnsi="Times New Roman" w:cs="Times New Roman"/>
          <w:sz w:val="28"/>
          <w:szCs w:val="28"/>
        </w:rPr>
        <w:t xml:space="preserve">, що журналіст чітко відмежував свою позицію від осіб, </w:t>
      </w:r>
      <w:r w:rsidR="0056443D" w:rsidRPr="004A23E4">
        <w:rPr>
          <w:rFonts w:ascii="Times New Roman" w:hAnsi="Times New Roman" w:cs="Times New Roman"/>
          <w:sz w:val="28"/>
          <w:szCs w:val="28"/>
        </w:rPr>
        <w:t xml:space="preserve">які давали інтерв’ю, </w:t>
      </w:r>
      <w:r w:rsidR="00733982" w:rsidRPr="004A23E4">
        <w:rPr>
          <w:rFonts w:ascii="Times New Roman" w:hAnsi="Times New Roman" w:cs="Times New Roman"/>
          <w:sz w:val="28"/>
          <w:szCs w:val="28"/>
        </w:rPr>
        <w:t xml:space="preserve">коментував расистські висловлювання і продемонстрував, що расистські заяви були лише частиною загальної антисоціальної позиції «зелених курток». </w:t>
      </w:r>
    </w:p>
    <w:p w14:paraId="4AEAE71A" w14:textId="3DF51C4D" w:rsidR="009E3155" w:rsidRPr="004A23E4" w:rsidRDefault="00484868" w:rsidP="0023490A">
      <w:pPr>
        <w:spacing w:before="240"/>
        <w:ind w:left="720" w:hanging="360"/>
        <w:jc w:val="both"/>
        <w:rPr>
          <w:rFonts w:ascii="Times New Roman" w:hAnsi="Times New Roman" w:cs="Times New Roman"/>
          <w:sz w:val="28"/>
          <w:szCs w:val="28"/>
        </w:rPr>
      </w:pPr>
      <w:r w:rsidRPr="004A23E4">
        <w:rPr>
          <w:rFonts w:ascii="Times New Roman" w:hAnsi="Times New Roman" w:cs="Times New Roman"/>
          <w:sz w:val="28"/>
          <w:szCs w:val="28"/>
        </w:rPr>
        <w:lastRenderedPageBreak/>
        <w:t>6.</w:t>
      </w:r>
      <w:r w:rsidR="009E3155" w:rsidRPr="004A23E4">
        <w:rPr>
          <w:rFonts w:ascii="Times New Roman" w:hAnsi="Times New Roman" w:cs="Times New Roman"/>
          <w:sz w:val="28"/>
          <w:szCs w:val="28"/>
        </w:rPr>
        <w:t xml:space="preserve"> </w:t>
      </w:r>
      <w:r w:rsidRPr="004A23E4">
        <w:rPr>
          <w:rFonts w:ascii="Times New Roman" w:hAnsi="Times New Roman" w:cs="Times New Roman"/>
          <w:b/>
          <w:bCs/>
          <w:sz w:val="28"/>
          <w:szCs w:val="28"/>
        </w:rPr>
        <w:t>С</w:t>
      </w:r>
      <w:r w:rsidR="009E3155" w:rsidRPr="004A23E4">
        <w:rPr>
          <w:rFonts w:ascii="Times New Roman" w:hAnsi="Times New Roman" w:cs="Times New Roman"/>
          <w:b/>
          <w:bCs/>
          <w:sz w:val="28"/>
          <w:szCs w:val="28"/>
        </w:rPr>
        <w:t>посіб, у який були зроблені заяви, та їхня здатність – безпосередньо чи опосередковано – привести до шкідливих наслідків, зокрема неминучих</w:t>
      </w:r>
      <w:r w:rsidR="009E3155" w:rsidRPr="004A23E4">
        <w:rPr>
          <w:rFonts w:ascii="Times New Roman" w:hAnsi="Times New Roman" w:cs="Times New Roman"/>
          <w:sz w:val="28"/>
          <w:szCs w:val="28"/>
        </w:rPr>
        <w:t xml:space="preserve"> (</w:t>
      </w:r>
      <w:r w:rsidR="007B327C" w:rsidRPr="004A23E4">
        <w:rPr>
          <w:rFonts w:ascii="Times New Roman" w:hAnsi="Times New Roman" w:cs="Times New Roman"/>
          <w:sz w:val="28"/>
          <w:szCs w:val="28"/>
        </w:rPr>
        <w:t>справа Perincek проти Швейцарії, згадана в §205; справа Са</w:t>
      </w:r>
      <w:r w:rsidR="0056443D" w:rsidRPr="004A23E4">
        <w:rPr>
          <w:rFonts w:ascii="Times New Roman" w:hAnsi="Times New Roman" w:cs="Times New Roman"/>
          <w:sz w:val="28"/>
          <w:szCs w:val="28"/>
        </w:rPr>
        <w:t>в</w:t>
      </w:r>
      <w:r w:rsidR="007B327C" w:rsidRPr="004A23E4">
        <w:rPr>
          <w:rFonts w:ascii="Times New Roman" w:hAnsi="Times New Roman" w:cs="Times New Roman"/>
          <w:sz w:val="28"/>
          <w:szCs w:val="28"/>
        </w:rPr>
        <w:t>ва Терентьєв проти Росії, згадана в §</w:t>
      </w:r>
      <w:r w:rsidR="00A93348" w:rsidRPr="004A23E4">
        <w:rPr>
          <w:rFonts w:ascii="Times New Roman" w:hAnsi="Times New Roman" w:cs="Times New Roman"/>
          <w:sz w:val="28"/>
          <w:szCs w:val="28"/>
        </w:rPr>
        <w:t xml:space="preserve">§ </w:t>
      </w:r>
      <w:r w:rsidR="007B327C" w:rsidRPr="004A23E4">
        <w:rPr>
          <w:rFonts w:ascii="Times New Roman" w:hAnsi="Times New Roman" w:cs="Times New Roman"/>
          <w:sz w:val="28"/>
          <w:szCs w:val="28"/>
        </w:rPr>
        <w:t>32,33)</w:t>
      </w:r>
    </w:p>
    <w:p w14:paraId="16688E78" w14:textId="1F6A32ED" w:rsidR="00AA7FA2" w:rsidRPr="004A23E4" w:rsidRDefault="00AA7FA2"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a) Велика палата Європейського суду з прав людини 15 жовтня 2015 року винесла рішення у справі </w:t>
      </w:r>
      <w:r w:rsidRPr="004A23E4">
        <w:rPr>
          <w:rFonts w:ascii="Times New Roman" w:hAnsi="Times New Roman" w:cs="Times New Roman"/>
          <w:b/>
          <w:bCs/>
          <w:sz w:val="28"/>
          <w:szCs w:val="28"/>
        </w:rPr>
        <w:t>Перінчек</w:t>
      </w:r>
      <w:r w:rsidRPr="004A23E4">
        <w:rPr>
          <w:rFonts w:ascii="Times New Roman" w:hAnsi="Times New Roman" w:cs="Times New Roman"/>
          <w:sz w:val="28"/>
          <w:szCs w:val="28"/>
        </w:rPr>
        <w:t> </w:t>
      </w:r>
      <w:r w:rsidRPr="004A23E4">
        <w:rPr>
          <w:rFonts w:ascii="Times New Roman" w:hAnsi="Times New Roman" w:cs="Times New Roman"/>
          <w:b/>
          <w:bCs/>
          <w:sz w:val="28"/>
          <w:szCs w:val="28"/>
        </w:rPr>
        <w:t>проти Швейцарії</w:t>
      </w:r>
      <w:r w:rsidRPr="004A23E4">
        <w:rPr>
          <w:rFonts w:ascii="Times New Roman" w:hAnsi="Times New Roman" w:cs="Times New Roman"/>
          <w:sz w:val="28"/>
          <w:szCs w:val="28"/>
        </w:rPr>
        <w:t>, у якому визнала, що мало місце порушення порушення права на свободу висловлювань, що гарантоване статтею 10 Європейської конвенції з прав людини.</w:t>
      </w:r>
    </w:p>
    <w:p w14:paraId="442E3D0D" w14:textId="77777777" w:rsidR="00AA7FA2" w:rsidRPr="004A23E4" w:rsidRDefault="00AA7FA2"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Заявник Догу Перінчек був професором права та очільником Турецької робітничої партії, у 2005 році у Швейцарії він тричі публічно висловлювався щодо геноциду вірмен 1915 року, називаючи його «міжнародною брехнею», за що швейцарський суд присудив сплатити штраф, частина якого могла бути замінена на позбавлення волі й компенсацію за моральну шкоду Швейцарсько-вірменській асоціації.</w:t>
      </w:r>
    </w:p>
    <w:p w14:paraId="3CE9030D" w14:textId="01C2C166" w:rsidR="00AA7FA2" w:rsidRPr="004A23E4" w:rsidRDefault="00AA7FA2"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Щодо стверджуваного порушення статті 10 Конвенції Суд спершу зазначив, що втручання у свободу слова, якими безсумнівно були накладення штрафу та засудження, було передбачене кримінальним законом. Основним питанням, яке мав дослідити Суд в цьому контекст, полягало в тому, чи був цей закон достатньо передбачуваний. Будучи </w:t>
      </w:r>
      <w:r w:rsidR="00A5479E" w:rsidRPr="004A23E4">
        <w:rPr>
          <w:rFonts w:ascii="Times New Roman" w:hAnsi="Times New Roman" w:cs="Times New Roman"/>
          <w:sz w:val="28"/>
          <w:szCs w:val="28"/>
        </w:rPr>
        <w:t>доктором</w:t>
      </w:r>
      <w:r w:rsidRPr="004A23E4">
        <w:rPr>
          <w:rFonts w:ascii="Times New Roman" w:hAnsi="Times New Roman" w:cs="Times New Roman"/>
          <w:sz w:val="28"/>
          <w:szCs w:val="28"/>
        </w:rPr>
        <w:t xml:space="preserve"> юридичних наук та звернувшись за юридичною порадою, заявник міг би передбачити, що події 1915 року підпадають під визначення геноциду в розумінні кримінального кодексу Швейцарії, а отже втручання базувалось на передбачуваному законі.</w:t>
      </w:r>
    </w:p>
    <w:p w14:paraId="5226CFB4" w14:textId="77777777" w:rsidR="00AA7FA2" w:rsidRPr="004A23E4" w:rsidRDefault="00AA7FA2"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Суд також розглянув мету втручання у свободу слова заявника, зокрема, чи сприяло воно «попередженню масових заворушень», чи здійснювалось для «захисту прав інших осіб». Суд не знайшов доказів того, що в умовах, в яких заявник проголосив свої промови, такі його дії могли спричинити масові заворушення, а також зауважив відсутність свідчень, що серйозна напруженість могла бути вивільнена і спричинити зіткнення між вірменською та турецькою спільнотами в Швейцарії. Водночас, заперечення факту геноциду, на думку Суду, посягало як на ідентичність, так і на гідність вірмен, що є нащадками жертв геноциду, а тому втручання в свободу вираження поглядів заявника переслідувало законну мету.</w:t>
      </w:r>
    </w:p>
    <w:p w14:paraId="35FB1F42" w14:textId="278206E0" w:rsidR="00AA7FA2" w:rsidRPr="004A23E4" w:rsidRDefault="00AA7FA2"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Вирішуючи питання необхідності обмеження права заявника у демократичному суспільстві, Європейський суд взяв до уваги не лише позиції заявника та уряду, а й низки третіх сторін у справі, включно з урядами окремих держав, які надали свої міркування. Врешті, Суд виніс рішення, що обмеження, накладені на заявника не задовольняють умову необхідності у демократичному суспільстві, адже його твердження стосувались питання публічного інтересу, не закликали до ненависті чи нетерпимості, а контекст, у якому вони були зроблені, не був позначений підвищеною напругою або особливим історичним підтекстом.</w:t>
      </w:r>
    </w:p>
    <w:p w14:paraId="7DEAEBE8" w14:textId="77777777" w:rsidR="00AA7FA2" w:rsidRPr="004A23E4" w:rsidRDefault="00AA7FA2"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Крім того, Суд відзначив непропрорційність покарання за висловлювання, адже твердження заявника не можуть розцінюватись як такі, що впливають на гідність </w:t>
      </w:r>
      <w:r w:rsidRPr="004A23E4">
        <w:rPr>
          <w:rFonts w:ascii="Times New Roman" w:hAnsi="Times New Roman" w:cs="Times New Roman"/>
          <w:sz w:val="28"/>
          <w:szCs w:val="28"/>
        </w:rPr>
        <w:lastRenderedPageBreak/>
        <w:t>членів вірменської спільноти до такої міри, що належить застосовувати кримінальну відповідальність (з можливістю позбавлення волі). Тим паче, враховуючи, що Швейцарія не має міжнародних зобов’язань з криміналізації таких тверджень, а національний суд вказував, що таке покарання обумовлене «висловленням думки, що є відмінною від тієї, що встановлена в країні». На цих підставах суд визнав порушення статті 10 Конвенції.</w:t>
      </w:r>
    </w:p>
    <w:p w14:paraId="386927AE" w14:textId="77777777" w:rsidR="00AA7FA2" w:rsidRPr="004A23E4" w:rsidRDefault="00AA7FA2"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Проте не всі судді погодились з таким рішенням. Зокрема, частина суддів у своїй окремій думці зауважили на важливості питання геноциду для вірменського народу, його самоідентифікації. При цьому, у випадку відсутності загального консенсусу щодо визнання подій 1915 року геноцидом, про що зауважував Європейський суд, свобода розсуду держави стає особливо значущою, а те, що Швейцарія не є стороною міжнародних актів про криміналізацію злочинів геноциду аж ніяк не заважає державі самостійно встановлювати кримінальну відповідальність за подібні порушення.</w:t>
      </w:r>
    </w:p>
    <w:p w14:paraId="7598969A" w14:textId="77777777" w:rsidR="00FE142E" w:rsidRPr="004A23E4" w:rsidRDefault="00AA7FA2"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б) </w:t>
      </w:r>
      <w:r w:rsidR="00FE142E" w:rsidRPr="004A23E4">
        <w:rPr>
          <w:rFonts w:ascii="Times New Roman" w:hAnsi="Times New Roman" w:cs="Times New Roman"/>
          <w:sz w:val="28"/>
          <w:szCs w:val="28"/>
        </w:rPr>
        <w:t>У рішенні Палати у справі Савва Терентьєв проти Росії (Savva Terentyev v. Russia, №10692/09) від 24 серпня 2018 Європейський суд з прав людини одноголосно постановив, що було порушення статті 10 (свобода вираження поглядів) Європейської конвенції з прав людини.</w:t>
      </w:r>
    </w:p>
    <w:p w14:paraId="79D67885" w14:textId="77777777" w:rsidR="00FE142E" w:rsidRPr="004A23E4" w:rsidRDefault="00FE142E"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Справа стосувалася засудження заявника за розпалювання ненависті після публікації образ щодо співробітників поліції в коментарях до блогу. Суд, зокрема, встановив, що попри те, що Терентьєв використовував образливі і шокуючі висловлення, цього не було достатньо для виправдання втручання в його право на свободу вираження поглядів. ЄСПЛ наголосив, що національні суди повинні були звернути увагу на загальний контекст його коментарів. І вважати його провокаційною спробою висловити свій гнів через те, що він сприймав як втручання поліції, а не фактичним закликом до фізичного насильства над правоохоронцями.</w:t>
      </w:r>
    </w:p>
    <w:p w14:paraId="1D33EAC3" w14:textId="35E8C5B2" w:rsidR="00FE142E" w:rsidRPr="004A23E4" w:rsidRDefault="00FE142E"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Заявник, Са</w:t>
      </w:r>
      <w:r w:rsidR="0056443D" w:rsidRPr="004A23E4">
        <w:rPr>
          <w:rFonts w:ascii="Times New Roman" w:hAnsi="Times New Roman" w:cs="Times New Roman"/>
          <w:sz w:val="28"/>
          <w:szCs w:val="28"/>
        </w:rPr>
        <w:t>в</w:t>
      </w:r>
      <w:r w:rsidRPr="004A23E4">
        <w:rPr>
          <w:rFonts w:ascii="Times New Roman" w:hAnsi="Times New Roman" w:cs="Times New Roman"/>
          <w:sz w:val="28"/>
          <w:szCs w:val="28"/>
        </w:rPr>
        <w:t>ва Сергійович Терентьєв, є громадянином Росії, народився у 1985 році і проживає в Австрії, м. Штайермарк.</w:t>
      </w:r>
      <w:r w:rsidR="00A5479E" w:rsidRPr="004A23E4">
        <w:rPr>
          <w:rFonts w:ascii="Times New Roman" w:hAnsi="Times New Roman" w:cs="Times New Roman"/>
          <w:sz w:val="28"/>
          <w:szCs w:val="28"/>
        </w:rPr>
        <w:t xml:space="preserve"> </w:t>
      </w:r>
      <w:r w:rsidRPr="004A23E4">
        <w:rPr>
          <w:rFonts w:ascii="Times New Roman" w:hAnsi="Times New Roman" w:cs="Times New Roman"/>
          <w:sz w:val="28"/>
          <w:szCs w:val="28"/>
        </w:rPr>
        <w:t>У лютому 2007 року російська поліція здійснила рейд в офіси газети в Республіці Комі. Після цього неурядова організація, Меморіальна комісія з прав людини в Комі («Меморіал»), оприлюднила прес-реліз, в якому критикували дії поліції, пов’язуючи їх з кампанією місцевих виборів. Вона також зазначила, що газета підтримала політичного діяча, який перебував у конфлікті з місцевою владою, та засуджувала грубі дії поліції. Того ж дня керівник організації опублікував прес-реліз на своєму блозі, під яким з’явилося 3 коментарі. В одному з коментарів йшлося про те, що поліція, будучи </w:t>
      </w:r>
      <w:r w:rsidR="00A5479E" w:rsidRPr="004A23E4">
        <w:rPr>
          <w:rFonts w:ascii="Times New Roman" w:hAnsi="Times New Roman" w:cs="Times New Roman"/>
          <w:i/>
          <w:iCs/>
          <w:sz w:val="28"/>
          <w:szCs w:val="28"/>
        </w:rPr>
        <w:t>«</w:t>
      </w:r>
      <w:r w:rsidRPr="004A23E4">
        <w:rPr>
          <w:rFonts w:ascii="Times New Roman" w:hAnsi="Times New Roman" w:cs="Times New Roman"/>
          <w:i/>
          <w:iCs/>
          <w:sz w:val="28"/>
          <w:szCs w:val="28"/>
        </w:rPr>
        <w:t>вірними собаками режиму</w:t>
      </w:r>
      <w:r w:rsidR="00A5479E" w:rsidRPr="004A23E4">
        <w:rPr>
          <w:rFonts w:ascii="Times New Roman" w:hAnsi="Times New Roman" w:cs="Times New Roman"/>
          <w:i/>
          <w:iCs/>
          <w:sz w:val="28"/>
          <w:szCs w:val="28"/>
        </w:rPr>
        <w:t>»</w:t>
      </w:r>
      <w:r w:rsidRPr="004A23E4">
        <w:rPr>
          <w:rFonts w:ascii="Times New Roman" w:hAnsi="Times New Roman" w:cs="Times New Roman"/>
          <w:i/>
          <w:iCs/>
          <w:sz w:val="28"/>
          <w:szCs w:val="28"/>
        </w:rPr>
        <w:t>, </w:t>
      </w:r>
      <w:r w:rsidRPr="004A23E4">
        <w:rPr>
          <w:rFonts w:ascii="Times New Roman" w:hAnsi="Times New Roman" w:cs="Times New Roman"/>
          <w:sz w:val="28"/>
          <w:szCs w:val="28"/>
        </w:rPr>
        <w:t>залишалася репресивним інструментом в руках тих, хто має владу</w:t>
      </w:r>
      <w:r w:rsidRPr="004A23E4">
        <w:rPr>
          <w:rFonts w:ascii="Times New Roman" w:hAnsi="Times New Roman" w:cs="Times New Roman"/>
          <w:i/>
          <w:iCs/>
          <w:sz w:val="28"/>
          <w:szCs w:val="28"/>
        </w:rPr>
        <w:t>.</w:t>
      </w:r>
    </w:p>
    <w:p w14:paraId="6BC1EB9E" w14:textId="4C9A2741" w:rsidR="00FE142E" w:rsidRPr="004A23E4" w:rsidRDefault="00FE142E"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Один із знайомих пана Терентьєва, блогер і журналіст, також писав про інцидент у своєму блозі, заявивши, що поліція </w:t>
      </w:r>
      <w:r w:rsidRPr="004A23E4">
        <w:rPr>
          <w:rFonts w:ascii="Times New Roman" w:hAnsi="Times New Roman" w:cs="Times New Roman"/>
          <w:i/>
          <w:iCs/>
          <w:sz w:val="28"/>
          <w:szCs w:val="28"/>
        </w:rPr>
        <w:t>«отримала наказ для борот</w:t>
      </w:r>
      <w:r w:rsidR="0023490A" w:rsidRPr="004A23E4">
        <w:rPr>
          <w:rFonts w:ascii="Times New Roman" w:hAnsi="Times New Roman" w:cs="Times New Roman"/>
          <w:i/>
          <w:iCs/>
          <w:sz w:val="28"/>
          <w:szCs w:val="28"/>
        </w:rPr>
        <w:t xml:space="preserve">ьби </w:t>
      </w:r>
      <w:r w:rsidRPr="004A23E4">
        <w:rPr>
          <w:rFonts w:ascii="Times New Roman" w:hAnsi="Times New Roman" w:cs="Times New Roman"/>
          <w:i/>
          <w:iCs/>
          <w:sz w:val="28"/>
          <w:szCs w:val="28"/>
        </w:rPr>
        <w:t>з політичною опозицією».</w:t>
      </w:r>
      <w:r w:rsidRPr="004A23E4">
        <w:rPr>
          <w:rFonts w:ascii="Times New Roman" w:hAnsi="Times New Roman" w:cs="Times New Roman"/>
          <w:sz w:val="28"/>
          <w:szCs w:val="28"/>
        </w:rPr>
        <w:t> Пан Терентьєв, прочитавши вищенаведені матеріали, у свою чергу написав коментар під блогом свого знайомого із заголовком </w:t>
      </w:r>
      <w:r w:rsidRPr="004A23E4">
        <w:rPr>
          <w:rFonts w:ascii="Times New Roman" w:hAnsi="Times New Roman" w:cs="Times New Roman"/>
          <w:i/>
          <w:iCs/>
          <w:sz w:val="28"/>
          <w:szCs w:val="28"/>
        </w:rPr>
        <w:t>«Ненавижу ментов, сцуконах». </w:t>
      </w:r>
      <w:r w:rsidRPr="004A23E4">
        <w:rPr>
          <w:rFonts w:ascii="Times New Roman" w:hAnsi="Times New Roman" w:cs="Times New Roman"/>
          <w:sz w:val="28"/>
          <w:szCs w:val="28"/>
        </w:rPr>
        <w:t xml:space="preserve">Він писав, що співробітниками </w:t>
      </w:r>
      <w:r w:rsidRPr="004A23E4">
        <w:rPr>
          <w:rFonts w:ascii="Times New Roman" w:hAnsi="Times New Roman" w:cs="Times New Roman"/>
          <w:sz w:val="28"/>
          <w:szCs w:val="28"/>
        </w:rPr>
        <w:lastRenderedPageBreak/>
        <w:t>поліції ставали лише </w:t>
      </w:r>
      <w:r w:rsidRPr="004A23E4">
        <w:rPr>
          <w:rFonts w:ascii="Times New Roman" w:hAnsi="Times New Roman" w:cs="Times New Roman"/>
          <w:i/>
          <w:iCs/>
          <w:sz w:val="28"/>
          <w:szCs w:val="28"/>
        </w:rPr>
        <w:t>«найтупіші і найменш освічені представники тваринного світу»</w:t>
      </w:r>
      <w:r w:rsidRPr="004A23E4">
        <w:rPr>
          <w:rFonts w:ascii="Times New Roman" w:hAnsi="Times New Roman" w:cs="Times New Roman"/>
          <w:sz w:val="28"/>
          <w:szCs w:val="28"/>
        </w:rPr>
        <w:t>, яких варто було б «</w:t>
      </w:r>
      <w:r w:rsidRPr="004A23E4">
        <w:rPr>
          <w:rFonts w:ascii="Times New Roman" w:hAnsi="Times New Roman" w:cs="Times New Roman"/>
          <w:i/>
          <w:iCs/>
          <w:sz w:val="28"/>
          <w:szCs w:val="28"/>
        </w:rPr>
        <w:t>церемоніально спалювати на головній площі у печі «як у Аушвіці».</w:t>
      </w:r>
    </w:p>
    <w:p w14:paraId="0978EFC2" w14:textId="77777777" w:rsidR="00FE142E" w:rsidRPr="004A23E4" w:rsidRDefault="00FE142E"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У березні 2007 року прокуратура порушила проти заявника справу за публічні дії, спрямовані на розпалювання ворожнечі до групи осіб, на підставі приналежності до будь-якої соціально групи. У суді заявник стверджував, що коментарі були його емоційною і спонтанною реакцією на прес-реліз про обшуки регіональної газети. Він підкреслив відмінність між чесними поліцейськими та нечесними «поліцейськими» і заявив, що згадка про Аушвіц була перебільшенням. Заявник попросив вибачення у колишніх в’язнів нацистських концтаборів і «чесних» співробітників поліції, які відчували себе ображеними його висловлюваннями.</w:t>
      </w:r>
    </w:p>
    <w:p w14:paraId="7F92938E" w14:textId="1C9935D2" w:rsidR="00FE142E" w:rsidRPr="004A23E4" w:rsidRDefault="00FE142E"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Суд першої інстанції визнав заявника винним на підставі Кримінального кодексу РФ за «публічні дії, спрямовані на розпалювання ненависті, ворожнечі та приниження гідності групи осіб за ознакою приналежності до певної соціальної групи», та засудив пана Терентьєва до одного року ув’язнення. 19 серпня 2008 року Верховний суд Республіки Комі відхилив апеляцію заявника і залишив рішення першої інстанції без змін. Заявник оскаржував вирок, аргументуючи, що суд навмисно занадто розширив поняття “соціальної групи”, щоб охопити працівників поліції, а також не показав, що його коментар дійсно ніс небезпеку в суспільстві. Суд Терентьєву відхилив скаргу,  вказуючи, що висновки суду першої інстанції щодо визначення «соціальна група» були об’єктивними, та зазначив, що коментар заявника є не критикою органів правопорядку, а публічно закликає до насильства над працівниками поліції. </w:t>
      </w:r>
    </w:p>
    <w:p w14:paraId="1919007A" w14:textId="759938C7" w:rsidR="00FE142E" w:rsidRPr="004A23E4" w:rsidRDefault="00FE142E"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Ключовим питанням у справі було те, чи можна розглядати оскаржуваний коментар як пропаганду насильства, ненависті або нетерпимості. Зокрема суд зазначав, що </w:t>
      </w:r>
      <w:r w:rsidRPr="004A23E4">
        <w:rPr>
          <w:rFonts w:ascii="Times New Roman" w:hAnsi="Times New Roman" w:cs="Times New Roman"/>
          <w:b/>
          <w:bCs/>
          <w:sz w:val="28"/>
          <w:szCs w:val="28"/>
        </w:rPr>
        <w:t>вирішальним має бути не аналіз використаних у публікації фраз</w:t>
      </w:r>
      <w:r w:rsidRPr="004A23E4">
        <w:rPr>
          <w:rFonts w:ascii="Times New Roman" w:hAnsi="Times New Roman" w:cs="Times New Roman"/>
          <w:sz w:val="28"/>
          <w:szCs w:val="28"/>
        </w:rPr>
        <w:t>, </w:t>
      </w:r>
      <w:r w:rsidRPr="004A23E4">
        <w:rPr>
          <w:rFonts w:ascii="Times New Roman" w:hAnsi="Times New Roman" w:cs="Times New Roman"/>
          <w:b/>
          <w:bCs/>
          <w:sz w:val="28"/>
          <w:szCs w:val="28"/>
        </w:rPr>
        <w:t>а ретельне вивчення контексту. Саме він має визначити розмежування між шокуючою і образливою мовою</w:t>
      </w:r>
      <w:r w:rsidRPr="004A23E4">
        <w:rPr>
          <w:rFonts w:ascii="Times New Roman" w:hAnsi="Times New Roman" w:cs="Times New Roman"/>
          <w:sz w:val="28"/>
          <w:szCs w:val="28"/>
        </w:rPr>
        <w:t>, що охороняється статтею 10 Конвенції, та висловлюваннями, які закликають до ненависті. Відтак, аналізуючи контекст публікації, Суд дійшов висновку, що коментарі заявника були свідченням громадського занепокоєння та різкої критики ситуації у російській поліції.</w:t>
      </w:r>
    </w:p>
    <w:p w14:paraId="6F340981" w14:textId="05CB8D7E" w:rsidR="00FE142E" w:rsidRPr="004A23E4" w:rsidRDefault="00FE142E"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Стосовно використання заявником посилання на Аушвіц ЄСПЛ зазначив: попри те, що тон висловлювання було ворожим, його не можна тлумачити як заклик до </w:t>
      </w:r>
      <w:r w:rsidR="00A5479E" w:rsidRPr="004A23E4">
        <w:rPr>
          <w:rFonts w:ascii="Times New Roman" w:hAnsi="Times New Roman" w:cs="Times New Roman"/>
          <w:sz w:val="28"/>
          <w:szCs w:val="28"/>
        </w:rPr>
        <w:t>«</w:t>
      </w:r>
      <w:r w:rsidRPr="004A23E4">
        <w:rPr>
          <w:rFonts w:ascii="Times New Roman" w:hAnsi="Times New Roman" w:cs="Times New Roman"/>
          <w:sz w:val="28"/>
          <w:szCs w:val="28"/>
        </w:rPr>
        <w:t>фізичного винищення працівників поліції звичайними людьми</w:t>
      </w:r>
      <w:r w:rsidR="00A5479E" w:rsidRPr="004A23E4">
        <w:rPr>
          <w:rFonts w:ascii="Times New Roman" w:hAnsi="Times New Roman" w:cs="Times New Roman"/>
          <w:sz w:val="28"/>
          <w:szCs w:val="28"/>
        </w:rPr>
        <w:t>»</w:t>
      </w:r>
      <w:r w:rsidRPr="004A23E4">
        <w:rPr>
          <w:rFonts w:ascii="Times New Roman" w:hAnsi="Times New Roman" w:cs="Times New Roman"/>
          <w:sz w:val="28"/>
          <w:szCs w:val="28"/>
        </w:rPr>
        <w:t>. Радше варто сприймати його як провокаційну метафору. До того ж, Європейський суд звернув увагу, що хоч  коментар і був доступний онлайн протягом місяця, він привернув мало уваги громадськості та не спричинив будь-яких зіткнень або заворушень. Суд наголосив, що у справі </w:t>
      </w:r>
      <w:r w:rsidRPr="004A23E4">
        <w:rPr>
          <w:rFonts w:ascii="Times New Roman" w:hAnsi="Times New Roman" w:cs="Times New Roman"/>
          <w:b/>
          <w:bCs/>
          <w:sz w:val="28"/>
          <w:szCs w:val="28"/>
        </w:rPr>
        <w:t>немає жодних вказівок,</w:t>
      </w:r>
      <w:r w:rsidRPr="004A23E4">
        <w:rPr>
          <w:rFonts w:ascii="Times New Roman" w:hAnsi="Times New Roman" w:cs="Times New Roman"/>
          <w:sz w:val="28"/>
          <w:szCs w:val="28"/>
        </w:rPr>
        <w:t xml:space="preserve"> що заявник опублікував свій коментар на фоні загальної напруженої ситуації з безпекою в регіоні. Також, немає свідчень, що були якісь сутички чи антиполіцейські заворушення, або що існувала атмосфера ворожості, або будь-які конкретні інші обставини, на тлі яких висловлені твердження Терентьєва могли б спричинити неминучі </w:t>
      </w:r>
      <w:r w:rsidRPr="004A23E4">
        <w:rPr>
          <w:rFonts w:ascii="Times New Roman" w:hAnsi="Times New Roman" w:cs="Times New Roman"/>
          <w:sz w:val="28"/>
          <w:szCs w:val="28"/>
        </w:rPr>
        <w:lastRenderedPageBreak/>
        <w:t>протиправні дії проти поліції і піддавати офіцерів реальній загрозі фізичного насильства.</w:t>
      </w:r>
    </w:p>
    <w:p w14:paraId="3A5D9B1E" w14:textId="77777777" w:rsidR="00FE142E" w:rsidRPr="004A23E4" w:rsidRDefault="00FE142E"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Отже, не задовольнивши критерії, встановлені Судом для визначення коментарів як підбурювання до ненависті та ворожнечі, ЄСПЛ встановив порушення права пана Терентьєва, передбаченого ст. 10 Конвенції.</w:t>
      </w:r>
    </w:p>
    <w:p w14:paraId="30B0B2AD" w14:textId="2BDC4355" w:rsidR="007B327C" w:rsidRPr="004A23E4" w:rsidRDefault="00780024" w:rsidP="005E5511">
      <w:pPr>
        <w:spacing w:before="240" w:line="240" w:lineRule="auto"/>
        <w:ind w:left="720" w:hanging="360"/>
        <w:jc w:val="both"/>
        <w:rPr>
          <w:rFonts w:ascii="Times New Roman" w:hAnsi="Times New Roman" w:cs="Times New Roman"/>
          <w:sz w:val="28"/>
          <w:szCs w:val="28"/>
        </w:rPr>
      </w:pPr>
      <w:r w:rsidRPr="004A23E4">
        <w:rPr>
          <w:rFonts w:ascii="Times New Roman" w:hAnsi="Times New Roman" w:cs="Times New Roman"/>
          <w:b/>
          <w:sz w:val="28"/>
          <w:szCs w:val="28"/>
        </w:rPr>
        <w:t>7</w:t>
      </w:r>
      <w:r w:rsidR="00496E78" w:rsidRPr="004A23E4">
        <w:rPr>
          <w:rFonts w:ascii="Times New Roman" w:hAnsi="Times New Roman" w:cs="Times New Roman"/>
          <w:b/>
          <w:sz w:val="28"/>
          <w:szCs w:val="28"/>
        </w:rPr>
        <w:t xml:space="preserve">.  </w:t>
      </w:r>
      <w:r w:rsidR="00484868" w:rsidRPr="004A23E4">
        <w:rPr>
          <w:rFonts w:ascii="Times New Roman" w:hAnsi="Times New Roman" w:cs="Times New Roman"/>
          <w:b/>
          <w:sz w:val="28"/>
          <w:szCs w:val="28"/>
        </w:rPr>
        <w:t>Х</w:t>
      </w:r>
      <w:r w:rsidR="007B327C" w:rsidRPr="004A23E4">
        <w:rPr>
          <w:rFonts w:ascii="Times New Roman" w:hAnsi="Times New Roman" w:cs="Times New Roman"/>
          <w:b/>
          <w:bCs/>
          <w:sz w:val="28"/>
          <w:szCs w:val="28"/>
        </w:rPr>
        <w:t>арактер і розмір аудиторії</w:t>
      </w:r>
      <w:r w:rsidR="007B327C" w:rsidRPr="004A23E4">
        <w:rPr>
          <w:rFonts w:ascii="Times New Roman" w:hAnsi="Times New Roman" w:cs="Times New Roman"/>
          <w:sz w:val="28"/>
          <w:szCs w:val="28"/>
        </w:rPr>
        <w:t xml:space="preserve"> (Vejdeland та інші проти Швеції, № 1813/07, 9 лютого 2012 р., §§ 51-58; </w:t>
      </w:r>
      <w:r w:rsidR="00A93348" w:rsidRPr="004A23E4">
        <w:rPr>
          <w:rFonts w:ascii="Times New Roman" w:hAnsi="Times New Roman" w:cs="Times New Roman"/>
          <w:sz w:val="28"/>
          <w:szCs w:val="28"/>
        </w:rPr>
        <w:t>Lilliendahl проти Ісландії, № 29297/18, 11 червня 2020 р., §§ 38, 39);</w:t>
      </w:r>
    </w:p>
    <w:p w14:paraId="2A3D7BCD" w14:textId="2573007A" w:rsidR="00ED6FBC" w:rsidRPr="004A23E4" w:rsidRDefault="0023490A"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а) У справі</w:t>
      </w:r>
      <w:r w:rsidR="00C47D5B" w:rsidRPr="004A23E4">
        <w:rPr>
          <w:rFonts w:ascii="Times New Roman" w:hAnsi="Times New Roman" w:cs="Times New Roman"/>
          <w:sz w:val="28"/>
          <w:szCs w:val="28"/>
        </w:rPr>
        <w:t xml:space="preserve"> Vejdeland та інші проти Швеції</w:t>
      </w:r>
      <w:r w:rsidRPr="004A23E4">
        <w:rPr>
          <w:rFonts w:ascii="Times New Roman" w:hAnsi="Times New Roman" w:cs="Times New Roman"/>
          <w:sz w:val="28"/>
          <w:szCs w:val="28"/>
        </w:rPr>
        <w:t xml:space="preserve"> розглядалось засудження заявників за розповсюдження у старших класах середньої школи близько 100 листівок, котрі суд вважав гомофо</w:t>
      </w:r>
      <w:r w:rsidR="00ED6FBC" w:rsidRPr="004A23E4">
        <w:rPr>
          <w:rFonts w:ascii="Times New Roman" w:hAnsi="Times New Roman" w:cs="Times New Roman"/>
          <w:sz w:val="28"/>
          <w:szCs w:val="28"/>
        </w:rPr>
        <w:t>б</w:t>
      </w:r>
      <w:r w:rsidRPr="004A23E4">
        <w:rPr>
          <w:rFonts w:ascii="Times New Roman" w:hAnsi="Times New Roman" w:cs="Times New Roman"/>
          <w:sz w:val="28"/>
          <w:szCs w:val="28"/>
        </w:rPr>
        <w:t>ними. Заявники розповсюджували листівки через організацію під назвою «Національна молодь», залишаючи листівки у шафах учнів. В листівках містилися ствердження, що гомосексуальність є «девіантною сексуальною схильністю» та «має руйнівний ефект для моральних основ суспільства», є причиною розповсюдження ВІЛу та СНІДу. Заявники зазначали, що вони не бажали образити гомосексуалістів як групу, а намагались покласти початок дискусії щодо об’єктивності освіти у шведських школах. Суд встановив, що зазначені формулювання являють собою серйозні упереджені звинувачення, хоча і не містили закликів до насильства</w:t>
      </w:r>
      <w:r w:rsidR="00ED6FBC" w:rsidRPr="004A23E4">
        <w:rPr>
          <w:rFonts w:ascii="Times New Roman" w:hAnsi="Times New Roman" w:cs="Times New Roman"/>
          <w:sz w:val="28"/>
          <w:szCs w:val="28"/>
        </w:rPr>
        <w:t>, а молоді люди, у шафках яких були залишені листівки, не мали можливості відмовитися від їх прийняття</w:t>
      </w:r>
      <w:r w:rsidR="00BE0DDA" w:rsidRPr="004A23E4">
        <w:rPr>
          <w:rFonts w:ascii="Times New Roman" w:hAnsi="Times New Roman" w:cs="Times New Roman"/>
          <w:sz w:val="28"/>
          <w:szCs w:val="28"/>
        </w:rPr>
        <w:t xml:space="preserve">, а тому листівки були нав’язані учням. </w:t>
      </w:r>
      <w:r w:rsidR="00ED6FBC" w:rsidRPr="004A23E4">
        <w:rPr>
          <w:rFonts w:ascii="Times New Roman" w:hAnsi="Times New Roman" w:cs="Times New Roman"/>
          <w:sz w:val="28"/>
          <w:szCs w:val="28"/>
        </w:rPr>
        <w:t xml:space="preserve"> Крім того, розповсюдження листівок відбувалось у школі, яку жоден із заявників не відвідував і до якої розповсюджувачі не мали вільного доступу. </w:t>
      </w:r>
    </w:p>
    <w:p w14:paraId="005B16ED" w14:textId="2BC7C781" w:rsidR="0023490A" w:rsidRPr="004A23E4" w:rsidRDefault="0023490A"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ЄСПЧ підкреслив, що дискримінація, заснована на сексуальній орієнтації, є так само небезпечною, як і дискримінація, заснована на етнічний приналежності чи кольорі шкіри. Суд прийшов висновку, що вимоги ст. 10 порушені не були, оскільки втручання у свободи самовираження заявників могло обґрунтовано розглядатися шведською владою як необхідне у демократичному суспільстві для захисту репутації та прав інших осіб.</w:t>
      </w:r>
    </w:p>
    <w:p w14:paraId="6B1B2B6B" w14:textId="309FDAFC" w:rsidR="00F5739D" w:rsidRPr="004A23E4" w:rsidRDefault="00C45B3A" w:rsidP="005E5511">
      <w:pPr>
        <w:spacing w:before="240" w:line="240" w:lineRule="auto"/>
        <w:jc w:val="both"/>
        <w:rPr>
          <w:rFonts w:ascii="Times New Roman" w:hAnsi="Times New Roman" w:cs="Times New Roman"/>
          <w:bCs/>
          <w:sz w:val="28"/>
          <w:szCs w:val="28"/>
        </w:rPr>
      </w:pPr>
      <w:r w:rsidRPr="004A23E4">
        <w:rPr>
          <w:rFonts w:ascii="Times New Roman" w:hAnsi="Times New Roman" w:cs="Times New Roman"/>
          <w:sz w:val="28"/>
          <w:szCs w:val="28"/>
        </w:rPr>
        <w:t>б) У справі Lilliendahl проти Ісландії розглядалась ситуація щодо вираження поглядів представником громадськості, який поширював «серйозні, дуже образливі та упереджені» коментарі до статті онлайн-новин з приводу посилення освіти та консультування в початкових і середніх школах Ісландії з питань, що стосуються тих, хто ідентифікує себе як гомосексуалів, бісексуалів або трансгендерів.  Суд визнав, що використання т</w:t>
      </w:r>
      <w:r w:rsidR="00C47D5B" w:rsidRPr="004A23E4">
        <w:rPr>
          <w:rFonts w:ascii="Times New Roman" w:hAnsi="Times New Roman" w:cs="Times New Roman"/>
          <w:bCs/>
          <w:sz w:val="28"/>
          <w:szCs w:val="28"/>
        </w:rPr>
        <w:t>ермінів </w:t>
      </w:r>
      <w:r w:rsidR="00C47D5B" w:rsidRPr="004A23E4">
        <w:rPr>
          <w:rFonts w:ascii="Times New Roman" w:hAnsi="Times New Roman" w:cs="Times New Roman"/>
          <w:bCs/>
          <w:i/>
          <w:iCs/>
          <w:sz w:val="28"/>
          <w:szCs w:val="28"/>
        </w:rPr>
        <w:t>kynvilla </w:t>
      </w:r>
      <w:r w:rsidR="00C47D5B" w:rsidRPr="004A23E4">
        <w:rPr>
          <w:rFonts w:ascii="Times New Roman" w:hAnsi="Times New Roman" w:cs="Times New Roman"/>
          <w:bCs/>
          <w:sz w:val="28"/>
          <w:szCs w:val="28"/>
        </w:rPr>
        <w:t>(</w:t>
      </w:r>
      <w:r w:rsidRPr="004A23E4">
        <w:rPr>
          <w:rFonts w:ascii="Times New Roman" w:hAnsi="Times New Roman" w:cs="Times New Roman"/>
          <w:bCs/>
          <w:sz w:val="28"/>
          <w:szCs w:val="28"/>
        </w:rPr>
        <w:t>принизливе слово для гомосексуалів, буквально «</w:t>
      </w:r>
      <w:r w:rsidR="00C47D5B" w:rsidRPr="004A23E4">
        <w:rPr>
          <w:rFonts w:ascii="Times New Roman" w:hAnsi="Times New Roman" w:cs="Times New Roman"/>
          <w:bCs/>
          <w:sz w:val="28"/>
          <w:szCs w:val="28"/>
        </w:rPr>
        <w:t>сексуальне відхилення</w:t>
      </w:r>
      <w:r w:rsidRPr="004A23E4">
        <w:rPr>
          <w:rFonts w:ascii="Times New Roman" w:hAnsi="Times New Roman" w:cs="Times New Roman"/>
          <w:bCs/>
          <w:sz w:val="28"/>
          <w:szCs w:val="28"/>
        </w:rPr>
        <w:t>»</w:t>
      </w:r>
      <w:r w:rsidR="00C47D5B" w:rsidRPr="004A23E4">
        <w:rPr>
          <w:rFonts w:ascii="Times New Roman" w:hAnsi="Times New Roman" w:cs="Times New Roman"/>
          <w:bCs/>
          <w:sz w:val="28"/>
          <w:szCs w:val="28"/>
        </w:rPr>
        <w:t>) і </w:t>
      </w:r>
      <w:r w:rsidR="00C47D5B" w:rsidRPr="004A23E4">
        <w:rPr>
          <w:rFonts w:ascii="Times New Roman" w:hAnsi="Times New Roman" w:cs="Times New Roman"/>
          <w:bCs/>
          <w:i/>
          <w:iCs/>
          <w:sz w:val="28"/>
          <w:szCs w:val="28"/>
        </w:rPr>
        <w:t>kynvillingar </w:t>
      </w:r>
      <w:r w:rsidR="00C47D5B" w:rsidRPr="004A23E4">
        <w:rPr>
          <w:rFonts w:ascii="Times New Roman" w:hAnsi="Times New Roman" w:cs="Times New Roman"/>
          <w:bCs/>
          <w:sz w:val="28"/>
          <w:szCs w:val="28"/>
        </w:rPr>
        <w:t>(</w:t>
      </w:r>
      <w:r w:rsidRPr="004A23E4">
        <w:rPr>
          <w:rFonts w:ascii="Times New Roman" w:hAnsi="Times New Roman" w:cs="Times New Roman"/>
          <w:bCs/>
          <w:sz w:val="28"/>
          <w:szCs w:val="28"/>
        </w:rPr>
        <w:t>буквально «</w:t>
      </w:r>
      <w:r w:rsidR="00C47D5B" w:rsidRPr="004A23E4">
        <w:rPr>
          <w:rFonts w:ascii="Times New Roman" w:hAnsi="Times New Roman" w:cs="Times New Roman"/>
          <w:bCs/>
          <w:sz w:val="28"/>
          <w:szCs w:val="28"/>
        </w:rPr>
        <w:t xml:space="preserve">сексуальні </w:t>
      </w:r>
      <w:r w:rsidRPr="004A23E4">
        <w:rPr>
          <w:rFonts w:ascii="Times New Roman" w:hAnsi="Times New Roman" w:cs="Times New Roman"/>
          <w:bCs/>
          <w:sz w:val="28"/>
          <w:szCs w:val="28"/>
        </w:rPr>
        <w:t>девіанти»</w:t>
      </w:r>
      <w:r w:rsidR="00C47D5B" w:rsidRPr="004A23E4">
        <w:rPr>
          <w:rFonts w:ascii="Times New Roman" w:hAnsi="Times New Roman" w:cs="Times New Roman"/>
          <w:bCs/>
          <w:sz w:val="28"/>
          <w:szCs w:val="28"/>
        </w:rPr>
        <w:t>) для опису гомосексуальних осіб, особливо в поєднанні з явним вираженням огиди, робить коментарі заявника такими, що пропагують нетерпимість і ненависть до гомосексуальних осіб</w:t>
      </w:r>
      <w:r w:rsidR="00F5739D" w:rsidRPr="004A23E4">
        <w:rPr>
          <w:rFonts w:ascii="Times New Roman" w:hAnsi="Times New Roman" w:cs="Times New Roman"/>
          <w:bCs/>
          <w:sz w:val="28"/>
          <w:szCs w:val="28"/>
        </w:rPr>
        <w:t xml:space="preserve"> є проявом мови ворожнечі</w:t>
      </w:r>
      <w:bookmarkStart w:id="12" w:name="_Toc420072882"/>
      <w:r w:rsidR="00C47D5B" w:rsidRPr="004A23E4">
        <w:rPr>
          <w:rFonts w:ascii="Times New Roman" w:hAnsi="Times New Roman" w:cs="Times New Roman"/>
          <w:bCs/>
          <w:sz w:val="28"/>
          <w:szCs w:val="28"/>
        </w:rPr>
        <w:t xml:space="preserve">. Спосіб подання коментарів не змінює </w:t>
      </w:r>
      <w:r w:rsidR="00F5739D" w:rsidRPr="004A23E4">
        <w:rPr>
          <w:rFonts w:ascii="Times New Roman" w:hAnsi="Times New Roman" w:cs="Times New Roman"/>
          <w:bCs/>
          <w:sz w:val="28"/>
          <w:szCs w:val="28"/>
        </w:rPr>
        <w:t>такого</w:t>
      </w:r>
      <w:r w:rsidR="00C47D5B" w:rsidRPr="004A23E4">
        <w:rPr>
          <w:rFonts w:ascii="Times New Roman" w:hAnsi="Times New Roman" w:cs="Times New Roman"/>
          <w:bCs/>
          <w:sz w:val="28"/>
          <w:szCs w:val="28"/>
        </w:rPr>
        <w:t xml:space="preserve"> висновку, </w:t>
      </w:r>
      <w:r w:rsidR="00F5739D" w:rsidRPr="004A23E4">
        <w:rPr>
          <w:rFonts w:ascii="Times New Roman" w:hAnsi="Times New Roman" w:cs="Times New Roman"/>
          <w:bCs/>
          <w:sz w:val="28"/>
          <w:szCs w:val="28"/>
        </w:rPr>
        <w:t xml:space="preserve">враховуючи серйозність коментарів, спрямованих на вразливі групи чи особи, навіть не зважаючи на те, що заявник і висловив їх публічно, але у статусі представника широкої </w:t>
      </w:r>
      <w:r w:rsidR="00F5739D" w:rsidRPr="004A23E4">
        <w:rPr>
          <w:rFonts w:ascii="Times New Roman" w:hAnsi="Times New Roman" w:cs="Times New Roman"/>
          <w:bCs/>
          <w:sz w:val="28"/>
          <w:szCs w:val="28"/>
        </w:rPr>
        <w:lastRenderedPageBreak/>
        <w:t xml:space="preserve">громадськості без використання більш помітної трибуни, яка б могла охопити широку аудиторію. </w:t>
      </w:r>
    </w:p>
    <w:bookmarkEnd w:id="12"/>
    <w:p w14:paraId="4B682B44" w14:textId="4CC9F9C2" w:rsidR="00BE0DDA" w:rsidRPr="004A23E4" w:rsidRDefault="00F5739D" w:rsidP="005E5511">
      <w:pPr>
        <w:spacing w:before="24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С</w:t>
      </w:r>
      <w:r w:rsidR="00C47D5B" w:rsidRPr="004A23E4">
        <w:rPr>
          <w:rFonts w:ascii="Times New Roman" w:hAnsi="Times New Roman" w:cs="Times New Roman"/>
          <w:bCs/>
          <w:sz w:val="28"/>
          <w:szCs w:val="28"/>
        </w:rPr>
        <w:t xml:space="preserve">уд </w:t>
      </w:r>
      <w:r w:rsidRPr="004A23E4">
        <w:rPr>
          <w:rFonts w:ascii="Times New Roman" w:hAnsi="Times New Roman" w:cs="Times New Roman"/>
          <w:bCs/>
          <w:sz w:val="28"/>
          <w:szCs w:val="28"/>
        </w:rPr>
        <w:t xml:space="preserve">визнав, </w:t>
      </w:r>
      <w:r w:rsidR="00C47D5B" w:rsidRPr="004A23E4">
        <w:rPr>
          <w:rFonts w:ascii="Times New Roman" w:hAnsi="Times New Roman" w:cs="Times New Roman"/>
          <w:bCs/>
          <w:sz w:val="28"/>
          <w:szCs w:val="28"/>
        </w:rPr>
        <w:t>що коментарі заявника, які були зроблені публічно, були «серйозними, дуже образливими та упередженими»</w:t>
      </w:r>
      <w:r w:rsidRPr="004A23E4">
        <w:rPr>
          <w:rFonts w:ascii="Times New Roman" w:hAnsi="Times New Roman" w:cs="Times New Roman"/>
          <w:bCs/>
          <w:sz w:val="28"/>
          <w:szCs w:val="28"/>
        </w:rPr>
        <w:t>,</w:t>
      </w:r>
      <w:r w:rsidR="00C47D5B" w:rsidRPr="004A23E4">
        <w:rPr>
          <w:rFonts w:ascii="Times New Roman" w:hAnsi="Times New Roman" w:cs="Times New Roman"/>
          <w:bCs/>
          <w:sz w:val="28"/>
          <w:szCs w:val="28"/>
        </w:rPr>
        <w:t xml:space="preserve"> і що захист певних груп від таких нападів для забезпечення користування ними своїми правами людини нарівні з іншими є сумісним з національною демократичною традицією. Він також аргументував це тим, що коментарі мали незначне відношення до критики рішення муніципальної ради</w:t>
      </w:r>
      <w:r w:rsidRPr="004A23E4">
        <w:rPr>
          <w:rFonts w:ascii="Times New Roman" w:hAnsi="Times New Roman" w:cs="Times New Roman"/>
          <w:bCs/>
          <w:sz w:val="28"/>
          <w:szCs w:val="28"/>
        </w:rPr>
        <w:t xml:space="preserve">, </w:t>
      </w:r>
      <w:r w:rsidR="00C47D5B" w:rsidRPr="004A23E4">
        <w:rPr>
          <w:rFonts w:ascii="Times New Roman" w:hAnsi="Times New Roman" w:cs="Times New Roman"/>
          <w:bCs/>
          <w:sz w:val="28"/>
          <w:szCs w:val="28"/>
        </w:rPr>
        <w:t>а що їхній упереджений зміст жодним чином не був необхідним для участі заявника в поточному громадському обговоренні. Таким чином, він встановив, що інтереси приватного життя, які розглядалися у цій справі, переважали свободу вираження поглядів заявника за обставин справи</w:t>
      </w:r>
    </w:p>
    <w:p w14:paraId="543064D7" w14:textId="0EC8CBA9" w:rsidR="00780024" w:rsidRPr="004A23E4" w:rsidRDefault="00780024" w:rsidP="005E5511">
      <w:pPr>
        <w:spacing w:before="240" w:line="240" w:lineRule="auto"/>
        <w:ind w:left="720" w:hanging="360"/>
        <w:jc w:val="both"/>
        <w:rPr>
          <w:rFonts w:ascii="Times New Roman" w:hAnsi="Times New Roman" w:cs="Times New Roman"/>
          <w:sz w:val="28"/>
          <w:szCs w:val="28"/>
        </w:rPr>
      </w:pPr>
      <w:r w:rsidRPr="004A23E4">
        <w:rPr>
          <w:rFonts w:ascii="Times New Roman" w:hAnsi="Times New Roman" w:cs="Times New Roman"/>
          <w:b/>
          <w:bCs/>
          <w:sz w:val="28"/>
          <w:szCs w:val="28"/>
        </w:rPr>
        <w:t>8</w:t>
      </w:r>
      <w:r w:rsidR="00496E78" w:rsidRPr="004A23E4">
        <w:rPr>
          <w:rFonts w:ascii="Times New Roman" w:hAnsi="Times New Roman" w:cs="Times New Roman"/>
          <w:b/>
          <w:bCs/>
          <w:sz w:val="28"/>
          <w:szCs w:val="28"/>
        </w:rPr>
        <w:t xml:space="preserve">. </w:t>
      </w:r>
      <w:r w:rsidR="00484868" w:rsidRPr="004A23E4">
        <w:rPr>
          <w:rFonts w:ascii="Times New Roman" w:hAnsi="Times New Roman" w:cs="Times New Roman"/>
          <w:b/>
          <w:bCs/>
          <w:sz w:val="28"/>
          <w:szCs w:val="28"/>
        </w:rPr>
        <w:t>Х</w:t>
      </w:r>
      <w:r w:rsidR="00A93348" w:rsidRPr="004A23E4">
        <w:rPr>
          <w:rFonts w:ascii="Times New Roman" w:hAnsi="Times New Roman" w:cs="Times New Roman"/>
          <w:b/>
          <w:bCs/>
          <w:sz w:val="28"/>
          <w:szCs w:val="28"/>
        </w:rPr>
        <w:t>арактеристики цільової групи, наприклад, її розмір, ступінь однорідності, її особлива вразливість або історія стигматизації, а також її положення щодо суспільства загалом</w:t>
      </w:r>
      <w:r w:rsidR="00A93348" w:rsidRPr="004A23E4">
        <w:rPr>
          <w:rFonts w:ascii="Times New Roman" w:hAnsi="Times New Roman" w:cs="Times New Roman"/>
          <w:sz w:val="28"/>
          <w:szCs w:val="28"/>
        </w:rPr>
        <w:t xml:space="preserve"> (справа </w:t>
      </w:r>
      <w:r w:rsidR="002D489E" w:rsidRPr="004A23E4">
        <w:rPr>
          <w:rFonts w:ascii="Times New Roman" w:hAnsi="Times New Roman" w:cs="Times New Roman"/>
          <w:sz w:val="28"/>
          <w:szCs w:val="28"/>
        </w:rPr>
        <w:t>Будінова та Чапразова проти Болгарії, згадана в § 63).</w:t>
      </w:r>
    </w:p>
    <w:p w14:paraId="72C2B50A" w14:textId="0BF55AB9" w:rsidR="00C175EE" w:rsidRPr="004A23E4" w:rsidRDefault="00641931" w:rsidP="005E5511">
      <w:pPr>
        <w:spacing w:before="240" w:line="240" w:lineRule="auto"/>
        <w:jc w:val="both"/>
        <w:rPr>
          <w:rFonts w:ascii="Times New Roman" w:hAnsi="Times New Roman" w:cs="Times New Roman"/>
          <w:sz w:val="28"/>
          <w:szCs w:val="28"/>
        </w:rPr>
      </w:pPr>
      <w:r w:rsidRPr="004A23E4">
        <w:rPr>
          <w:rStyle w:val="sbb9ee52a"/>
          <w:rFonts w:ascii="Times New Roman" w:hAnsi="Times New Roman" w:cs="Times New Roman"/>
          <w:color w:val="000000"/>
          <w:sz w:val="28"/>
          <w:szCs w:val="28"/>
          <w:shd w:val="clear" w:color="auto" w:fill="FFFFFF"/>
        </w:rPr>
        <w:t xml:space="preserve">Справа </w:t>
      </w:r>
      <w:r w:rsidRPr="004A23E4">
        <w:rPr>
          <w:rFonts w:ascii="Times New Roman" w:hAnsi="Times New Roman" w:cs="Times New Roman"/>
          <w:sz w:val="28"/>
          <w:szCs w:val="28"/>
        </w:rPr>
        <w:t xml:space="preserve">Будінова та Чапразова проти Болгарії стосувалася скарги за статтями 8 та 14 Конвенції про те, </w:t>
      </w:r>
      <w:r w:rsidR="00496E78" w:rsidRPr="004A23E4">
        <w:rPr>
          <w:rFonts w:ascii="Times New Roman" w:hAnsi="Times New Roman" w:cs="Times New Roman"/>
          <w:sz w:val="28"/>
          <w:szCs w:val="28"/>
        </w:rPr>
        <w:t xml:space="preserve">що </w:t>
      </w:r>
      <w:r w:rsidR="00C175EE" w:rsidRPr="004A23E4">
        <w:rPr>
          <w:rFonts w:ascii="Times New Roman" w:hAnsi="Times New Roman" w:cs="Times New Roman"/>
          <w:sz w:val="28"/>
          <w:szCs w:val="28"/>
        </w:rPr>
        <w:t xml:space="preserve">болгарський суд </w:t>
      </w:r>
      <w:r w:rsidRPr="004A23E4">
        <w:rPr>
          <w:rFonts w:ascii="Times New Roman" w:hAnsi="Times New Roman" w:cs="Times New Roman"/>
          <w:sz w:val="28"/>
          <w:szCs w:val="28"/>
        </w:rPr>
        <w:t xml:space="preserve">відхилив позов, поданий заявниками – громадянами Болгарії ромського етнічного походження – відповідно до антидискримінаційного законодавства, згідно з яким вони вимагали </w:t>
      </w:r>
      <w:r w:rsidR="00C175EE" w:rsidRPr="004A23E4">
        <w:rPr>
          <w:rFonts w:ascii="Times New Roman" w:hAnsi="Times New Roman" w:cs="Times New Roman"/>
          <w:sz w:val="28"/>
          <w:szCs w:val="28"/>
        </w:rPr>
        <w:t xml:space="preserve">судового наказу проти відомого журналіста та політика за низку публічних заяв, у яких він грубо негативно ставився до ромів у Болгарії </w:t>
      </w:r>
      <w:r w:rsidR="00C175EE" w:rsidRPr="004A23E4">
        <w:rPr>
          <w:rFonts w:ascii="Times New Roman" w:hAnsi="Times New Roman" w:cs="Times New Roman"/>
          <w:i/>
          <w:iCs/>
          <w:sz w:val="28"/>
          <w:szCs w:val="28"/>
        </w:rPr>
        <w:t>(«геноцид, вчинений групою циган», «циганський терор над болгарами», «циганський терор у Болгарії», «циганські банди, мародери», «нахабство цього демон</w:t>
      </w:r>
      <w:r w:rsidR="00496E78" w:rsidRPr="004A23E4">
        <w:rPr>
          <w:rFonts w:ascii="Times New Roman" w:hAnsi="Times New Roman" w:cs="Times New Roman"/>
          <w:i/>
          <w:iCs/>
          <w:sz w:val="28"/>
          <w:szCs w:val="28"/>
        </w:rPr>
        <w:t>с</w:t>
      </w:r>
      <w:r w:rsidR="00C175EE" w:rsidRPr="004A23E4">
        <w:rPr>
          <w:rFonts w:ascii="Times New Roman" w:hAnsi="Times New Roman" w:cs="Times New Roman"/>
          <w:i/>
          <w:iCs/>
          <w:sz w:val="28"/>
          <w:szCs w:val="28"/>
        </w:rPr>
        <w:t>тративного циганського бандитизму», «</w:t>
      </w:r>
      <w:r w:rsidR="00496E78" w:rsidRPr="004A23E4">
        <w:rPr>
          <w:rFonts w:ascii="Times New Roman" w:hAnsi="Times New Roman" w:cs="Times New Roman"/>
          <w:i/>
          <w:iCs/>
          <w:sz w:val="28"/>
          <w:szCs w:val="28"/>
        </w:rPr>
        <w:t>гігантський</w:t>
      </w:r>
      <w:r w:rsidR="00C175EE" w:rsidRPr="004A23E4">
        <w:rPr>
          <w:rFonts w:ascii="Times New Roman" w:hAnsi="Times New Roman" w:cs="Times New Roman"/>
          <w:i/>
          <w:iCs/>
          <w:sz w:val="28"/>
          <w:szCs w:val="28"/>
        </w:rPr>
        <w:t xml:space="preserve"> геноцид болгарської нації»</w:t>
      </w:r>
      <w:r w:rsidR="00C175EE" w:rsidRPr="004A23E4">
        <w:rPr>
          <w:rFonts w:ascii="Times New Roman" w:hAnsi="Times New Roman" w:cs="Times New Roman"/>
          <w:sz w:val="28"/>
          <w:szCs w:val="28"/>
        </w:rPr>
        <w:t xml:space="preserve"> тощо). </w:t>
      </w:r>
    </w:p>
    <w:p w14:paraId="2D8E07D3" w14:textId="11437ED8" w:rsidR="00641931" w:rsidRPr="004A23E4" w:rsidRDefault="00641931" w:rsidP="005E5511">
      <w:pPr>
        <w:spacing w:before="240" w:line="240" w:lineRule="auto"/>
        <w:jc w:val="both"/>
        <w:rPr>
          <w:rFonts w:ascii="Times New Roman" w:hAnsi="Times New Roman" w:cs="Times New Roman"/>
          <w:sz w:val="28"/>
          <w:szCs w:val="28"/>
        </w:rPr>
      </w:pPr>
      <w:r w:rsidRPr="004A23E4">
        <w:rPr>
          <w:rStyle w:val="sbb9ee52a"/>
          <w:rFonts w:ascii="Times New Roman" w:hAnsi="Times New Roman" w:cs="Times New Roman"/>
          <w:color w:val="000000"/>
          <w:sz w:val="28"/>
          <w:szCs w:val="28"/>
          <w:shd w:val="clear" w:color="auto" w:fill="FFFFFF"/>
        </w:rPr>
        <w:t xml:space="preserve">Заяви </w:t>
      </w:r>
      <w:r w:rsidR="00496E78" w:rsidRPr="004A23E4">
        <w:rPr>
          <w:rStyle w:val="sbb9ee52a"/>
          <w:rFonts w:ascii="Times New Roman" w:hAnsi="Times New Roman" w:cs="Times New Roman"/>
          <w:color w:val="000000"/>
          <w:sz w:val="28"/>
          <w:szCs w:val="28"/>
          <w:shd w:val="clear" w:color="auto" w:fill="FFFFFF"/>
        </w:rPr>
        <w:t>відповідача</w:t>
      </w:r>
      <w:r w:rsidRPr="004A23E4">
        <w:rPr>
          <w:rStyle w:val="sbb9ee52a"/>
          <w:rFonts w:ascii="Times New Roman" w:hAnsi="Times New Roman" w:cs="Times New Roman"/>
          <w:color w:val="000000"/>
          <w:sz w:val="28"/>
          <w:szCs w:val="28"/>
          <w:shd w:val="clear" w:color="auto" w:fill="FFFFFF"/>
        </w:rPr>
        <w:t xml:space="preserve"> були </w:t>
      </w:r>
      <w:r w:rsidR="00C175EE" w:rsidRPr="004A23E4">
        <w:rPr>
          <w:rStyle w:val="sbb9ee52a"/>
          <w:rFonts w:ascii="Times New Roman" w:hAnsi="Times New Roman" w:cs="Times New Roman"/>
          <w:color w:val="000000"/>
          <w:sz w:val="28"/>
          <w:szCs w:val="28"/>
          <w:shd w:val="clear" w:color="auto" w:fill="FFFFFF"/>
        </w:rPr>
        <w:t xml:space="preserve">визнані </w:t>
      </w:r>
      <w:r w:rsidRPr="004A23E4">
        <w:rPr>
          <w:rStyle w:val="sbb9ee52a"/>
          <w:rFonts w:ascii="Times New Roman" w:hAnsi="Times New Roman" w:cs="Times New Roman"/>
          <w:color w:val="000000"/>
          <w:sz w:val="28"/>
          <w:szCs w:val="28"/>
          <w:shd w:val="clear" w:color="auto" w:fill="FFFFFF"/>
        </w:rPr>
        <w:t>навмисно сформульован</w:t>
      </w:r>
      <w:r w:rsidR="00C175EE" w:rsidRPr="004A23E4">
        <w:rPr>
          <w:rStyle w:val="sbb9ee52a"/>
          <w:rFonts w:ascii="Times New Roman" w:hAnsi="Times New Roman" w:cs="Times New Roman"/>
          <w:color w:val="000000"/>
          <w:sz w:val="28"/>
          <w:szCs w:val="28"/>
          <w:shd w:val="clear" w:color="auto" w:fill="FFFFFF"/>
        </w:rPr>
        <w:t>ими</w:t>
      </w:r>
      <w:r w:rsidRPr="004A23E4">
        <w:rPr>
          <w:rStyle w:val="sbb9ee52a"/>
          <w:rFonts w:ascii="Times New Roman" w:hAnsi="Times New Roman" w:cs="Times New Roman"/>
          <w:color w:val="000000"/>
          <w:sz w:val="28"/>
          <w:szCs w:val="28"/>
          <w:shd w:val="clear" w:color="auto" w:fill="FFFFFF"/>
        </w:rPr>
        <w:t xml:space="preserve"> </w:t>
      </w:r>
      <w:r w:rsidR="00C175EE" w:rsidRPr="004A23E4">
        <w:rPr>
          <w:rStyle w:val="sbb9ee52a"/>
          <w:rFonts w:ascii="Times New Roman" w:hAnsi="Times New Roman" w:cs="Times New Roman"/>
          <w:color w:val="000000"/>
          <w:sz w:val="28"/>
          <w:szCs w:val="28"/>
          <w:shd w:val="clear" w:color="auto" w:fill="FFFFFF"/>
        </w:rPr>
        <w:t>у</w:t>
      </w:r>
      <w:r w:rsidRPr="004A23E4">
        <w:rPr>
          <w:rStyle w:val="sbb9ee52a"/>
          <w:rFonts w:ascii="Times New Roman" w:hAnsi="Times New Roman" w:cs="Times New Roman"/>
          <w:color w:val="000000"/>
          <w:sz w:val="28"/>
          <w:szCs w:val="28"/>
          <w:shd w:val="clear" w:color="auto" w:fill="FFFFFF"/>
        </w:rPr>
        <w:t xml:space="preserve"> підбурювальних виразах, явно прагнули зобразити ромів у Болгарії як винятково схильних до злочинів і розпусти</w:t>
      </w:r>
      <w:r w:rsidR="00C175EE" w:rsidRPr="004A23E4">
        <w:rPr>
          <w:rStyle w:val="sbb9ee52a"/>
          <w:rFonts w:ascii="Times New Roman" w:hAnsi="Times New Roman" w:cs="Times New Roman"/>
          <w:color w:val="000000"/>
          <w:sz w:val="28"/>
          <w:szCs w:val="28"/>
          <w:shd w:val="clear" w:color="auto" w:fill="FFFFFF"/>
        </w:rPr>
        <w:t>.</w:t>
      </w:r>
      <w:r w:rsidRPr="004A23E4">
        <w:rPr>
          <w:rStyle w:val="sbb9ee52a"/>
          <w:rFonts w:ascii="Times New Roman" w:hAnsi="Times New Roman" w:cs="Times New Roman"/>
          <w:color w:val="000000"/>
          <w:sz w:val="28"/>
          <w:szCs w:val="28"/>
          <w:shd w:val="clear" w:color="auto" w:fill="FFFFFF"/>
        </w:rPr>
        <w:t xml:space="preserve"> Заяви були систематичними та характеризувались надзвичайною жорстокістю. </w:t>
      </w:r>
      <w:r w:rsidR="00C175EE" w:rsidRPr="004A23E4">
        <w:rPr>
          <w:rStyle w:val="sbb9ee52a"/>
          <w:rFonts w:ascii="Times New Roman" w:hAnsi="Times New Roman" w:cs="Times New Roman"/>
          <w:color w:val="000000"/>
          <w:sz w:val="28"/>
          <w:szCs w:val="28"/>
          <w:shd w:val="clear" w:color="auto" w:fill="FFFFFF"/>
        </w:rPr>
        <w:t>З</w:t>
      </w:r>
      <w:r w:rsidRPr="004A23E4">
        <w:rPr>
          <w:rStyle w:val="sbb9ee52a"/>
          <w:rFonts w:ascii="Times New Roman" w:hAnsi="Times New Roman" w:cs="Times New Roman"/>
          <w:color w:val="000000"/>
          <w:sz w:val="28"/>
          <w:szCs w:val="28"/>
          <w:shd w:val="clear" w:color="auto" w:fill="FFFFFF"/>
        </w:rPr>
        <w:t xml:space="preserve">агальна суть </w:t>
      </w:r>
      <w:r w:rsidR="00C175EE" w:rsidRPr="004A23E4">
        <w:rPr>
          <w:rStyle w:val="sbb9ee52a"/>
          <w:rFonts w:ascii="Times New Roman" w:hAnsi="Times New Roman" w:cs="Times New Roman"/>
          <w:color w:val="000000"/>
          <w:sz w:val="28"/>
          <w:szCs w:val="28"/>
          <w:shd w:val="clear" w:color="auto" w:fill="FFFFFF"/>
        </w:rPr>
        <w:t>висловлювань</w:t>
      </w:r>
      <w:r w:rsidRPr="004A23E4">
        <w:rPr>
          <w:rStyle w:val="sbb9ee52a"/>
          <w:rFonts w:ascii="Times New Roman" w:hAnsi="Times New Roman" w:cs="Times New Roman"/>
          <w:color w:val="000000"/>
          <w:sz w:val="28"/>
          <w:szCs w:val="28"/>
          <w:shd w:val="clear" w:color="auto" w:fill="FFFFFF"/>
        </w:rPr>
        <w:t xml:space="preserve"> полягала, по суті, в тому, що роми є аморальними соціальними паразитами, які зловживають своїми правами, живуть за рахунок болгарської більшості, безперешкодно піддають цю більшість систематичному насильству та злочинам і мають на меті захопити країну. Безсумнівно, що це було крайнім негативним стереотипом, спрямованим на паплюження ромів у Болгарії та розпалювання упередженого ставлення та ненависті до них.  </w:t>
      </w:r>
      <w:r w:rsidRPr="004A23E4">
        <w:rPr>
          <w:rFonts w:ascii="Times New Roman" w:hAnsi="Times New Roman" w:cs="Times New Roman"/>
          <w:sz w:val="28"/>
          <w:szCs w:val="28"/>
        </w:rPr>
        <w:t xml:space="preserve"> </w:t>
      </w:r>
    </w:p>
    <w:p w14:paraId="12D1E27E" w14:textId="1FC0C18B" w:rsidR="00641931" w:rsidRPr="004A23E4" w:rsidRDefault="00641931"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З огляду на численні канали комунікації, якими користувався </w:t>
      </w:r>
      <w:r w:rsidR="00C175EE" w:rsidRPr="004A23E4">
        <w:rPr>
          <w:rFonts w:ascii="Times New Roman" w:hAnsi="Times New Roman" w:cs="Times New Roman"/>
          <w:sz w:val="28"/>
          <w:szCs w:val="28"/>
        </w:rPr>
        <w:t xml:space="preserve">відповідач </w:t>
      </w:r>
      <w:r w:rsidRPr="004A23E4">
        <w:rPr>
          <w:rFonts w:ascii="Times New Roman" w:hAnsi="Times New Roman" w:cs="Times New Roman"/>
          <w:sz w:val="28"/>
          <w:szCs w:val="28"/>
        </w:rPr>
        <w:t>– телевізійні та радіопрограми, публічні виступи</w:t>
      </w:r>
      <w:r w:rsidR="00C175EE" w:rsidRPr="004A23E4">
        <w:rPr>
          <w:rFonts w:ascii="Times New Roman" w:hAnsi="Times New Roman" w:cs="Times New Roman"/>
          <w:sz w:val="28"/>
          <w:szCs w:val="28"/>
        </w:rPr>
        <w:t xml:space="preserve">, </w:t>
      </w:r>
      <w:r w:rsidRPr="004A23E4">
        <w:rPr>
          <w:rFonts w:ascii="Times New Roman" w:hAnsi="Times New Roman" w:cs="Times New Roman"/>
          <w:sz w:val="28"/>
          <w:szCs w:val="28"/>
        </w:rPr>
        <w:t>книга</w:t>
      </w:r>
      <w:r w:rsidR="00C175EE" w:rsidRPr="004A23E4">
        <w:rPr>
          <w:rFonts w:ascii="Times New Roman" w:hAnsi="Times New Roman" w:cs="Times New Roman"/>
          <w:sz w:val="28"/>
          <w:szCs w:val="28"/>
        </w:rPr>
        <w:t xml:space="preserve"> </w:t>
      </w:r>
      <w:r w:rsidRPr="004A23E4">
        <w:rPr>
          <w:rFonts w:ascii="Times New Roman" w:hAnsi="Times New Roman" w:cs="Times New Roman"/>
          <w:sz w:val="28"/>
          <w:szCs w:val="28"/>
        </w:rPr>
        <w:t>та часте повторення його основного повідомлення, особливо напередодні парламентських виборів у червні 2005 року, охопили широку аудиторію</w:t>
      </w:r>
      <w:r w:rsidR="00496E78" w:rsidRPr="004A23E4">
        <w:rPr>
          <w:rFonts w:ascii="Times New Roman" w:hAnsi="Times New Roman" w:cs="Times New Roman"/>
          <w:sz w:val="28"/>
          <w:szCs w:val="28"/>
        </w:rPr>
        <w:t xml:space="preserve">. </w:t>
      </w:r>
      <w:r w:rsidRPr="004A23E4">
        <w:rPr>
          <w:rFonts w:ascii="Times New Roman" w:hAnsi="Times New Roman" w:cs="Times New Roman"/>
          <w:sz w:val="28"/>
          <w:szCs w:val="28"/>
        </w:rPr>
        <w:t>Більше того, його палка антиромська позиція становила основний компонент політичного послання його партії</w:t>
      </w:r>
      <w:r w:rsidR="00496E78" w:rsidRPr="004A23E4">
        <w:rPr>
          <w:rFonts w:ascii="Times New Roman" w:hAnsi="Times New Roman" w:cs="Times New Roman"/>
          <w:sz w:val="28"/>
          <w:szCs w:val="28"/>
        </w:rPr>
        <w:t xml:space="preserve">. </w:t>
      </w:r>
    </w:p>
    <w:p w14:paraId="21C54780" w14:textId="37CD4286" w:rsidR="00641931" w:rsidRPr="004A23E4" w:rsidRDefault="00641931"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Питання в цій справі поляга</w:t>
      </w:r>
      <w:r w:rsidR="00496E78" w:rsidRPr="004A23E4">
        <w:rPr>
          <w:rFonts w:ascii="Times New Roman" w:hAnsi="Times New Roman" w:cs="Times New Roman"/>
          <w:sz w:val="28"/>
          <w:szCs w:val="28"/>
        </w:rPr>
        <w:t>ло</w:t>
      </w:r>
      <w:r w:rsidRPr="004A23E4">
        <w:rPr>
          <w:rFonts w:ascii="Times New Roman" w:hAnsi="Times New Roman" w:cs="Times New Roman"/>
          <w:sz w:val="28"/>
          <w:szCs w:val="28"/>
        </w:rPr>
        <w:t xml:space="preserve"> в тому, чи можна розглядати негативні публічні заяви про соціальну групу як такі, що впливають на «приватне життя» окремих </w:t>
      </w:r>
      <w:r w:rsidRPr="004A23E4">
        <w:rPr>
          <w:rFonts w:ascii="Times New Roman" w:hAnsi="Times New Roman" w:cs="Times New Roman"/>
          <w:sz w:val="28"/>
          <w:szCs w:val="28"/>
        </w:rPr>
        <w:lastRenderedPageBreak/>
        <w:t>членів цієї групи до такої міри, що спричиняє застосування статті 8 Конвенції по відношенню до них.  </w:t>
      </w:r>
    </w:p>
    <w:p w14:paraId="7CC13505" w14:textId="77777777" w:rsidR="00496E78" w:rsidRPr="004A23E4" w:rsidRDefault="00641931"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Суд визна</w:t>
      </w:r>
      <w:r w:rsidR="00496E78" w:rsidRPr="004A23E4">
        <w:rPr>
          <w:rFonts w:ascii="Times New Roman" w:hAnsi="Times New Roman" w:cs="Times New Roman"/>
          <w:sz w:val="28"/>
          <w:szCs w:val="28"/>
        </w:rPr>
        <w:t>в</w:t>
      </w:r>
      <w:r w:rsidRPr="004A23E4">
        <w:rPr>
          <w:rFonts w:ascii="Times New Roman" w:hAnsi="Times New Roman" w:cs="Times New Roman"/>
          <w:sz w:val="28"/>
          <w:szCs w:val="28"/>
        </w:rPr>
        <w:t xml:space="preserve">, що в таких справах, як ця, коли йдеться про те, що публічна заява про соціальну або етнічну групу вплинула на «приватне життя» її членів у значенні статті 8 Конвенції, до важливих факторів для прийняття рішення про те, чи є таке твердження, належать, але не обов’язково обмежуються, наступне: </w:t>
      </w:r>
    </w:p>
    <w:p w14:paraId="1D880152" w14:textId="77777777" w:rsidR="00496E78" w:rsidRPr="004A23E4" w:rsidRDefault="00641931"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(a) характеристики групу (наприклад, її розмір, ступінь її однорідності, її особливу вразливість або історію стигматизації та її позицію </w:t>
      </w:r>
      <w:r w:rsidRPr="004A23E4">
        <w:rPr>
          <w:rFonts w:ascii="Times New Roman" w:hAnsi="Times New Roman" w:cs="Times New Roman"/>
          <w:i/>
          <w:iCs/>
          <w:sz w:val="28"/>
          <w:szCs w:val="28"/>
        </w:rPr>
        <w:t>по відношенню до </w:t>
      </w:r>
      <w:r w:rsidRPr="004A23E4">
        <w:rPr>
          <w:rFonts w:ascii="Times New Roman" w:hAnsi="Times New Roman" w:cs="Times New Roman"/>
          <w:sz w:val="28"/>
          <w:szCs w:val="28"/>
        </w:rPr>
        <w:t xml:space="preserve">суспільства в цілому); </w:t>
      </w:r>
    </w:p>
    <w:p w14:paraId="01E5415E" w14:textId="77777777" w:rsidR="00496E78" w:rsidRPr="004A23E4" w:rsidRDefault="00641931"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(b) точний зміст негативних висловлювань щодо групи (зокрема, ступінь, до якого вони можуть передати негативний стереотип про групу в цілому, і конкретний зміст цього стереотипу); </w:t>
      </w:r>
    </w:p>
    <w:p w14:paraId="33316C07" w14:textId="77777777" w:rsidR="00496E78" w:rsidRPr="004A23E4" w:rsidRDefault="00641931"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(c) форма та контекст, у якому були зроблені заяви, їх охоплення (що може залежати від того, де та як вони були зроблені), позиція та статус їх автора, а також ступінь, до якого вони можуть вважатися такими, що вплинули на основний аспект ідентичності та гідності групи. </w:t>
      </w:r>
    </w:p>
    <w:p w14:paraId="777CD828" w14:textId="7F4B6AD8" w:rsidR="00641931" w:rsidRPr="004A23E4" w:rsidRDefault="00641931"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Не можна сказати, що один фактор незмінно має пріоритет; саме взаємодія між усіма ними призводить до остаточного висновку щодо того, чи було досягнуто «певного рівня» або «пор</w:t>
      </w:r>
      <w:r w:rsidR="00496E78" w:rsidRPr="004A23E4">
        <w:rPr>
          <w:rFonts w:ascii="Times New Roman" w:hAnsi="Times New Roman" w:cs="Times New Roman"/>
          <w:sz w:val="28"/>
          <w:szCs w:val="28"/>
        </w:rPr>
        <w:t>огу</w:t>
      </w:r>
      <w:r w:rsidRPr="004A23E4">
        <w:rPr>
          <w:rFonts w:ascii="Times New Roman" w:hAnsi="Times New Roman" w:cs="Times New Roman"/>
          <w:sz w:val="28"/>
          <w:szCs w:val="28"/>
        </w:rPr>
        <w:t xml:space="preserve"> суворості»</w:t>
      </w:r>
      <w:r w:rsidR="00496E78" w:rsidRPr="004A23E4">
        <w:rPr>
          <w:rFonts w:ascii="Times New Roman" w:hAnsi="Times New Roman" w:cs="Times New Roman"/>
          <w:sz w:val="28"/>
          <w:szCs w:val="28"/>
        </w:rPr>
        <w:t>. З</w:t>
      </w:r>
      <w:r w:rsidRPr="004A23E4">
        <w:rPr>
          <w:rFonts w:ascii="Times New Roman" w:hAnsi="Times New Roman" w:cs="Times New Roman"/>
          <w:sz w:val="28"/>
          <w:szCs w:val="28"/>
        </w:rPr>
        <w:t>агальний контекст кожної справи – зокрема соціальний і політичний клімат, який панував у той час, коли були зроблені заяви – також може бути важливим фактором.  </w:t>
      </w:r>
    </w:p>
    <w:p w14:paraId="6AB4BDCF" w14:textId="40CDBB60" w:rsidR="00496E78" w:rsidRPr="004A23E4" w:rsidRDefault="00496E78" w:rsidP="005E5511">
      <w:pPr>
        <w:spacing w:before="240" w:line="240" w:lineRule="auto"/>
        <w:jc w:val="both"/>
        <w:rPr>
          <w:rFonts w:ascii="Times New Roman" w:hAnsi="Times New Roman" w:cs="Times New Roman"/>
          <w:sz w:val="28"/>
          <w:szCs w:val="28"/>
        </w:rPr>
      </w:pPr>
      <w:r w:rsidRPr="004A23E4">
        <w:rPr>
          <w:rFonts w:ascii="Times New Roman" w:hAnsi="Times New Roman" w:cs="Times New Roman"/>
          <w:sz w:val="28"/>
          <w:szCs w:val="28"/>
        </w:rPr>
        <w:t>З огляду на всі ці фактори</w:t>
      </w:r>
      <w:r w:rsidR="00A5479E" w:rsidRPr="004A23E4">
        <w:rPr>
          <w:rFonts w:ascii="Times New Roman" w:hAnsi="Times New Roman" w:cs="Times New Roman"/>
          <w:sz w:val="28"/>
          <w:szCs w:val="28"/>
        </w:rPr>
        <w:t>,</w:t>
      </w:r>
      <w:r w:rsidRPr="004A23E4">
        <w:rPr>
          <w:rFonts w:ascii="Times New Roman" w:hAnsi="Times New Roman" w:cs="Times New Roman"/>
          <w:sz w:val="28"/>
          <w:szCs w:val="28"/>
        </w:rPr>
        <w:t xml:space="preserve"> Суд визнав, що заяви відповідача, на які скаржилися заявники могли мати достатній вплив на почуття ідентичності ромів у Болгарії, на почуття власної гідності та самовпевненості окремих ромів там, щоб досягти «певного рівня» або «порогу суворості» і, таким чином, вплинув на «приватне життя» заявників.  </w:t>
      </w:r>
    </w:p>
    <w:p w14:paraId="6C27D6FD" w14:textId="13F2DC9D" w:rsidR="00496E78" w:rsidRPr="004A23E4" w:rsidRDefault="00A5479E" w:rsidP="00496E78">
      <w:pPr>
        <w:spacing w:before="240"/>
        <w:jc w:val="both"/>
        <w:rPr>
          <w:rFonts w:ascii="Times New Roman" w:hAnsi="Times New Roman" w:cs="Times New Roman"/>
          <w:b/>
          <w:bCs/>
          <w:sz w:val="28"/>
          <w:szCs w:val="28"/>
        </w:rPr>
      </w:pPr>
      <w:r w:rsidRPr="004A23E4">
        <w:rPr>
          <w:rFonts w:ascii="Times New Roman" w:hAnsi="Times New Roman" w:cs="Times New Roman"/>
          <w:b/>
          <w:bCs/>
          <w:sz w:val="28"/>
          <w:szCs w:val="28"/>
        </w:rPr>
        <w:t>Висновок:</w:t>
      </w:r>
    </w:p>
    <w:p w14:paraId="104877AF" w14:textId="43829B19" w:rsidR="0049689D" w:rsidRPr="004A23E4" w:rsidRDefault="0049689D" w:rsidP="00B74649">
      <w:pPr>
        <w:spacing w:before="240"/>
        <w:jc w:val="both"/>
        <w:rPr>
          <w:rFonts w:ascii="Times New Roman" w:hAnsi="Times New Roman" w:cs="Times New Roman"/>
          <w:sz w:val="28"/>
          <w:szCs w:val="28"/>
        </w:rPr>
      </w:pPr>
      <w:r w:rsidRPr="004A23E4">
        <w:rPr>
          <w:rFonts w:ascii="Times New Roman" w:hAnsi="Times New Roman" w:cs="Times New Roman"/>
          <w:sz w:val="28"/>
          <w:szCs w:val="28"/>
        </w:rPr>
        <w:t xml:space="preserve">Рабатський тест і чинники ЄСПЛ взаємодоповнюють один одного: перший акцентує на оцінці небезпеки висловлювання, другий – на балансі між свободою слова та захистом прав. </w:t>
      </w:r>
    </w:p>
    <w:p w14:paraId="76C85CAD" w14:textId="4FABA5F7" w:rsidR="0049689D" w:rsidRPr="004A23E4" w:rsidRDefault="0049689D" w:rsidP="00B74649">
      <w:pPr>
        <w:spacing w:before="240"/>
        <w:jc w:val="both"/>
        <w:rPr>
          <w:rFonts w:ascii="Times New Roman" w:hAnsi="Times New Roman" w:cs="Times New Roman"/>
          <w:sz w:val="28"/>
          <w:szCs w:val="28"/>
        </w:rPr>
      </w:pPr>
      <w:r w:rsidRPr="004A23E4">
        <w:rPr>
          <w:rFonts w:ascii="Times New Roman" w:hAnsi="Times New Roman" w:cs="Times New Roman"/>
          <w:sz w:val="28"/>
          <w:szCs w:val="28"/>
        </w:rPr>
        <w:t xml:space="preserve">Наприклад, у справі Feret v Belgium (2009) ЄСПЛ визнав, що антимігрантські висловлювання політика перевищували допустимі межі через їхній дискримінаційний зміст і суспільний контекст, що збігається з критеріями Рабатського тесту. </w:t>
      </w:r>
    </w:p>
    <w:p w14:paraId="40E16ED6" w14:textId="77777777" w:rsidR="003A0F6B" w:rsidRPr="004A23E4" w:rsidRDefault="003A0F6B" w:rsidP="00B74649">
      <w:pPr>
        <w:spacing w:before="240"/>
        <w:jc w:val="both"/>
        <w:rPr>
          <w:rFonts w:ascii="Times New Roman" w:hAnsi="Times New Roman" w:cs="Times New Roman"/>
          <w:b/>
          <w:bCs/>
          <w:sz w:val="28"/>
          <w:szCs w:val="28"/>
        </w:rPr>
      </w:pPr>
    </w:p>
    <w:p w14:paraId="7E992912" w14:textId="77777777" w:rsidR="005E5511" w:rsidRPr="004A23E4" w:rsidRDefault="005E5511" w:rsidP="00B74649">
      <w:pPr>
        <w:spacing w:before="240"/>
        <w:jc w:val="both"/>
        <w:rPr>
          <w:rFonts w:ascii="Times New Roman" w:hAnsi="Times New Roman" w:cs="Times New Roman"/>
          <w:b/>
          <w:bCs/>
          <w:sz w:val="28"/>
          <w:szCs w:val="28"/>
        </w:rPr>
      </w:pPr>
    </w:p>
    <w:p w14:paraId="368778F2" w14:textId="3DFD7E42" w:rsidR="00C47386" w:rsidRPr="004A23E4" w:rsidRDefault="006B5286" w:rsidP="00B74649">
      <w:pPr>
        <w:spacing w:before="240"/>
        <w:jc w:val="both"/>
        <w:rPr>
          <w:rFonts w:ascii="Times New Roman" w:hAnsi="Times New Roman" w:cs="Times New Roman"/>
          <w:sz w:val="28"/>
          <w:szCs w:val="28"/>
        </w:rPr>
      </w:pPr>
      <w:r w:rsidRPr="004A23E4">
        <w:rPr>
          <w:rFonts w:ascii="Times New Roman" w:hAnsi="Times New Roman" w:cs="Times New Roman"/>
          <w:b/>
          <w:bCs/>
          <w:sz w:val="28"/>
          <w:szCs w:val="28"/>
        </w:rPr>
        <w:lastRenderedPageBreak/>
        <w:t>У</w:t>
      </w:r>
      <w:r w:rsidRPr="004A23E4">
        <w:rPr>
          <w:rFonts w:ascii="Times New Roman" w:hAnsi="Times New Roman" w:cs="Times New Roman"/>
          <w:sz w:val="28"/>
          <w:szCs w:val="28"/>
        </w:rPr>
        <w:t xml:space="preserve"> </w:t>
      </w:r>
      <w:r w:rsidRPr="004A23E4">
        <w:rPr>
          <w:rFonts w:ascii="Times New Roman" w:hAnsi="Times New Roman" w:cs="Times New Roman"/>
          <w:b/>
          <w:sz w:val="28"/>
          <w:szCs w:val="28"/>
        </w:rPr>
        <w:t>Зага</w:t>
      </w:r>
      <w:r w:rsidR="00F92857" w:rsidRPr="004A23E4">
        <w:rPr>
          <w:rFonts w:ascii="Times New Roman" w:hAnsi="Times New Roman" w:cs="Times New Roman"/>
          <w:b/>
          <w:sz w:val="28"/>
          <w:szCs w:val="28"/>
        </w:rPr>
        <w:t xml:space="preserve">льнополітичній </w:t>
      </w:r>
      <w:r w:rsidRPr="004A23E4">
        <w:rPr>
          <w:rFonts w:ascii="Times New Roman" w:hAnsi="Times New Roman" w:cs="Times New Roman"/>
          <w:b/>
          <w:sz w:val="28"/>
          <w:szCs w:val="28"/>
        </w:rPr>
        <w:t xml:space="preserve">рекомендації </w:t>
      </w:r>
      <w:r w:rsidR="00F92857" w:rsidRPr="004A23E4">
        <w:rPr>
          <w:rFonts w:ascii="Times New Roman" w:hAnsi="Times New Roman" w:cs="Times New Roman"/>
          <w:b/>
          <w:sz w:val="28"/>
          <w:szCs w:val="28"/>
        </w:rPr>
        <w:t xml:space="preserve">ЄКРН </w:t>
      </w:r>
      <w:r w:rsidRPr="004A23E4">
        <w:rPr>
          <w:rFonts w:ascii="Times New Roman" w:hAnsi="Times New Roman" w:cs="Times New Roman"/>
          <w:b/>
          <w:sz w:val="28"/>
          <w:szCs w:val="28"/>
        </w:rPr>
        <w:t>№ 15</w:t>
      </w:r>
      <w:r w:rsidR="00F92857" w:rsidRPr="004A23E4">
        <w:rPr>
          <w:rFonts w:ascii="Times New Roman" w:hAnsi="Times New Roman" w:cs="Times New Roman"/>
          <w:b/>
          <w:sz w:val="28"/>
          <w:szCs w:val="28"/>
        </w:rPr>
        <w:t>: протидія мові ворожнечі</w:t>
      </w:r>
      <w:r w:rsidR="00F92857" w:rsidRPr="004A23E4">
        <w:rPr>
          <w:rFonts w:ascii="Times New Roman" w:hAnsi="Times New Roman" w:cs="Times New Roman"/>
          <w:sz w:val="28"/>
          <w:szCs w:val="28"/>
        </w:rPr>
        <w:t xml:space="preserve"> д</w:t>
      </w:r>
      <w:r w:rsidRPr="004A23E4">
        <w:rPr>
          <w:rFonts w:ascii="Times New Roman" w:hAnsi="Times New Roman" w:cs="Times New Roman"/>
          <w:sz w:val="28"/>
          <w:szCs w:val="28"/>
        </w:rPr>
        <w:t>ля оцінки ризику мови ворожнечі пропонуються такі чинники:</w:t>
      </w:r>
    </w:p>
    <w:p w14:paraId="1076C4E0" w14:textId="1F0A5593" w:rsidR="006D08D6" w:rsidRPr="004A23E4" w:rsidRDefault="00484868" w:rsidP="005E5511">
      <w:pPr>
        <w:pStyle w:val="a3"/>
        <w:numPr>
          <w:ilvl w:val="0"/>
          <w:numId w:val="12"/>
        </w:numPr>
        <w:spacing w:before="240" w:line="240" w:lineRule="auto"/>
        <w:jc w:val="both"/>
        <w:rPr>
          <w:rFonts w:ascii="Times New Roman" w:hAnsi="Times New Roman" w:cs="Times New Roman"/>
          <w:b/>
          <w:sz w:val="28"/>
          <w:szCs w:val="28"/>
        </w:rPr>
      </w:pPr>
      <w:r w:rsidRPr="004A23E4">
        <w:rPr>
          <w:rFonts w:ascii="Times New Roman" w:hAnsi="Times New Roman" w:cs="Times New Roman"/>
          <w:b/>
          <w:sz w:val="28"/>
          <w:szCs w:val="28"/>
        </w:rPr>
        <w:t>К</w:t>
      </w:r>
      <w:r w:rsidR="00C47386" w:rsidRPr="004A23E4">
        <w:rPr>
          <w:rFonts w:ascii="Times New Roman" w:hAnsi="Times New Roman" w:cs="Times New Roman"/>
          <w:b/>
          <w:sz w:val="28"/>
          <w:szCs w:val="28"/>
        </w:rPr>
        <w:t>онтекст, у якому використову</w:t>
      </w:r>
      <w:r w:rsidR="00C81C71" w:rsidRPr="004A23E4">
        <w:rPr>
          <w:rFonts w:ascii="Times New Roman" w:hAnsi="Times New Roman" w:cs="Times New Roman"/>
          <w:b/>
          <w:sz w:val="28"/>
          <w:szCs w:val="28"/>
        </w:rPr>
        <w:t xml:space="preserve">ється </w:t>
      </w:r>
      <w:r w:rsidR="00C47386" w:rsidRPr="004A23E4">
        <w:rPr>
          <w:rFonts w:ascii="Times New Roman" w:hAnsi="Times New Roman" w:cs="Times New Roman"/>
          <w:b/>
          <w:sz w:val="28"/>
          <w:szCs w:val="28"/>
        </w:rPr>
        <w:t>мов</w:t>
      </w:r>
      <w:r w:rsidR="00C81C71" w:rsidRPr="004A23E4">
        <w:rPr>
          <w:rFonts w:ascii="Times New Roman" w:hAnsi="Times New Roman" w:cs="Times New Roman"/>
          <w:b/>
          <w:sz w:val="28"/>
          <w:szCs w:val="28"/>
        </w:rPr>
        <w:t>а</w:t>
      </w:r>
      <w:r w:rsidR="00C47386" w:rsidRPr="004A23E4">
        <w:rPr>
          <w:rFonts w:ascii="Times New Roman" w:hAnsi="Times New Roman" w:cs="Times New Roman"/>
          <w:b/>
          <w:sz w:val="28"/>
          <w:szCs w:val="28"/>
        </w:rPr>
        <w:t xml:space="preserve"> ворожнечі (</w:t>
      </w:r>
      <w:r w:rsidR="00C81C71" w:rsidRPr="004A23E4">
        <w:rPr>
          <w:rFonts w:ascii="Times New Roman" w:hAnsi="Times New Roman" w:cs="Times New Roman"/>
          <w:b/>
          <w:sz w:val="28"/>
          <w:szCs w:val="28"/>
        </w:rPr>
        <w:t>зокрема</w:t>
      </w:r>
      <w:r w:rsidR="00C47386" w:rsidRPr="004A23E4">
        <w:rPr>
          <w:rFonts w:ascii="Times New Roman" w:hAnsi="Times New Roman" w:cs="Times New Roman"/>
          <w:b/>
          <w:sz w:val="28"/>
          <w:szCs w:val="28"/>
        </w:rPr>
        <w:t xml:space="preserve">, чи </w:t>
      </w:r>
      <w:r w:rsidR="00C81C71" w:rsidRPr="004A23E4">
        <w:rPr>
          <w:rFonts w:ascii="Times New Roman" w:hAnsi="Times New Roman" w:cs="Times New Roman"/>
          <w:b/>
          <w:sz w:val="28"/>
          <w:szCs w:val="28"/>
        </w:rPr>
        <w:t xml:space="preserve">існують вже </w:t>
      </w:r>
      <w:r w:rsidR="00C47386" w:rsidRPr="004A23E4">
        <w:rPr>
          <w:rFonts w:ascii="Times New Roman" w:hAnsi="Times New Roman" w:cs="Times New Roman"/>
          <w:b/>
          <w:sz w:val="28"/>
          <w:szCs w:val="28"/>
        </w:rPr>
        <w:t>серйозн</w:t>
      </w:r>
      <w:r w:rsidR="00C81C71" w:rsidRPr="004A23E4">
        <w:rPr>
          <w:rFonts w:ascii="Times New Roman" w:hAnsi="Times New Roman" w:cs="Times New Roman"/>
          <w:b/>
          <w:sz w:val="28"/>
          <w:szCs w:val="28"/>
        </w:rPr>
        <w:t>і</w:t>
      </w:r>
      <w:r w:rsidR="00C47386" w:rsidRPr="004A23E4">
        <w:rPr>
          <w:rFonts w:ascii="Times New Roman" w:hAnsi="Times New Roman" w:cs="Times New Roman"/>
          <w:b/>
          <w:sz w:val="28"/>
          <w:szCs w:val="28"/>
        </w:rPr>
        <w:t xml:space="preserve"> напру</w:t>
      </w:r>
      <w:r w:rsidR="00C81C71" w:rsidRPr="004A23E4">
        <w:rPr>
          <w:rFonts w:ascii="Times New Roman" w:hAnsi="Times New Roman" w:cs="Times New Roman"/>
          <w:b/>
          <w:sz w:val="28"/>
          <w:szCs w:val="28"/>
        </w:rPr>
        <w:t>ження в суспільстві, з якими п</w:t>
      </w:r>
      <w:r w:rsidR="00C47386" w:rsidRPr="004A23E4">
        <w:rPr>
          <w:rFonts w:ascii="Times New Roman" w:hAnsi="Times New Roman" w:cs="Times New Roman"/>
          <w:b/>
          <w:sz w:val="28"/>
          <w:szCs w:val="28"/>
        </w:rPr>
        <w:t>ов'язана ця мова ворожнечі)</w:t>
      </w:r>
      <w:r w:rsidR="00823FE5" w:rsidRPr="004A23E4">
        <w:rPr>
          <w:rFonts w:ascii="Times New Roman" w:hAnsi="Times New Roman" w:cs="Times New Roman"/>
          <w:b/>
          <w:sz w:val="28"/>
          <w:szCs w:val="28"/>
        </w:rPr>
        <w:t>.</w:t>
      </w:r>
    </w:p>
    <w:p w14:paraId="3B82B2C1" w14:textId="5AB642E6" w:rsidR="00F845EB" w:rsidRPr="004A23E4" w:rsidRDefault="00F845EB"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Коментар:</w:t>
      </w:r>
    </w:p>
    <w:p w14:paraId="6B7FA5F5" w14:textId="0D22322E" w:rsidR="006D08D6" w:rsidRPr="004A23E4" w:rsidRDefault="00C81C71" w:rsidP="005E5511">
      <w:pPr>
        <w:spacing w:after="0" w:line="240" w:lineRule="auto"/>
        <w:jc w:val="both"/>
        <w:rPr>
          <w:rFonts w:ascii="Times New Roman" w:hAnsi="Times New Roman" w:cs="Times New Roman"/>
          <w:sz w:val="28"/>
          <w:szCs w:val="28"/>
        </w:rPr>
      </w:pPr>
      <w:r w:rsidRPr="004A23E4">
        <w:rPr>
          <w:rFonts w:ascii="Times New Roman" w:hAnsi="Times New Roman" w:cs="Times New Roman"/>
          <w:sz w:val="28"/>
          <w:szCs w:val="28"/>
        </w:rPr>
        <w:t xml:space="preserve">Це означає </w:t>
      </w:r>
      <w:r w:rsidR="006D08D6" w:rsidRPr="004A23E4">
        <w:rPr>
          <w:rFonts w:ascii="Times New Roman" w:hAnsi="Times New Roman" w:cs="Times New Roman"/>
          <w:sz w:val="28"/>
          <w:szCs w:val="28"/>
        </w:rPr>
        <w:t>аналіз умов, за яких з’являється мова ворожнечі, і того, як вона взаємодіє з вже наявними суспільними напругами, посилюючи їх або чи стаючи їхнім відображенням. Мова ворожнечі може виступати каталізатором, що підсилює соціальні напруги, провокує насильство або погіршує ситуацію. У такому випадку контекст – це не просто фон, а а</w:t>
      </w:r>
      <w:r w:rsidR="00F845EB" w:rsidRPr="004A23E4">
        <w:rPr>
          <w:rFonts w:ascii="Times New Roman" w:hAnsi="Times New Roman" w:cs="Times New Roman"/>
          <w:sz w:val="28"/>
          <w:szCs w:val="28"/>
        </w:rPr>
        <w:t>к</w:t>
      </w:r>
      <w:r w:rsidR="006D08D6" w:rsidRPr="004A23E4">
        <w:rPr>
          <w:rFonts w:ascii="Times New Roman" w:hAnsi="Times New Roman" w:cs="Times New Roman"/>
          <w:sz w:val="28"/>
          <w:szCs w:val="28"/>
        </w:rPr>
        <w:t xml:space="preserve">тивний елемент, який визначає силу впливу такої мови. </w:t>
      </w:r>
    </w:p>
    <w:p w14:paraId="2110ECA0" w14:textId="3C1A23F5" w:rsidR="00C47386" w:rsidRPr="004A23E4" w:rsidRDefault="00484868" w:rsidP="005E5511">
      <w:pPr>
        <w:pStyle w:val="a3"/>
        <w:numPr>
          <w:ilvl w:val="0"/>
          <w:numId w:val="12"/>
        </w:numPr>
        <w:spacing w:before="240" w:line="240" w:lineRule="auto"/>
        <w:jc w:val="both"/>
        <w:rPr>
          <w:rFonts w:ascii="Times New Roman" w:hAnsi="Times New Roman" w:cs="Times New Roman"/>
          <w:b/>
          <w:sz w:val="28"/>
          <w:szCs w:val="28"/>
        </w:rPr>
      </w:pPr>
      <w:r w:rsidRPr="004A23E4">
        <w:rPr>
          <w:rFonts w:ascii="Times New Roman" w:hAnsi="Times New Roman" w:cs="Times New Roman"/>
          <w:b/>
          <w:sz w:val="28"/>
          <w:szCs w:val="28"/>
        </w:rPr>
        <w:t>З</w:t>
      </w:r>
      <w:r w:rsidR="00C47386" w:rsidRPr="004A23E4">
        <w:rPr>
          <w:rFonts w:ascii="Times New Roman" w:hAnsi="Times New Roman" w:cs="Times New Roman"/>
          <w:b/>
          <w:sz w:val="28"/>
          <w:szCs w:val="28"/>
        </w:rPr>
        <w:t>датність особи, яка використовує мову ворожнечі, впливати на інших осіб (скажімо, завдяки тому, що ця особа є політичним, релігійним або громадським діячем)</w:t>
      </w:r>
      <w:r w:rsidR="00823FE5" w:rsidRPr="004A23E4">
        <w:rPr>
          <w:rFonts w:ascii="Times New Roman" w:hAnsi="Times New Roman" w:cs="Times New Roman"/>
          <w:b/>
          <w:sz w:val="28"/>
          <w:szCs w:val="28"/>
        </w:rPr>
        <w:t>.</w:t>
      </w:r>
    </w:p>
    <w:p w14:paraId="072BF31C" w14:textId="67C24253" w:rsidR="00F845EB" w:rsidRPr="004A23E4" w:rsidRDefault="00F845EB" w:rsidP="005E5511">
      <w:pPr>
        <w:spacing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 xml:space="preserve">Коментар: </w:t>
      </w:r>
    </w:p>
    <w:p w14:paraId="554A0F81" w14:textId="0827934B" w:rsidR="00F845EB" w:rsidRPr="004A23E4" w:rsidRDefault="00C81C71" w:rsidP="005E5511">
      <w:pPr>
        <w:spacing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Це</w:t>
      </w:r>
      <w:r w:rsidR="00F845EB" w:rsidRPr="004A23E4">
        <w:rPr>
          <w:rFonts w:ascii="Times New Roman" w:hAnsi="Times New Roman" w:cs="Times New Roman"/>
          <w:bCs/>
          <w:sz w:val="28"/>
          <w:szCs w:val="28"/>
        </w:rPr>
        <w:t xml:space="preserve"> характеристик</w:t>
      </w:r>
      <w:r w:rsidRPr="004A23E4">
        <w:rPr>
          <w:rFonts w:ascii="Times New Roman" w:hAnsi="Times New Roman" w:cs="Times New Roman"/>
          <w:bCs/>
          <w:sz w:val="28"/>
          <w:szCs w:val="28"/>
        </w:rPr>
        <w:t>а</w:t>
      </w:r>
      <w:r w:rsidR="00F845EB" w:rsidRPr="004A23E4">
        <w:rPr>
          <w:rFonts w:ascii="Times New Roman" w:hAnsi="Times New Roman" w:cs="Times New Roman"/>
          <w:bCs/>
          <w:sz w:val="28"/>
          <w:szCs w:val="28"/>
        </w:rPr>
        <w:t xml:space="preserve">, яка описує, наскільки особа, що </w:t>
      </w:r>
      <w:r w:rsidRPr="004A23E4">
        <w:rPr>
          <w:rFonts w:ascii="Times New Roman" w:hAnsi="Times New Roman" w:cs="Times New Roman"/>
          <w:bCs/>
          <w:sz w:val="28"/>
          <w:szCs w:val="28"/>
        </w:rPr>
        <w:t xml:space="preserve">використовує </w:t>
      </w:r>
      <w:r w:rsidR="00F845EB" w:rsidRPr="004A23E4">
        <w:rPr>
          <w:rFonts w:ascii="Times New Roman" w:hAnsi="Times New Roman" w:cs="Times New Roman"/>
          <w:bCs/>
          <w:sz w:val="28"/>
          <w:szCs w:val="28"/>
        </w:rPr>
        <w:t xml:space="preserve">мову ворожнечі, може ефективно впливати на інших завдяки своєму суспільному становищу, авторитету чи доступу до ресурсів. Чим вищий статус такої особи, тим більша ймовірність, що її слова не лише дійдуть до аудиторії, а й спровокують реальні дії чи посилять ворожнечу в суспільстві. Наприклад, політичний діяч може використовувати мову ворожнечі для мобілізації своїх прихильників проти певної групи, релігійний лідер може виправдовувати дискримінацію, посилаючись на догми чи традиції, що сприймається </w:t>
      </w:r>
      <w:r w:rsidR="003A673B" w:rsidRPr="004A23E4">
        <w:rPr>
          <w:rFonts w:ascii="Times New Roman" w:hAnsi="Times New Roman" w:cs="Times New Roman"/>
          <w:bCs/>
          <w:sz w:val="28"/>
          <w:szCs w:val="28"/>
        </w:rPr>
        <w:t xml:space="preserve">як авторитетне твердження його послідовниками, а громадський діяч, наприклад, блогер, активіст чи журналіст, може впливати на широку аудиторію завдяки своїй харизмі чи медійній присутності. </w:t>
      </w:r>
    </w:p>
    <w:p w14:paraId="21527C1C" w14:textId="3ED66CFB" w:rsidR="00C47386" w:rsidRPr="004A23E4" w:rsidRDefault="00484868" w:rsidP="005E5511">
      <w:pPr>
        <w:pStyle w:val="a3"/>
        <w:numPr>
          <w:ilvl w:val="0"/>
          <w:numId w:val="12"/>
        </w:numPr>
        <w:spacing w:before="240" w:line="240" w:lineRule="auto"/>
        <w:jc w:val="both"/>
        <w:rPr>
          <w:rFonts w:ascii="Times New Roman" w:hAnsi="Times New Roman" w:cs="Times New Roman"/>
          <w:b/>
          <w:sz w:val="28"/>
          <w:szCs w:val="28"/>
        </w:rPr>
      </w:pPr>
      <w:r w:rsidRPr="004A23E4">
        <w:rPr>
          <w:rFonts w:ascii="Times New Roman" w:hAnsi="Times New Roman" w:cs="Times New Roman"/>
          <w:b/>
          <w:sz w:val="28"/>
          <w:szCs w:val="28"/>
        </w:rPr>
        <w:t>П</w:t>
      </w:r>
      <w:r w:rsidR="00C47386" w:rsidRPr="004A23E4">
        <w:rPr>
          <w:rFonts w:ascii="Times New Roman" w:hAnsi="Times New Roman" w:cs="Times New Roman"/>
          <w:b/>
          <w:sz w:val="28"/>
          <w:szCs w:val="28"/>
        </w:rPr>
        <w:t>рирод</w:t>
      </w:r>
      <w:r w:rsidRPr="004A23E4">
        <w:rPr>
          <w:rFonts w:ascii="Times New Roman" w:hAnsi="Times New Roman" w:cs="Times New Roman"/>
          <w:b/>
          <w:sz w:val="28"/>
          <w:szCs w:val="28"/>
        </w:rPr>
        <w:t>а</w:t>
      </w:r>
      <w:r w:rsidR="00C47386" w:rsidRPr="004A23E4">
        <w:rPr>
          <w:rFonts w:ascii="Times New Roman" w:hAnsi="Times New Roman" w:cs="Times New Roman"/>
          <w:b/>
          <w:sz w:val="28"/>
          <w:szCs w:val="28"/>
        </w:rPr>
        <w:t xml:space="preserve"> й сил</w:t>
      </w:r>
      <w:r w:rsidRPr="004A23E4">
        <w:rPr>
          <w:rFonts w:ascii="Times New Roman" w:hAnsi="Times New Roman" w:cs="Times New Roman"/>
          <w:b/>
          <w:sz w:val="28"/>
          <w:szCs w:val="28"/>
        </w:rPr>
        <w:t>а</w:t>
      </w:r>
      <w:r w:rsidR="00C47386" w:rsidRPr="004A23E4">
        <w:rPr>
          <w:rFonts w:ascii="Times New Roman" w:hAnsi="Times New Roman" w:cs="Times New Roman"/>
          <w:b/>
          <w:sz w:val="28"/>
          <w:szCs w:val="28"/>
        </w:rPr>
        <w:t xml:space="preserve"> конкретного висловлювання (наприклад, чи є воно провокаційним і безпосереднім, чи містить неправдиву інформацію, неґативн</w:t>
      </w:r>
      <w:r w:rsidR="00C81C71" w:rsidRPr="004A23E4">
        <w:rPr>
          <w:rFonts w:ascii="Times New Roman" w:hAnsi="Times New Roman" w:cs="Times New Roman"/>
          <w:b/>
          <w:sz w:val="28"/>
          <w:szCs w:val="28"/>
        </w:rPr>
        <w:t>і</w:t>
      </w:r>
      <w:r w:rsidR="00C47386" w:rsidRPr="004A23E4">
        <w:rPr>
          <w:rFonts w:ascii="Times New Roman" w:hAnsi="Times New Roman" w:cs="Times New Roman"/>
          <w:b/>
          <w:sz w:val="28"/>
          <w:szCs w:val="28"/>
        </w:rPr>
        <w:t xml:space="preserve"> стереотип</w:t>
      </w:r>
      <w:r w:rsidR="00C81C71" w:rsidRPr="004A23E4">
        <w:rPr>
          <w:rFonts w:ascii="Times New Roman" w:hAnsi="Times New Roman" w:cs="Times New Roman"/>
          <w:b/>
          <w:sz w:val="28"/>
          <w:szCs w:val="28"/>
        </w:rPr>
        <w:t>и</w:t>
      </w:r>
      <w:r w:rsidR="00C47386" w:rsidRPr="004A23E4">
        <w:rPr>
          <w:rFonts w:ascii="Times New Roman" w:hAnsi="Times New Roman" w:cs="Times New Roman"/>
          <w:b/>
          <w:sz w:val="28"/>
          <w:szCs w:val="28"/>
        </w:rPr>
        <w:t xml:space="preserve"> і стигматизаці</w:t>
      </w:r>
      <w:r w:rsidR="00C81C71" w:rsidRPr="004A23E4">
        <w:rPr>
          <w:rFonts w:ascii="Times New Roman" w:hAnsi="Times New Roman" w:cs="Times New Roman"/>
          <w:b/>
          <w:sz w:val="28"/>
          <w:szCs w:val="28"/>
        </w:rPr>
        <w:t>ю</w:t>
      </w:r>
      <w:r w:rsidR="00C47386" w:rsidRPr="004A23E4">
        <w:rPr>
          <w:rFonts w:ascii="Times New Roman" w:hAnsi="Times New Roman" w:cs="Times New Roman"/>
          <w:b/>
          <w:sz w:val="28"/>
          <w:szCs w:val="28"/>
        </w:rPr>
        <w:t xml:space="preserve"> або інші засоби спонукування до актів насильства, залякування, ворожнечі чи дискримінації)</w:t>
      </w:r>
      <w:r w:rsidR="00823FE5" w:rsidRPr="004A23E4">
        <w:rPr>
          <w:rFonts w:ascii="Times New Roman" w:hAnsi="Times New Roman" w:cs="Times New Roman"/>
          <w:b/>
          <w:sz w:val="28"/>
          <w:szCs w:val="28"/>
        </w:rPr>
        <w:t xml:space="preserve">. </w:t>
      </w:r>
      <w:r w:rsidR="00C47386" w:rsidRPr="004A23E4">
        <w:rPr>
          <w:rFonts w:ascii="Times New Roman" w:hAnsi="Times New Roman" w:cs="Times New Roman"/>
          <w:b/>
          <w:sz w:val="28"/>
          <w:szCs w:val="28"/>
        </w:rPr>
        <w:t xml:space="preserve"> </w:t>
      </w:r>
    </w:p>
    <w:p w14:paraId="5E4F9850" w14:textId="58610EF5" w:rsidR="003A673B" w:rsidRPr="004A23E4" w:rsidRDefault="003A673B" w:rsidP="005E5511">
      <w:pPr>
        <w:spacing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Коментар:</w:t>
      </w:r>
    </w:p>
    <w:p w14:paraId="56B66B84" w14:textId="5D2B5B52" w:rsidR="003A673B" w:rsidRPr="004A23E4" w:rsidRDefault="00C81C71" w:rsidP="005E5511">
      <w:pPr>
        <w:spacing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Це о</w:t>
      </w:r>
      <w:r w:rsidR="003A673B" w:rsidRPr="004A23E4">
        <w:rPr>
          <w:rFonts w:ascii="Times New Roman" w:hAnsi="Times New Roman" w:cs="Times New Roman"/>
          <w:bCs/>
          <w:sz w:val="28"/>
          <w:szCs w:val="28"/>
        </w:rPr>
        <w:t>цінк</w:t>
      </w:r>
      <w:r w:rsidRPr="004A23E4">
        <w:rPr>
          <w:rFonts w:ascii="Times New Roman" w:hAnsi="Times New Roman" w:cs="Times New Roman"/>
          <w:bCs/>
          <w:sz w:val="28"/>
          <w:szCs w:val="28"/>
        </w:rPr>
        <w:t>а</w:t>
      </w:r>
      <w:r w:rsidR="003A673B" w:rsidRPr="004A23E4">
        <w:rPr>
          <w:rFonts w:ascii="Times New Roman" w:hAnsi="Times New Roman" w:cs="Times New Roman"/>
          <w:bCs/>
          <w:sz w:val="28"/>
          <w:szCs w:val="28"/>
        </w:rPr>
        <w:t xml:space="preserve"> сут</w:t>
      </w:r>
      <w:r w:rsidRPr="004A23E4">
        <w:rPr>
          <w:rFonts w:ascii="Times New Roman" w:hAnsi="Times New Roman" w:cs="Times New Roman"/>
          <w:bCs/>
          <w:sz w:val="28"/>
          <w:szCs w:val="28"/>
        </w:rPr>
        <w:t>ності</w:t>
      </w:r>
      <w:r w:rsidR="003A673B" w:rsidRPr="004A23E4">
        <w:rPr>
          <w:rFonts w:ascii="Times New Roman" w:hAnsi="Times New Roman" w:cs="Times New Roman"/>
          <w:bCs/>
          <w:sz w:val="28"/>
          <w:szCs w:val="28"/>
        </w:rPr>
        <w:t xml:space="preserve">, інтенсивності та потенційних наслідків конкретного висловлювання з акцентом на те, як його зміст і форма можуть спонукати до насильства, залякування, ворожнечі чи дискримінації. Наприклад, </w:t>
      </w:r>
      <w:r w:rsidR="001A3B50" w:rsidRPr="004A23E4">
        <w:rPr>
          <w:rFonts w:ascii="Times New Roman" w:hAnsi="Times New Roman" w:cs="Times New Roman"/>
          <w:bCs/>
          <w:sz w:val="28"/>
          <w:szCs w:val="28"/>
        </w:rPr>
        <w:t xml:space="preserve">висловлювання «ця група – злочинці, їх треба позбутися» є провокаційним, безпосереднім, містить стереотип і може спонукати до насильства, тоді як більш завуальоване «вони завжди брешуть» відтворює стереотип, але менш прямо закликає до дій. </w:t>
      </w:r>
    </w:p>
    <w:p w14:paraId="74700AAC" w14:textId="4F2B339E" w:rsidR="00C47386" w:rsidRPr="004A23E4" w:rsidRDefault="00484868" w:rsidP="005E5511">
      <w:pPr>
        <w:pStyle w:val="a3"/>
        <w:numPr>
          <w:ilvl w:val="0"/>
          <w:numId w:val="12"/>
        </w:numPr>
        <w:spacing w:before="240" w:line="240" w:lineRule="auto"/>
        <w:jc w:val="both"/>
        <w:rPr>
          <w:rFonts w:ascii="Times New Roman" w:hAnsi="Times New Roman" w:cs="Times New Roman"/>
          <w:b/>
          <w:sz w:val="28"/>
          <w:szCs w:val="28"/>
        </w:rPr>
      </w:pPr>
      <w:r w:rsidRPr="004A23E4">
        <w:rPr>
          <w:rFonts w:ascii="Times New Roman" w:hAnsi="Times New Roman" w:cs="Times New Roman"/>
          <w:b/>
          <w:sz w:val="28"/>
          <w:szCs w:val="28"/>
        </w:rPr>
        <w:t>К</w:t>
      </w:r>
      <w:r w:rsidR="00C47386" w:rsidRPr="004A23E4">
        <w:rPr>
          <w:rFonts w:ascii="Times New Roman" w:hAnsi="Times New Roman" w:cs="Times New Roman"/>
          <w:b/>
          <w:sz w:val="28"/>
          <w:szCs w:val="28"/>
        </w:rPr>
        <w:t>онтекст конкретних висловлювань (є вони поодиноким випадком  чи повторюваним і чи можна вважати, що вони врівноважуються іншими заявами тієї самої або іншої особи, особливо в ході дебатів)</w:t>
      </w:r>
      <w:r w:rsidR="00823FE5" w:rsidRPr="004A23E4">
        <w:rPr>
          <w:rFonts w:ascii="Times New Roman" w:hAnsi="Times New Roman" w:cs="Times New Roman"/>
          <w:b/>
          <w:sz w:val="28"/>
          <w:szCs w:val="28"/>
        </w:rPr>
        <w:t xml:space="preserve">. </w:t>
      </w:r>
    </w:p>
    <w:p w14:paraId="5AFA9F7B" w14:textId="3FE51C8A" w:rsidR="00DA5762" w:rsidRPr="004A23E4" w:rsidRDefault="00DA5762" w:rsidP="005E5511">
      <w:pPr>
        <w:spacing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lastRenderedPageBreak/>
        <w:t>Коментар:</w:t>
      </w:r>
    </w:p>
    <w:p w14:paraId="7D41F3FA" w14:textId="26B0BFF6" w:rsidR="00BE52FC" w:rsidRPr="004A23E4" w:rsidRDefault="00C81C71" w:rsidP="005E5511">
      <w:pPr>
        <w:spacing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 xml:space="preserve">Це питання </w:t>
      </w:r>
      <w:r w:rsidR="00BE52FC" w:rsidRPr="004A23E4">
        <w:rPr>
          <w:rFonts w:ascii="Times New Roman" w:hAnsi="Times New Roman" w:cs="Times New Roman"/>
          <w:bCs/>
          <w:sz w:val="28"/>
          <w:szCs w:val="28"/>
        </w:rPr>
        <w:t>аналіз</w:t>
      </w:r>
      <w:r w:rsidRPr="004A23E4">
        <w:rPr>
          <w:rFonts w:ascii="Times New Roman" w:hAnsi="Times New Roman" w:cs="Times New Roman"/>
          <w:bCs/>
          <w:sz w:val="28"/>
          <w:szCs w:val="28"/>
        </w:rPr>
        <w:t>у</w:t>
      </w:r>
      <w:r w:rsidR="00BE52FC" w:rsidRPr="004A23E4">
        <w:rPr>
          <w:rFonts w:ascii="Times New Roman" w:hAnsi="Times New Roman" w:cs="Times New Roman"/>
          <w:bCs/>
          <w:sz w:val="28"/>
          <w:szCs w:val="28"/>
        </w:rPr>
        <w:t xml:space="preserve"> умов, </w:t>
      </w:r>
      <w:r w:rsidRPr="004A23E4">
        <w:rPr>
          <w:rFonts w:ascii="Times New Roman" w:hAnsi="Times New Roman" w:cs="Times New Roman"/>
          <w:bCs/>
          <w:sz w:val="28"/>
          <w:szCs w:val="28"/>
        </w:rPr>
        <w:t>за</w:t>
      </w:r>
      <w:r w:rsidR="00BE52FC" w:rsidRPr="004A23E4">
        <w:rPr>
          <w:rFonts w:ascii="Times New Roman" w:hAnsi="Times New Roman" w:cs="Times New Roman"/>
          <w:bCs/>
          <w:sz w:val="28"/>
          <w:szCs w:val="28"/>
        </w:rPr>
        <w:t xml:space="preserve"> яких зроблено висловлювання, його частоти (одноразове чи систематичне) та того, чи можуть інші заяви (від того ж автора чи інших осіб) зменшити його вплив чи змінити його сприйняття, особливо </w:t>
      </w:r>
      <w:r w:rsidRPr="004A23E4">
        <w:rPr>
          <w:rFonts w:ascii="Times New Roman" w:hAnsi="Times New Roman" w:cs="Times New Roman"/>
          <w:bCs/>
          <w:sz w:val="28"/>
          <w:szCs w:val="28"/>
        </w:rPr>
        <w:t xml:space="preserve">під час </w:t>
      </w:r>
      <w:r w:rsidR="00BE52FC" w:rsidRPr="004A23E4">
        <w:rPr>
          <w:rFonts w:ascii="Times New Roman" w:hAnsi="Times New Roman" w:cs="Times New Roman"/>
          <w:bCs/>
          <w:sz w:val="28"/>
          <w:szCs w:val="28"/>
        </w:rPr>
        <w:t>динамічно</w:t>
      </w:r>
      <w:r w:rsidRPr="004A23E4">
        <w:rPr>
          <w:rFonts w:ascii="Times New Roman" w:hAnsi="Times New Roman" w:cs="Times New Roman"/>
          <w:bCs/>
          <w:sz w:val="28"/>
          <w:szCs w:val="28"/>
        </w:rPr>
        <w:t>го</w:t>
      </w:r>
      <w:r w:rsidR="00BE52FC" w:rsidRPr="004A23E4">
        <w:rPr>
          <w:rFonts w:ascii="Times New Roman" w:hAnsi="Times New Roman" w:cs="Times New Roman"/>
          <w:bCs/>
          <w:sz w:val="28"/>
          <w:szCs w:val="28"/>
        </w:rPr>
        <w:t xml:space="preserve"> обмін</w:t>
      </w:r>
      <w:r w:rsidRPr="004A23E4">
        <w:rPr>
          <w:rFonts w:ascii="Times New Roman" w:hAnsi="Times New Roman" w:cs="Times New Roman"/>
          <w:bCs/>
          <w:sz w:val="28"/>
          <w:szCs w:val="28"/>
        </w:rPr>
        <w:t>у</w:t>
      </w:r>
      <w:r w:rsidR="00BE52FC" w:rsidRPr="004A23E4">
        <w:rPr>
          <w:rFonts w:ascii="Times New Roman" w:hAnsi="Times New Roman" w:cs="Times New Roman"/>
          <w:bCs/>
          <w:sz w:val="28"/>
          <w:szCs w:val="28"/>
        </w:rPr>
        <w:t xml:space="preserve"> думками, як-то дебати. Наприклад, одноразове образливе висловлювання в дебатах, яке одразу спростовується опонентом, може мати меншу вагу, ніж повторювані заяви без контраргументів, що поступово здатні формувати ставлення аудиторії. </w:t>
      </w:r>
    </w:p>
    <w:p w14:paraId="095653C9" w14:textId="51D61F49" w:rsidR="00C47386" w:rsidRPr="004A23E4" w:rsidRDefault="00484868" w:rsidP="005E5511">
      <w:pPr>
        <w:pStyle w:val="a3"/>
        <w:numPr>
          <w:ilvl w:val="0"/>
          <w:numId w:val="12"/>
        </w:numPr>
        <w:spacing w:before="240" w:line="240" w:lineRule="auto"/>
        <w:jc w:val="both"/>
        <w:rPr>
          <w:rFonts w:ascii="Times New Roman" w:hAnsi="Times New Roman" w:cs="Times New Roman"/>
          <w:b/>
          <w:sz w:val="28"/>
          <w:szCs w:val="28"/>
        </w:rPr>
      </w:pPr>
      <w:r w:rsidRPr="004A23E4">
        <w:rPr>
          <w:rFonts w:ascii="Times New Roman" w:hAnsi="Times New Roman" w:cs="Times New Roman"/>
          <w:b/>
          <w:sz w:val="28"/>
          <w:szCs w:val="28"/>
        </w:rPr>
        <w:t>В</w:t>
      </w:r>
      <w:r w:rsidR="00C47386" w:rsidRPr="004A23E4">
        <w:rPr>
          <w:rFonts w:ascii="Times New Roman" w:hAnsi="Times New Roman" w:cs="Times New Roman"/>
          <w:b/>
          <w:sz w:val="28"/>
          <w:szCs w:val="28"/>
        </w:rPr>
        <w:t>икористовуваний засіб інформації (чи дозволяє він негайну реакцію аудиторії, як-от на «живому» заході)</w:t>
      </w:r>
      <w:r w:rsidR="00823FE5" w:rsidRPr="004A23E4">
        <w:rPr>
          <w:rFonts w:ascii="Times New Roman" w:hAnsi="Times New Roman" w:cs="Times New Roman"/>
          <w:b/>
          <w:sz w:val="28"/>
          <w:szCs w:val="28"/>
        </w:rPr>
        <w:t xml:space="preserve">. </w:t>
      </w:r>
    </w:p>
    <w:p w14:paraId="55FFCFDC" w14:textId="67BAEED0" w:rsidR="00BE52FC" w:rsidRPr="004A23E4" w:rsidRDefault="00BE52FC" w:rsidP="005E5511">
      <w:pPr>
        <w:spacing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Коментар:</w:t>
      </w:r>
    </w:p>
    <w:p w14:paraId="7484A18E" w14:textId="1045B744" w:rsidR="0019688C" w:rsidRPr="004A23E4" w:rsidRDefault="00C81C71" w:rsidP="005E5511">
      <w:pPr>
        <w:spacing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 xml:space="preserve">Це </w:t>
      </w:r>
      <w:r w:rsidR="0019688C" w:rsidRPr="004A23E4">
        <w:rPr>
          <w:rFonts w:ascii="Times New Roman" w:hAnsi="Times New Roman" w:cs="Times New Roman"/>
          <w:bCs/>
          <w:sz w:val="28"/>
          <w:szCs w:val="28"/>
        </w:rPr>
        <w:t>характеристик</w:t>
      </w:r>
      <w:r w:rsidRPr="004A23E4">
        <w:rPr>
          <w:rFonts w:ascii="Times New Roman" w:hAnsi="Times New Roman" w:cs="Times New Roman"/>
          <w:bCs/>
          <w:sz w:val="28"/>
          <w:szCs w:val="28"/>
        </w:rPr>
        <w:t>а</w:t>
      </w:r>
      <w:r w:rsidR="0019688C" w:rsidRPr="004A23E4">
        <w:rPr>
          <w:rFonts w:ascii="Times New Roman" w:hAnsi="Times New Roman" w:cs="Times New Roman"/>
          <w:bCs/>
          <w:sz w:val="28"/>
          <w:szCs w:val="28"/>
        </w:rPr>
        <w:t xml:space="preserve"> способу поширення інформації (медіа, платформи спільного доступу, соціальні мережі тощо), яка визначає, чи може аудиторія реагувати на висловлювання миттєво і безпосередньо, як це відбувається під час «живих» подій. Наприклад, виступ на мітингу чи стрім у соціальних мережах дозволяють негайну реакцію, тоді як стаття в журналі чи записане відео – ні, бо відгук відкладений у часі. Цей аспект важливий, зокрема для оцінки того, наскільки швидко висловлювання може мобілізувати людей чи викликати ескалацію. </w:t>
      </w:r>
    </w:p>
    <w:p w14:paraId="4FD8FDB1" w14:textId="605DF206" w:rsidR="00C47386" w:rsidRPr="004A23E4" w:rsidRDefault="00484868" w:rsidP="005E5511">
      <w:pPr>
        <w:pStyle w:val="a3"/>
        <w:numPr>
          <w:ilvl w:val="0"/>
          <w:numId w:val="12"/>
        </w:numPr>
        <w:spacing w:before="240" w:line="240" w:lineRule="auto"/>
        <w:jc w:val="both"/>
        <w:rPr>
          <w:rFonts w:ascii="Times New Roman" w:hAnsi="Times New Roman" w:cs="Times New Roman"/>
          <w:b/>
          <w:sz w:val="28"/>
          <w:szCs w:val="28"/>
        </w:rPr>
      </w:pPr>
      <w:r w:rsidRPr="004A23E4">
        <w:rPr>
          <w:rFonts w:ascii="Times New Roman" w:hAnsi="Times New Roman" w:cs="Times New Roman"/>
          <w:b/>
          <w:sz w:val="28"/>
          <w:szCs w:val="28"/>
        </w:rPr>
        <w:t>Х</w:t>
      </w:r>
      <w:r w:rsidR="00C47386" w:rsidRPr="004A23E4">
        <w:rPr>
          <w:rFonts w:ascii="Times New Roman" w:hAnsi="Times New Roman" w:cs="Times New Roman"/>
          <w:b/>
          <w:sz w:val="28"/>
          <w:szCs w:val="28"/>
        </w:rPr>
        <w:t>арактеристики а</w:t>
      </w:r>
      <w:r w:rsidR="0019688C" w:rsidRPr="004A23E4">
        <w:rPr>
          <w:rFonts w:ascii="Times New Roman" w:hAnsi="Times New Roman" w:cs="Times New Roman"/>
          <w:b/>
          <w:sz w:val="28"/>
          <w:szCs w:val="28"/>
        </w:rPr>
        <w:t>у</w:t>
      </w:r>
      <w:r w:rsidR="00C47386" w:rsidRPr="004A23E4">
        <w:rPr>
          <w:rFonts w:ascii="Times New Roman" w:hAnsi="Times New Roman" w:cs="Times New Roman"/>
          <w:b/>
          <w:sz w:val="28"/>
          <w:szCs w:val="28"/>
        </w:rPr>
        <w:t>диторії (чи є вона здатною та схильною, або чи може бути спонуканою, до участі в актах насильства, залякування, ворожнечі чи дискримінації).</w:t>
      </w:r>
    </w:p>
    <w:p w14:paraId="57E0A670" w14:textId="46477107" w:rsidR="0019688C" w:rsidRPr="004A23E4" w:rsidRDefault="0019688C" w:rsidP="005E5511">
      <w:pPr>
        <w:spacing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 xml:space="preserve">Коментар: </w:t>
      </w:r>
    </w:p>
    <w:p w14:paraId="5ECB105D" w14:textId="22124304" w:rsidR="00EC10B3" w:rsidRPr="004A23E4" w:rsidRDefault="00696F06" w:rsidP="005E5511">
      <w:pPr>
        <w:spacing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 xml:space="preserve">Це питання </w:t>
      </w:r>
      <w:r w:rsidR="00EC10B3" w:rsidRPr="004A23E4">
        <w:rPr>
          <w:rFonts w:ascii="Times New Roman" w:hAnsi="Times New Roman" w:cs="Times New Roman"/>
          <w:bCs/>
          <w:sz w:val="28"/>
          <w:szCs w:val="28"/>
        </w:rPr>
        <w:t>аналіз</w:t>
      </w:r>
      <w:r w:rsidRPr="004A23E4">
        <w:rPr>
          <w:rFonts w:ascii="Times New Roman" w:hAnsi="Times New Roman" w:cs="Times New Roman"/>
          <w:bCs/>
          <w:sz w:val="28"/>
          <w:szCs w:val="28"/>
        </w:rPr>
        <w:t>у</w:t>
      </w:r>
      <w:r w:rsidR="00EC10B3" w:rsidRPr="004A23E4">
        <w:rPr>
          <w:rFonts w:ascii="Times New Roman" w:hAnsi="Times New Roman" w:cs="Times New Roman"/>
          <w:bCs/>
          <w:sz w:val="28"/>
          <w:szCs w:val="28"/>
        </w:rPr>
        <w:t xml:space="preserve"> особливостей аудиторії, який визначає, чи має вона можливості (здатність), внутрішню готовність (схильність) або вразливість до зовнішнього впливу для вчинення насильства, залякування, ворожнечі чи дискримінації у відповідь на висловлювання. Наприклад, натовп розлючених людей із сильними упередженнями на мітингу може бути одночасно здатним і схильним до насильства, тоді як спокійна, незацікавлена аудиторія в Інтернеті може бути </w:t>
      </w:r>
      <w:r w:rsidRPr="004A23E4">
        <w:rPr>
          <w:rFonts w:ascii="Times New Roman" w:hAnsi="Times New Roman" w:cs="Times New Roman"/>
          <w:bCs/>
          <w:sz w:val="28"/>
          <w:szCs w:val="28"/>
        </w:rPr>
        <w:t xml:space="preserve">підбурена </w:t>
      </w:r>
      <w:r w:rsidR="00EC10B3" w:rsidRPr="004A23E4">
        <w:rPr>
          <w:rFonts w:ascii="Times New Roman" w:hAnsi="Times New Roman" w:cs="Times New Roman"/>
          <w:bCs/>
          <w:sz w:val="28"/>
          <w:szCs w:val="28"/>
        </w:rPr>
        <w:t xml:space="preserve">за певних умов. </w:t>
      </w:r>
    </w:p>
    <w:p w14:paraId="1C7941CD" w14:textId="77777777" w:rsidR="00696F06" w:rsidRPr="004A23E4" w:rsidRDefault="00696F06" w:rsidP="005E5511">
      <w:pPr>
        <w:spacing w:after="0" w:line="240" w:lineRule="auto"/>
        <w:jc w:val="both"/>
        <w:rPr>
          <w:rFonts w:ascii="Times New Roman" w:hAnsi="Times New Roman" w:cs="Times New Roman"/>
          <w:bCs/>
          <w:sz w:val="28"/>
          <w:szCs w:val="28"/>
        </w:rPr>
      </w:pPr>
    </w:p>
    <w:p w14:paraId="51369016" w14:textId="77777777" w:rsidR="00696F06" w:rsidRPr="004A23E4" w:rsidRDefault="00696F06" w:rsidP="005E5511">
      <w:pPr>
        <w:spacing w:after="0" w:line="240" w:lineRule="auto"/>
        <w:jc w:val="both"/>
        <w:rPr>
          <w:rFonts w:ascii="Times New Roman" w:hAnsi="Times New Roman" w:cs="Times New Roman"/>
          <w:b/>
          <w:sz w:val="28"/>
          <w:szCs w:val="28"/>
          <w:u w:val="single"/>
        </w:rPr>
      </w:pPr>
      <w:r w:rsidRPr="004A23E4">
        <w:rPr>
          <w:rFonts w:ascii="Times New Roman" w:hAnsi="Times New Roman" w:cs="Times New Roman"/>
          <w:b/>
          <w:sz w:val="28"/>
          <w:szCs w:val="28"/>
          <w:u w:val="single"/>
        </w:rPr>
        <w:t>ЗАГАЛЬНИЙ КОМЕНТАР</w:t>
      </w:r>
    </w:p>
    <w:p w14:paraId="354287AA" w14:textId="77777777" w:rsidR="00696F06" w:rsidRPr="004A23E4" w:rsidRDefault="00696F06" w:rsidP="005E5511">
      <w:pPr>
        <w:spacing w:after="0" w:line="240" w:lineRule="auto"/>
        <w:jc w:val="both"/>
        <w:rPr>
          <w:rFonts w:ascii="Times New Roman" w:hAnsi="Times New Roman" w:cs="Times New Roman"/>
          <w:bCs/>
          <w:sz w:val="28"/>
          <w:szCs w:val="28"/>
        </w:rPr>
      </w:pPr>
    </w:p>
    <w:p w14:paraId="545B5F45" w14:textId="77777777" w:rsidR="00696F06" w:rsidRPr="004A23E4" w:rsidRDefault="00696F06" w:rsidP="005E5511">
      <w:pPr>
        <w:spacing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Хоча традиційні оцінки мови ворожнечі зосереджені на змісті, намірі та контексті твердження, дедалі важливіше враховувати роль алгоритмічного посилення в цифровій екосистемі. Сучасні платформи соціальних мереж не є пасивними провідниками; їхні алгоритми активно формують видимість та охоплення контенту на основі показників залученості, часто надаючи пріоритет матеріалам, які викликають сильні емоційні реакції, включаючи обурення, страх або ворожість. Ця динаміка означає, що навіть маргінальна або крайня мова ворожнечі може бути посилена до масової аудиторії, сприяючи нормалізації нетерпимості, підбурювання до дискримінації та шкоди в реальному світі.</w:t>
      </w:r>
    </w:p>
    <w:p w14:paraId="5062C417" w14:textId="77777777" w:rsidR="00696F06" w:rsidRPr="004A23E4" w:rsidRDefault="00696F06" w:rsidP="005E5511">
      <w:pPr>
        <w:spacing w:after="0" w:line="240" w:lineRule="auto"/>
        <w:jc w:val="both"/>
        <w:rPr>
          <w:rFonts w:ascii="Times New Roman" w:hAnsi="Times New Roman" w:cs="Times New Roman"/>
          <w:bCs/>
          <w:sz w:val="28"/>
          <w:szCs w:val="28"/>
        </w:rPr>
      </w:pPr>
    </w:p>
    <w:p w14:paraId="78098104" w14:textId="77777777" w:rsidR="00696F06" w:rsidRPr="004A23E4" w:rsidRDefault="00696F06" w:rsidP="005E5511">
      <w:pPr>
        <w:spacing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 xml:space="preserve">Рекомендація № 15 (2022) ЄКРН Ради Європи щодо загальної політики визнає цей зсув, підкреслюючи відповідальність платформ та регуляторів за вирішення </w:t>
      </w:r>
      <w:r w:rsidRPr="004A23E4">
        <w:rPr>
          <w:rFonts w:ascii="Times New Roman" w:hAnsi="Times New Roman" w:cs="Times New Roman"/>
          <w:bCs/>
          <w:sz w:val="28"/>
          <w:szCs w:val="28"/>
        </w:rPr>
        <w:lastRenderedPageBreak/>
        <w:t>питання про те, як алгоритмічні структури сприяють поширенню мови ворожнечі. Аналогічно, Закон ЄС про цифрові послуги запроваджує зобов'язання для платформ оцінювати та пом'якшувати системні ризики, створювані рекомендаційними системами. Зокрема, Спеціальний доповідач ООН з питань свободи думки та вираження поглядів попередив, що непрозорі алгоритми можуть посилювати дискримінацію та підривати права людини, закликаючи до прозорості, підзвітності та оцінки впливу.</w:t>
      </w:r>
    </w:p>
    <w:p w14:paraId="1FA76E6A" w14:textId="77777777" w:rsidR="00696F06" w:rsidRPr="004A23E4" w:rsidRDefault="00696F06" w:rsidP="005E5511">
      <w:pPr>
        <w:spacing w:after="0" w:line="240" w:lineRule="auto"/>
        <w:jc w:val="both"/>
        <w:rPr>
          <w:rFonts w:ascii="Times New Roman" w:hAnsi="Times New Roman" w:cs="Times New Roman"/>
          <w:bCs/>
          <w:sz w:val="28"/>
          <w:szCs w:val="28"/>
        </w:rPr>
      </w:pPr>
    </w:p>
    <w:p w14:paraId="4F6291E6" w14:textId="7543AB00" w:rsidR="00696F06" w:rsidRPr="004A23E4" w:rsidRDefault="00696F06" w:rsidP="005E5511">
      <w:pPr>
        <w:spacing w:after="0" w:line="240" w:lineRule="auto"/>
        <w:jc w:val="both"/>
        <w:rPr>
          <w:rFonts w:ascii="Times New Roman" w:hAnsi="Times New Roman" w:cs="Times New Roman"/>
          <w:bCs/>
          <w:sz w:val="28"/>
          <w:szCs w:val="28"/>
        </w:rPr>
      </w:pPr>
      <w:r w:rsidRPr="004A23E4">
        <w:rPr>
          <w:rFonts w:ascii="Times New Roman" w:hAnsi="Times New Roman" w:cs="Times New Roman"/>
          <w:bCs/>
          <w:sz w:val="28"/>
          <w:szCs w:val="28"/>
        </w:rPr>
        <w:t>Таким чином, окрім застосування Рабатського порогового тесту та критеріїв ЄСПЛ, системи моніторингу мови ворожнечі повинні також враховувати, чи алгоритми платформ непропорційно посилюють певні наративи, особливо ті, що спрямовані на вразливі групи. Ця перспектива є важливою для побудови комплексного та перспективного підходу до боротьби з мовою ворожнечі, який відображає як зміст, так і архітектуру її поширення.</w:t>
      </w:r>
    </w:p>
    <w:sectPr w:rsidR="00696F06" w:rsidRPr="004A23E4">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6EE47" w14:textId="77777777" w:rsidR="00C2696F" w:rsidRDefault="00C2696F" w:rsidP="005F1B23">
      <w:pPr>
        <w:spacing w:after="0" w:line="240" w:lineRule="auto"/>
      </w:pPr>
      <w:r>
        <w:separator/>
      </w:r>
    </w:p>
  </w:endnote>
  <w:endnote w:type="continuationSeparator" w:id="0">
    <w:p w14:paraId="2E6DE575" w14:textId="77777777" w:rsidR="00C2696F" w:rsidRDefault="00C2696F" w:rsidP="005F1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8484F" w14:textId="77777777" w:rsidR="00C2696F" w:rsidRDefault="00C2696F" w:rsidP="005F1B23">
      <w:pPr>
        <w:spacing w:after="0" w:line="240" w:lineRule="auto"/>
      </w:pPr>
      <w:r>
        <w:separator/>
      </w:r>
    </w:p>
  </w:footnote>
  <w:footnote w:type="continuationSeparator" w:id="0">
    <w:p w14:paraId="643C953C" w14:textId="77777777" w:rsidR="00C2696F" w:rsidRDefault="00C2696F" w:rsidP="005F1B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015DA"/>
    <w:multiLevelType w:val="hybridMultilevel"/>
    <w:tmpl w:val="58681E9A"/>
    <w:lvl w:ilvl="0" w:tplc="045CAAD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1" w15:restartNumberingAfterBreak="0">
    <w:nsid w:val="0BDC34C7"/>
    <w:multiLevelType w:val="hybridMultilevel"/>
    <w:tmpl w:val="AFD03638"/>
    <w:lvl w:ilvl="0" w:tplc="1026F4CA">
      <w:start w:val="1"/>
      <w:numFmt w:val="decimal"/>
      <w:lvlText w:val="%1."/>
      <w:lvlJc w:val="left"/>
      <w:pPr>
        <w:ind w:left="795" w:hanging="43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10116BB"/>
    <w:multiLevelType w:val="hybridMultilevel"/>
    <w:tmpl w:val="2D101DA8"/>
    <w:lvl w:ilvl="0" w:tplc="04220011">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1658AE"/>
    <w:multiLevelType w:val="hybridMultilevel"/>
    <w:tmpl w:val="4FA61B5A"/>
    <w:lvl w:ilvl="0" w:tplc="B1A81580">
      <w:start w:val="1"/>
      <w:numFmt w:val="decimal"/>
      <w:lvlText w:val="%1."/>
      <w:lvlJc w:val="left"/>
      <w:pPr>
        <w:ind w:left="360" w:hanging="360"/>
      </w:pPr>
      <w:rPr>
        <w:rFonts w:hint="default"/>
        <w:b/>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3E03AC1"/>
    <w:multiLevelType w:val="hybridMultilevel"/>
    <w:tmpl w:val="96A848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DF048C"/>
    <w:multiLevelType w:val="hybridMultilevel"/>
    <w:tmpl w:val="4982534E"/>
    <w:lvl w:ilvl="0" w:tplc="C5CE1D9C">
      <w:start w:val="1"/>
      <w:numFmt w:val="decimal"/>
      <w:lvlText w:val="(%1)"/>
      <w:lvlJc w:val="left"/>
      <w:pPr>
        <w:ind w:left="855" w:hanging="49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277657F"/>
    <w:multiLevelType w:val="hybridMultilevel"/>
    <w:tmpl w:val="D8E2E222"/>
    <w:lvl w:ilvl="0" w:tplc="69C403A2">
      <w:numFmt w:val="bullet"/>
      <w:lvlText w:val="-"/>
      <w:lvlJc w:val="left"/>
      <w:pPr>
        <w:ind w:left="720" w:hanging="360"/>
      </w:pPr>
      <w:rPr>
        <w:rFonts w:ascii="Times New Roman" w:eastAsiaTheme="minorHAnsi" w:hAnsi="Times New Roman" w:cs="Times New Roman" w:hint="default"/>
        <w:b/>
        <w:i/>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6611C02"/>
    <w:multiLevelType w:val="hybridMultilevel"/>
    <w:tmpl w:val="A0AC80BC"/>
    <w:lvl w:ilvl="0" w:tplc="1BF00B44">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046285C"/>
    <w:multiLevelType w:val="hybridMultilevel"/>
    <w:tmpl w:val="D7D4888E"/>
    <w:lvl w:ilvl="0" w:tplc="04220017">
      <w:start w:val="2"/>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2256A4C"/>
    <w:multiLevelType w:val="hybridMultilevel"/>
    <w:tmpl w:val="33688A04"/>
    <w:lvl w:ilvl="0" w:tplc="6AF807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598516A"/>
    <w:multiLevelType w:val="multilevel"/>
    <w:tmpl w:val="C93A512E"/>
    <w:lvl w:ilvl="0">
      <w:start w:val="1"/>
      <w:numFmt w:val="decimal"/>
      <w:pStyle w:val="MMTopic1"/>
      <w:suff w:val="space"/>
      <w:lvlText w:val="%1"/>
      <w:lvlJc w:val="left"/>
      <w:pPr>
        <w:ind w:left="0" w:firstLine="0"/>
      </w:pPr>
    </w:lvl>
    <w:lvl w:ilvl="1">
      <w:start w:val="1"/>
      <w:numFmt w:val="decimal"/>
      <w:pStyle w:val="MMTopic2"/>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6DF3A96"/>
    <w:multiLevelType w:val="hybridMultilevel"/>
    <w:tmpl w:val="85105EFE"/>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E80782F"/>
    <w:multiLevelType w:val="hybridMultilevel"/>
    <w:tmpl w:val="3DEA8CF2"/>
    <w:lvl w:ilvl="0" w:tplc="D4EA971A">
      <w:start w:val="1"/>
      <w:numFmt w:val="decimal"/>
      <w:lvlText w:val="%1."/>
      <w:lvlJc w:val="left"/>
      <w:pPr>
        <w:ind w:left="795" w:hanging="435"/>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73048D0"/>
    <w:multiLevelType w:val="hybridMultilevel"/>
    <w:tmpl w:val="1BCA6FB2"/>
    <w:lvl w:ilvl="0" w:tplc="6D46B20E">
      <w:start w:val="1"/>
      <w:numFmt w:val="decimal"/>
      <w:lvlText w:val="%1."/>
      <w:lvlJc w:val="left"/>
      <w:pPr>
        <w:ind w:left="735" w:hanging="375"/>
      </w:pPr>
      <w:rPr>
        <w:rFonts w:hint="default"/>
        <w:b w:val="0"/>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FAF45A3"/>
    <w:multiLevelType w:val="hybridMultilevel"/>
    <w:tmpl w:val="0FAA3618"/>
    <w:lvl w:ilvl="0" w:tplc="04220011">
      <w:start w:val="1"/>
      <w:numFmt w:val="decimal"/>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5" w15:restartNumberingAfterBreak="0">
    <w:nsid w:val="548F3BD1"/>
    <w:multiLevelType w:val="hybridMultilevel"/>
    <w:tmpl w:val="AE0A615E"/>
    <w:lvl w:ilvl="0" w:tplc="F186374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C045403"/>
    <w:multiLevelType w:val="hybridMultilevel"/>
    <w:tmpl w:val="EFB8EC34"/>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157582"/>
    <w:multiLevelType w:val="hybridMultilevel"/>
    <w:tmpl w:val="E20ED00E"/>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43E705C"/>
    <w:multiLevelType w:val="hybridMultilevel"/>
    <w:tmpl w:val="AAAC1EEA"/>
    <w:lvl w:ilvl="0" w:tplc="69962A60">
      <w:start w:val="1"/>
      <w:numFmt w:val="decimal"/>
      <w:lvlText w:val="%1."/>
      <w:lvlJc w:val="left"/>
      <w:pPr>
        <w:ind w:left="1080" w:hanging="360"/>
      </w:pPr>
      <w:rPr>
        <w:rFonts w:hint="default"/>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9" w15:restartNumberingAfterBreak="0">
    <w:nsid w:val="66AB0821"/>
    <w:multiLevelType w:val="multilevel"/>
    <w:tmpl w:val="3992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27724C"/>
    <w:multiLevelType w:val="hybridMultilevel"/>
    <w:tmpl w:val="FAEE0B8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C567006"/>
    <w:multiLevelType w:val="hybridMultilevel"/>
    <w:tmpl w:val="DD6C18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D4B0253"/>
    <w:multiLevelType w:val="hybridMultilevel"/>
    <w:tmpl w:val="47666E16"/>
    <w:lvl w:ilvl="0" w:tplc="FAEE3734">
      <w:start w:val="1"/>
      <w:numFmt w:val="bullet"/>
      <w:lvlText w:val="-"/>
      <w:lvlJc w:val="left"/>
      <w:pPr>
        <w:ind w:left="720" w:hanging="360"/>
      </w:pPr>
      <w:rPr>
        <w:rFonts w:ascii="Times New Roman" w:eastAsiaTheme="minorHAnsi"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278266655">
    <w:abstractNumId w:val="22"/>
  </w:num>
  <w:num w:numId="2" w16cid:durableId="1954050270">
    <w:abstractNumId w:val="3"/>
  </w:num>
  <w:num w:numId="3" w16cid:durableId="1027490712">
    <w:abstractNumId w:val="7"/>
  </w:num>
  <w:num w:numId="4" w16cid:durableId="1179201216">
    <w:abstractNumId w:val="5"/>
  </w:num>
  <w:num w:numId="5" w16cid:durableId="459226300">
    <w:abstractNumId w:val="8"/>
  </w:num>
  <w:num w:numId="6" w16cid:durableId="536550191">
    <w:abstractNumId w:val="19"/>
  </w:num>
  <w:num w:numId="7" w16cid:durableId="276763241">
    <w:abstractNumId w:val="14"/>
  </w:num>
  <w:num w:numId="8" w16cid:durableId="1700931696">
    <w:abstractNumId w:val="2"/>
  </w:num>
  <w:num w:numId="9" w16cid:durableId="8010026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0004014">
    <w:abstractNumId w:val="6"/>
  </w:num>
  <w:num w:numId="11" w16cid:durableId="565797076">
    <w:abstractNumId w:val="15"/>
  </w:num>
  <w:num w:numId="12" w16cid:durableId="92752743">
    <w:abstractNumId w:val="13"/>
  </w:num>
  <w:num w:numId="13" w16cid:durableId="213320593">
    <w:abstractNumId w:val="21"/>
  </w:num>
  <w:num w:numId="14" w16cid:durableId="1220937410">
    <w:abstractNumId w:val="18"/>
  </w:num>
  <w:num w:numId="15" w16cid:durableId="1216238399">
    <w:abstractNumId w:val="17"/>
  </w:num>
  <w:num w:numId="16" w16cid:durableId="1274171757">
    <w:abstractNumId w:val="16"/>
  </w:num>
  <w:num w:numId="17" w16cid:durableId="1846289328">
    <w:abstractNumId w:val="11"/>
  </w:num>
  <w:num w:numId="18" w16cid:durableId="160585806">
    <w:abstractNumId w:val="20"/>
  </w:num>
  <w:num w:numId="19" w16cid:durableId="1990983943">
    <w:abstractNumId w:val="1"/>
  </w:num>
  <w:num w:numId="20" w16cid:durableId="2109110061">
    <w:abstractNumId w:val="4"/>
  </w:num>
  <w:num w:numId="21" w16cid:durableId="1858233353">
    <w:abstractNumId w:val="12"/>
  </w:num>
  <w:num w:numId="22" w16cid:durableId="1289044356">
    <w:abstractNumId w:val="9"/>
  </w:num>
  <w:num w:numId="23" w16cid:durableId="188247612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A98"/>
    <w:rsid w:val="000023F4"/>
    <w:rsid w:val="000042D6"/>
    <w:rsid w:val="000049F1"/>
    <w:rsid w:val="00004EA5"/>
    <w:rsid w:val="000056D0"/>
    <w:rsid w:val="00010CF5"/>
    <w:rsid w:val="00012CF8"/>
    <w:rsid w:val="00012E2D"/>
    <w:rsid w:val="000152DF"/>
    <w:rsid w:val="000157C3"/>
    <w:rsid w:val="00015866"/>
    <w:rsid w:val="000158B1"/>
    <w:rsid w:val="0002004E"/>
    <w:rsid w:val="00020618"/>
    <w:rsid w:val="00024F94"/>
    <w:rsid w:val="00025D84"/>
    <w:rsid w:val="00032A31"/>
    <w:rsid w:val="00034BA1"/>
    <w:rsid w:val="00044FB1"/>
    <w:rsid w:val="00045CBD"/>
    <w:rsid w:val="00046110"/>
    <w:rsid w:val="00051544"/>
    <w:rsid w:val="000553FF"/>
    <w:rsid w:val="00055727"/>
    <w:rsid w:val="000558EA"/>
    <w:rsid w:val="000561D3"/>
    <w:rsid w:val="0006114F"/>
    <w:rsid w:val="00063C9D"/>
    <w:rsid w:val="0006427B"/>
    <w:rsid w:val="0006575D"/>
    <w:rsid w:val="000658C2"/>
    <w:rsid w:val="0006699D"/>
    <w:rsid w:val="0006711E"/>
    <w:rsid w:val="0007064E"/>
    <w:rsid w:val="0007295D"/>
    <w:rsid w:val="00073383"/>
    <w:rsid w:val="00082AC3"/>
    <w:rsid w:val="0008465F"/>
    <w:rsid w:val="0008522F"/>
    <w:rsid w:val="00085637"/>
    <w:rsid w:val="000862E5"/>
    <w:rsid w:val="00090C36"/>
    <w:rsid w:val="000959B7"/>
    <w:rsid w:val="00095ADD"/>
    <w:rsid w:val="00096FD7"/>
    <w:rsid w:val="0009732C"/>
    <w:rsid w:val="000A6D75"/>
    <w:rsid w:val="000B0D41"/>
    <w:rsid w:val="000B1ADC"/>
    <w:rsid w:val="000B226A"/>
    <w:rsid w:val="000B3360"/>
    <w:rsid w:val="000B3F1B"/>
    <w:rsid w:val="000B49CA"/>
    <w:rsid w:val="000C070A"/>
    <w:rsid w:val="000C18A6"/>
    <w:rsid w:val="000C1B0F"/>
    <w:rsid w:val="000C3D17"/>
    <w:rsid w:val="000C54A5"/>
    <w:rsid w:val="000C66B6"/>
    <w:rsid w:val="000D4338"/>
    <w:rsid w:val="000D4CF7"/>
    <w:rsid w:val="000D5903"/>
    <w:rsid w:val="000E0045"/>
    <w:rsid w:val="000E315F"/>
    <w:rsid w:val="000E4C4F"/>
    <w:rsid w:val="000E705F"/>
    <w:rsid w:val="000F07CB"/>
    <w:rsid w:val="000F5C07"/>
    <w:rsid w:val="000F7BC5"/>
    <w:rsid w:val="000F7DA4"/>
    <w:rsid w:val="00101721"/>
    <w:rsid w:val="00101C12"/>
    <w:rsid w:val="00103550"/>
    <w:rsid w:val="0010514E"/>
    <w:rsid w:val="00105709"/>
    <w:rsid w:val="001067C9"/>
    <w:rsid w:val="00107D4E"/>
    <w:rsid w:val="00111D99"/>
    <w:rsid w:val="00114AA6"/>
    <w:rsid w:val="00114FA1"/>
    <w:rsid w:val="0011694B"/>
    <w:rsid w:val="00120134"/>
    <w:rsid w:val="001232F1"/>
    <w:rsid w:val="00123649"/>
    <w:rsid w:val="00124695"/>
    <w:rsid w:val="00127785"/>
    <w:rsid w:val="00127B4E"/>
    <w:rsid w:val="00127B6A"/>
    <w:rsid w:val="00130C7B"/>
    <w:rsid w:val="0013373F"/>
    <w:rsid w:val="00133748"/>
    <w:rsid w:val="00133E37"/>
    <w:rsid w:val="00135976"/>
    <w:rsid w:val="0013681B"/>
    <w:rsid w:val="00141443"/>
    <w:rsid w:val="00144012"/>
    <w:rsid w:val="00150F05"/>
    <w:rsid w:val="00153001"/>
    <w:rsid w:val="00156CF8"/>
    <w:rsid w:val="0016241E"/>
    <w:rsid w:val="0016264F"/>
    <w:rsid w:val="00162C20"/>
    <w:rsid w:val="00163679"/>
    <w:rsid w:val="0016417F"/>
    <w:rsid w:val="00165207"/>
    <w:rsid w:val="0016717D"/>
    <w:rsid w:val="001703CF"/>
    <w:rsid w:val="0017098B"/>
    <w:rsid w:val="0017123B"/>
    <w:rsid w:val="0017162F"/>
    <w:rsid w:val="00183A48"/>
    <w:rsid w:val="00192361"/>
    <w:rsid w:val="00192FA6"/>
    <w:rsid w:val="00193047"/>
    <w:rsid w:val="001951A4"/>
    <w:rsid w:val="001954A8"/>
    <w:rsid w:val="0019688C"/>
    <w:rsid w:val="001A05B5"/>
    <w:rsid w:val="001A0B8C"/>
    <w:rsid w:val="001A3B50"/>
    <w:rsid w:val="001A50AE"/>
    <w:rsid w:val="001A68F7"/>
    <w:rsid w:val="001A764B"/>
    <w:rsid w:val="001B0196"/>
    <w:rsid w:val="001B19F8"/>
    <w:rsid w:val="001B5C22"/>
    <w:rsid w:val="001B73EE"/>
    <w:rsid w:val="001B7925"/>
    <w:rsid w:val="001C16FF"/>
    <w:rsid w:val="001C4B25"/>
    <w:rsid w:val="001C7126"/>
    <w:rsid w:val="001C7353"/>
    <w:rsid w:val="001D1273"/>
    <w:rsid w:val="001E0B9A"/>
    <w:rsid w:val="001E33DF"/>
    <w:rsid w:val="001E381C"/>
    <w:rsid w:val="001F0DFB"/>
    <w:rsid w:val="001F1A78"/>
    <w:rsid w:val="001F1ADB"/>
    <w:rsid w:val="001F65A6"/>
    <w:rsid w:val="001F6D9E"/>
    <w:rsid w:val="0020029C"/>
    <w:rsid w:val="0020273B"/>
    <w:rsid w:val="00202B43"/>
    <w:rsid w:val="0020392C"/>
    <w:rsid w:val="00204925"/>
    <w:rsid w:val="00205841"/>
    <w:rsid w:val="00206428"/>
    <w:rsid w:val="0021267E"/>
    <w:rsid w:val="0021346D"/>
    <w:rsid w:val="002141E3"/>
    <w:rsid w:val="00222169"/>
    <w:rsid w:val="00222FAC"/>
    <w:rsid w:val="00223238"/>
    <w:rsid w:val="0022420D"/>
    <w:rsid w:val="00227AC0"/>
    <w:rsid w:val="0023027F"/>
    <w:rsid w:val="00231863"/>
    <w:rsid w:val="00231EBD"/>
    <w:rsid w:val="0023310B"/>
    <w:rsid w:val="0023490A"/>
    <w:rsid w:val="0023670C"/>
    <w:rsid w:val="00236817"/>
    <w:rsid w:val="00237D74"/>
    <w:rsid w:val="00237EE1"/>
    <w:rsid w:val="00240313"/>
    <w:rsid w:val="00240A17"/>
    <w:rsid w:val="00241197"/>
    <w:rsid w:val="00241F63"/>
    <w:rsid w:val="0024608C"/>
    <w:rsid w:val="0024723D"/>
    <w:rsid w:val="002514C9"/>
    <w:rsid w:val="00251952"/>
    <w:rsid w:val="00251B10"/>
    <w:rsid w:val="0025546A"/>
    <w:rsid w:val="002605AA"/>
    <w:rsid w:val="00261896"/>
    <w:rsid w:val="00262B8C"/>
    <w:rsid w:val="00265CD8"/>
    <w:rsid w:val="00272225"/>
    <w:rsid w:val="002728A0"/>
    <w:rsid w:val="00273F23"/>
    <w:rsid w:val="002745BD"/>
    <w:rsid w:val="00274C02"/>
    <w:rsid w:val="0028666A"/>
    <w:rsid w:val="00290910"/>
    <w:rsid w:val="00292419"/>
    <w:rsid w:val="00293363"/>
    <w:rsid w:val="0029362C"/>
    <w:rsid w:val="002938FB"/>
    <w:rsid w:val="00293A78"/>
    <w:rsid w:val="00294312"/>
    <w:rsid w:val="0029546A"/>
    <w:rsid w:val="00295FDA"/>
    <w:rsid w:val="002A0725"/>
    <w:rsid w:val="002A49B2"/>
    <w:rsid w:val="002A61D6"/>
    <w:rsid w:val="002A664D"/>
    <w:rsid w:val="002A6A55"/>
    <w:rsid w:val="002A6BCE"/>
    <w:rsid w:val="002A6DCE"/>
    <w:rsid w:val="002A7BEE"/>
    <w:rsid w:val="002A7C2D"/>
    <w:rsid w:val="002B0C84"/>
    <w:rsid w:val="002B0DE5"/>
    <w:rsid w:val="002B4DD7"/>
    <w:rsid w:val="002B7C87"/>
    <w:rsid w:val="002C2668"/>
    <w:rsid w:val="002D1A39"/>
    <w:rsid w:val="002D36BC"/>
    <w:rsid w:val="002D36EB"/>
    <w:rsid w:val="002D3EDF"/>
    <w:rsid w:val="002D489E"/>
    <w:rsid w:val="002D624E"/>
    <w:rsid w:val="002E0A95"/>
    <w:rsid w:val="002E2772"/>
    <w:rsid w:val="002E3F63"/>
    <w:rsid w:val="002F0108"/>
    <w:rsid w:val="002F0CB1"/>
    <w:rsid w:val="002F594D"/>
    <w:rsid w:val="002F7C71"/>
    <w:rsid w:val="003043AC"/>
    <w:rsid w:val="00311BA0"/>
    <w:rsid w:val="0031299F"/>
    <w:rsid w:val="00316ECD"/>
    <w:rsid w:val="00320AC9"/>
    <w:rsid w:val="0032214F"/>
    <w:rsid w:val="00322E71"/>
    <w:rsid w:val="0032356D"/>
    <w:rsid w:val="00324F2D"/>
    <w:rsid w:val="00325346"/>
    <w:rsid w:val="00335338"/>
    <w:rsid w:val="003357BA"/>
    <w:rsid w:val="00341BE6"/>
    <w:rsid w:val="00341E4E"/>
    <w:rsid w:val="003452B2"/>
    <w:rsid w:val="003472C5"/>
    <w:rsid w:val="00350396"/>
    <w:rsid w:val="00350985"/>
    <w:rsid w:val="00351136"/>
    <w:rsid w:val="00351357"/>
    <w:rsid w:val="00352A6F"/>
    <w:rsid w:val="00357F32"/>
    <w:rsid w:val="003616F7"/>
    <w:rsid w:val="003620C5"/>
    <w:rsid w:val="003628F5"/>
    <w:rsid w:val="00362A55"/>
    <w:rsid w:val="0036435C"/>
    <w:rsid w:val="0036443C"/>
    <w:rsid w:val="00365B7D"/>
    <w:rsid w:val="003664A0"/>
    <w:rsid w:val="0036764D"/>
    <w:rsid w:val="003705CC"/>
    <w:rsid w:val="00372E41"/>
    <w:rsid w:val="003734D0"/>
    <w:rsid w:val="00377275"/>
    <w:rsid w:val="003778BA"/>
    <w:rsid w:val="00381D2A"/>
    <w:rsid w:val="003820CD"/>
    <w:rsid w:val="00383E18"/>
    <w:rsid w:val="00385647"/>
    <w:rsid w:val="003870C3"/>
    <w:rsid w:val="0039212C"/>
    <w:rsid w:val="003937A1"/>
    <w:rsid w:val="0039533F"/>
    <w:rsid w:val="003A0F6B"/>
    <w:rsid w:val="003A2110"/>
    <w:rsid w:val="003A3FE0"/>
    <w:rsid w:val="003A5B23"/>
    <w:rsid w:val="003A673B"/>
    <w:rsid w:val="003B0FF2"/>
    <w:rsid w:val="003B251E"/>
    <w:rsid w:val="003B35B9"/>
    <w:rsid w:val="003C17F5"/>
    <w:rsid w:val="003C30C5"/>
    <w:rsid w:val="003D0F95"/>
    <w:rsid w:val="003D1C48"/>
    <w:rsid w:val="003D24F5"/>
    <w:rsid w:val="003D3E5D"/>
    <w:rsid w:val="003D5B6B"/>
    <w:rsid w:val="003E26F8"/>
    <w:rsid w:val="003E57AD"/>
    <w:rsid w:val="003E7502"/>
    <w:rsid w:val="003F6162"/>
    <w:rsid w:val="003F6C18"/>
    <w:rsid w:val="0040040C"/>
    <w:rsid w:val="0040042B"/>
    <w:rsid w:val="00401D60"/>
    <w:rsid w:val="00412F7C"/>
    <w:rsid w:val="004170C5"/>
    <w:rsid w:val="00417BA3"/>
    <w:rsid w:val="00420251"/>
    <w:rsid w:val="00420B0A"/>
    <w:rsid w:val="004226C2"/>
    <w:rsid w:val="00422704"/>
    <w:rsid w:val="00423862"/>
    <w:rsid w:val="0042518F"/>
    <w:rsid w:val="00431F55"/>
    <w:rsid w:val="00432BF2"/>
    <w:rsid w:val="00435079"/>
    <w:rsid w:val="004404D2"/>
    <w:rsid w:val="00443699"/>
    <w:rsid w:val="00444472"/>
    <w:rsid w:val="0044544F"/>
    <w:rsid w:val="00445F34"/>
    <w:rsid w:val="004476CF"/>
    <w:rsid w:val="004504FB"/>
    <w:rsid w:val="00450D2E"/>
    <w:rsid w:val="004565A3"/>
    <w:rsid w:val="00456B40"/>
    <w:rsid w:val="00460B06"/>
    <w:rsid w:val="0046145C"/>
    <w:rsid w:val="0046171A"/>
    <w:rsid w:val="00466016"/>
    <w:rsid w:val="00466570"/>
    <w:rsid w:val="004679A6"/>
    <w:rsid w:val="00471949"/>
    <w:rsid w:val="00476560"/>
    <w:rsid w:val="00477DD4"/>
    <w:rsid w:val="004810C2"/>
    <w:rsid w:val="004819D6"/>
    <w:rsid w:val="004824BB"/>
    <w:rsid w:val="00484868"/>
    <w:rsid w:val="00484C2D"/>
    <w:rsid w:val="00491B1A"/>
    <w:rsid w:val="00492ADB"/>
    <w:rsid w:val="00495E3B"/>
    <w:rsid w:val="00496596"/>
    <w:rsid w:val="0049689D"/>
    <w:rsid w:val="00496E78"/>
    <w:rsid w:val="00497226"/>
    <w:rsid w:val="004A03F1"/>
    <w:rsid w:val="004A23E4"/>
    <w:rsid w:val="004A2879"/>
    <w:rsid w:val="004B3A38"/>
    <w:rsid w:val="004C447C"/>
    <w:rsid w:val="004D1636"/>
    <w:rsid w:val="004D5E3A"/>
    <w:rsid w:val="004E0597"/>
    <w:rsid w:val="004E2014"/>
    <w:rsid w:val="004E71AA"/>
    <w:rsid w:val="004F0A10"/>
    <w:rsid w:val="004F14A3"/>
    <w:rsid w:val="004F1E0D"/>
    <w:rsid w:val="004F43C6"/>
    <w:rsid w:val="004F5A4D"/>
    <w:rsid w:val="004F642C"/>
    <w:rsid w:val="004F6983"/>
    <w:rsid w:val="00501914"/>
    <w:rsid w:val="00502803"/>
    <w:rsid w:val="005058B8"/>
    <w:rsid w:val="00505B65"/>
    <w:rsid w:val="00505E9F"/>
    <w:rsid w:val="00513756"/>
    <w:rsid w:val="00514E5B"/>
    <w:rsid w:val="005215BA"/>
    <w:rsid w:val="00521F15"/>
    <w:rsid w:val="00522082"/>
    <w:rsid w:val="00522D6D"/>
    <w:rsid w:val="00527175"/>
    <w:rsid w:val="00527486"/>
    <w:rsid w:val="00530B13"/>
    <w:rsid w:val="00535D60"/>
    <w:rsid w:val="00540026"/>
    <w:rsid w:val="00541C08"/>
    <w:rsid w:val="005427B7"/>
    <w:rsid w:val="00545154"/>
    <w:rsid w:val="005452C3"/>
    <w:rsid w:val="00546A15"/>
    <w:rsid w:val="00546B84"/>
    <w:rsid w:val="00550E06"/>
    <w:rsid w:val="00551423"/>
    <w:rsid w:val="00553F6C"/>
    <w:rsid w:val="00554118"/>
    <w:rsid w:val="00554AE4"/>
    <w:rsid w:val="00555F88"/>
    <w:rsid w:val="005613C3"/>
    <w:rsid w:val="00563B04"/>
    <w:rsid w:val="00563C05"/>
    <w:rsid w:val="0056443D"/>
    <w:rsid w:val="005665B7"/>
    <w:rsid w:val="00566ADB"/>
    <w:rsid w:val="00571198"/>
    <w:rsid w:val="0057771D"/>
    <w:rsid w:val="005800C5"/>
    <w:rsid w:val="0058193E"/>
    <w:rsid w:val="00585DC9"/>
    <w:rsid w:val="00587CBC"/>
    <w:rsid w:val="0059122B"/>
    <w:rsid w:val="005933E6"/>
    <w:rsid w:val="00593BB8"/>
    <w:rsid w:val="005942C5"/>
    <w:rsid w:val="00594675"/>
    <w:rsid w:val="005947EE"/>
    <w:rsid w:val="00594B42"/>
    <w:rsid w:val="00596133"/>
    <w:rsid w:val="005A29A6"/>
    <w:rsid w:val="005A2D48"/>
    <w:rsid w:val="005A6D35"/>
    <w:rsid w:val="005A7252"/>
    <w:rsid w:val="005B0EED"/>
    <w:rsid w:val="005B299A"/>
    <w:rsid w:val="005B4BD6"/>
    <w:rsid w:val="005B4D97"/>
    <w:rsid w:val="005B5DA2"/>
    <w:rsid w:val="005C0E8C"/>
    <w:rsid w:val="005C147D"/>
    <w:rsid w:val="005C1BDC"/>
    <w:rsid w:val="005C34D1"/>
    <w:rsid w:val="005C5692"/>
    <w:rsid w:val="005D3E10"/>
    <w:rsid w:val="005E049C"/>
    <w:rsid w:val="005E13EC"/>
    <w:rsid w:val="005E24B5"/>
    <w:rsid w:val="005E25AF"/>
    <w:rsid w:val="005E5511"/>
    <w:rsid w:val="005E5690"/>
    <w:rsid w:val="005E62B3"/>
    <w:rsid w:val="005E6A7B"/>
    <w:rsid w:val="005E7C01"/>
    <w:rsid w:val="005F10ED"/>
    <w:rsid w:val="005F1B23"/>
    <w:rsid w:val="005F2D14"/>
    <w:rsid w:val="005F2D31"/>
    <w:rsid w:val="005F33B3"/>
    <w:rsid w:val="005F658F"/>
    <w:rsid w:val="00600384"/>
    <w:rsid w:val="00600D87"/>
    <w:rsid w:val="00601980"/>
    <w:rsid w:val="00601A43"/>
    <w:rsid w:val="0060238E"/>
    <w:rsid w:val="006036A7"/>
    <w:rsid w:val="00603B50"/>
    <w:rsid w:val="00606E8C"/>
    <w:rsid w:val="00616193"/>
    <w:rsid w:val="006165F3"/>
    <w:rsid w:val="006277A7"/>
    <w:rsid w:val="00627A17"/>
    <w:rsid w:val="00627B8C"/>
    <w:rsid w:val="00627EDF"/>
    <w:rsid w:val="00637505"/>
    <w:rsid w:val="00637FB2"/>
    <w:rsid w:val="00641931"/>
    <w:rsid w:val="00641E5F"/>
    <w:rsid w:val="006427D7"/>
    <w:rsid w:val="00643B89"/>
    <w:rsid w:val="00646DC7"/>
    <w:rsid w:val="006470B5"/>
    <w:rsid w:val="006516E9"/>
    <w:rsid w:val="00654A2F"/>
    <w:rsid w:val="00654E2E"/>
    <w:rsid w:val="006572CA"/>
    <w:rsid w:val="00660061"/>
    <w:rsid w:val="006620CE"/>
    <w:rsid w:val="00662116"/>
    <w:rsid w:val="006642E5"/>
    <w:rsid w:val="00664EFD"/>
    <w:rsid w:val="00665CB6"/>
    <w:rsid w:val="00670392"/>
    <w:rsid w:val="00672C23"/>
    <w:rsid w:val="00676388"/>
    <w:rsid w:val="00676778"/>
    <w:rsid w:val="00676CD5"/>
    <w:rsid w:val="00683CA3"/>
    <w:rsid w:val="00684CCB"/>
    <w:rsid w:val="00685112"/>
    <w:rsid w:val="006940BB"/>
    <w:rsid w:val="00694BD5"/>
    <w:rsid w:val="00695172"/>
    <w:rsid w:val="00696F06"/>
    <w:rsid w:val="006976B9"/>
    <w:rsid w:val="00697DDA"/>
    <w:rsid w:val="006A06D9"/>
    <w:rsid w:val="006A0A94"/>
    <w:rsid w:val="006A428D"/>
    <w:rsid w:val="006A4AB7"/>
    <w:rsid w:val="006A5924"/>
    <w:rsid w:val="006B06A8"/>
    <w:rsid w:val="006B271C"/>
    <w:rsid w:val="006B5286"/>
    <w:rsid w:val="006C1AD1"/>
    <w:rsid w:val="006C7441"/>
    <w:rsid w:val="006D08D6"/>
    <w:rsid w:val="006D1C87"/>
    <w:rsid w:val="006D7B6A"/>
    <w:rsid w:val="006E2AB7"/>
    <w:rsid w:val="006E5138"/>
    <w:rsid w:val="006E540E"/>
    <w:rsid w:val="006F1E9D"/>
    <w:rsid w:val="006F2547"/>
    <w:rsid w:val="006F4A1A"/>
    <w:rsid w:val="006F5CF9"/>
    <w:rsid w:val="00700FFE"/>
    <w:rsid w:val="007013B3"/>
    <w:rsid w:val="0070173C"/>
    <w:rsid w:val="00702306"/>
    <w:rsid w:val="007024A2"/>
    <w:rsid w:val="00702C50"/>
    <w:rsid w:val="00705A1E"/>
    <w:rsid w:val="00707492"/>
    <w:rsid w:val="0071065C"/>
    <w:rsid w:val="00710F9D"/>
    <w:rsid w:val="007118EB"/>
    <w:rsid w:val="00712294"/>
    <w:rsid w:val="007209AD"/>
    <w:rsid w:val="00733982"/>
    <w:rsid w:val="00733E22"/>
    <w:rsid w:val="007370F2"/>
    <w:rsid w:val="00740EFA"/>
    <w:rsid w:val="00746212"/>
    <w:rsid w:val="00746B61"/>
    <w:rsid w:val="00753146"/>
    <w:rsid w:val="00753944"/>
    <w:rsid w:val="00753B78"/>
    <w:rsid w:val="00753F6B"/>
    <w:rsid w:val="00754AC5"/>
    <w:rsid w:val="00756539"/>
    <w:rsid w:val="00756B7D"/>
    <w:rsid w:val="00756D31"/>
    <w:rsid w:val="0076355C"/>
    <w:rsid w:val="00765502"/>
    <w:rsid w:val="00767040"/>
    <w:rsid w:val="0077233C"/>
    <w:rsid w:val="00773C61"/>
    <w:rsid w:val="00777FC2"/>
    <w:rsid w:val="00780024"/>
    <w:rsid w:val="00780BCE"/>
    <w:rsid w:val="007819DD"/>
    <w:rsid w:val="0078303D"/>
    <w:rsid w:val="00783A44"/>
    <w:rsid w:val="00783A8C"/>
    <w:rsid w:val="00784BB9"/>
    <w:rsid w:val="007866CC"/>
    <w:rsid w:val="007907E5"/>
    <w:rsid w:val="00791B22"/>
    <w:rsid w:val="007969B2"/>
    <w:rsid w:val="00796CE3"/>
    <w:rsid w:val="00796D83"/>
    <w:rsid w:val="00797A7B"/>
    <w:rsid w:val="00797DFF"/>
    <w:rsid w:val="00797E6C"/>
    <w:rsid w:val="007A07E7"/>
    <w:rsid w:val="007A1366"/>
    <w:rsid w:val="007A1862"/>
    <w:rsid w:val="007A2DD8"/>
    <w:rsid w:val="007B2F82"/>
    <w:rsid w:val="007B327C"/>
    <w:rsid w:val="007B461D"/>
    <w:rsid w:val="007C1021"/>
    <w:rsid w:val="007C1A33"/>
    <w:rsid w:val="007C3376"/>
    <w:rsid w:val="007C5F62"/>
    <w:rsid w:val="007D05EC"/>
    <w:rsid w:val="007D1AE6"/>
    <w:rsid w:val="007D3E4D"/>
    <w:rsid w:val="007D4167"/>
    <w:rsid w:val="007D43A5"/>
    <w:rsid w:val="007D524F"/>
    <w:rsid w:val="007D6518"/>
    <w:rsid w:val="007D6BD5"/>
    <w:rsid w:val="007E4ADB"/>
    <w:rsid w:val="007E66D6"/>
    <w:rsid w:val="007F0B36"/>
    <w:rsid w:val="007F138D"/>
    <w:rsid w:val="007F1801"/>
    <w:rsid w:val="007F512E"/>
    <w:rsid w:val="00801657"/>
    <w:rsid w:val="00801E44"/>
    <w:rsid w:val="00805D78"/>
    <w:rsid w:val="00811502"/>
    <w:rsid w:val="008133E4"/>
    <w:rsid w:val="00815792"/>
    <w:rsid w:val="008208C8"/>
    <w:rsid w:val="00821DD9"/>
    <w:rsid w:val="00822C33"/>
    <w:rsid w:val="00823FE5"/>
    <w:rsid w:val="00826682"/>
    <w:rsid w:val="0083384C"/>
    <w:rsid w:val="00835353"/>
    <w:rsid w:val="00836619"/>
    <w:rsid w:val="00836BA2"/>
    <w:rsid w:val="008407F5"/>
    <w:rsid w:val="008435C7"/>
    <w:rsid w:val="00844562"/>
    <w:rsid w:val="008464FC"/>
    <w:rsid w:val="00846D47"/>
    <w:rsid w:val="0084775E"/>
    <w:rsid w:val="00850416"/>
    <w:rsid w:val="00850BF9"/>
    <w:rsid w:val="008564D6"/>
    <w:rsid w:val="008570D4"/>
    <w:rsid w:val="00863A95"/>
    <w:rsid w:val="00866567"/>
    <w:rsid w:val="00866698"/>
    <w:rsid w:val="00867857"/>
    <w:rsid w:val="00874B3B"/>
    <w:rsid w:val="00880353"/>
    <w:rsid w:val="00880369"/>
    <w:rsid w:val="008808B5"/>
    <w:rsid w:val="00880CC3"/>
    <w:rsid w:val="00880D19"/>
    <w:rsid w:val="00881C21"/>
    <w:rsid w:val="00883363"/>
    <w:rsid w:val="00884297"/>
    <w:rsid w:val="0088734C"/>
    <w:rsid w:val="0088735B"/>
    <w:rsid w:val="00890BAD"/>
    <w:rsid w:val="00892F49"/>
    <w:rsid w:val="0089745F"/>
    <w:rsid w:val="008A18EC"/>
    <w:rsid w:val="008A7FF4"/>
    <w:rsid w:val="008B0E5E"/>
    <w:rsid w:val="008B113A"/>
    <w:rsid w:val="008B3ACF"/>
    <w:rsid w:val="008B51B9"/>
    <w:rsid w:val="008B6F97"/>
    <w:rsid w:val="008B7851"/>
    <w:rsid w:val="008C78AB"/>
    <w:rsid w:val="008D039D"/>
    <w:rsid w:val="008D0733"/>
    <w:rsid w:val="008D1D8A"/>
    <w:rsid w:val="008D1EB1"/>
    <w:rsid w:val="008D4CE8"/>
    <w:rsid w:val="008D4FD5"/>
    <w:rsid w:val="008D5102"/>
    <w:rsid w:val="008D7744"/>
    <w:rsid w:val="008D7A4C"/>
    <w:rsid w:val="008E2B3B"/>
    <w:rsid w:val="008E4CDB"/>
    <w:rsid w:val="008E4FFF"/>
    <w:rsid w:val="008E67AD"/>
    <w:rsid w:val="008E6DD7"/>
    <w:rsid w:val="008E7B70"/>
    <w:rsid w:val="008F1354"/>
    <w:rsid w:val="008F1573"/>
    <w:rsid w:val="008F21EB"/>
    <w:rsid w:val="008F497F"/>
    <w:rsid w:val="008F528A"/>
    <w:rsid w:val="00902FA1"/>
    <w:rsid w:val="00904C84"/>
    <w:rsid w:val="00905889"/>
    <w:rsid w:val="009064F7"/>
    <w:rsid w:val="0090797D"/>
    <w:rsid w:val="009106A1"/>
    <w:rsid w:val="00913AD4"/>
    <w:rsid w:val="00914EB8"/>
    <w:rsid w:val="009165AB"/>
    <w:rsid w:val="009167E2"/>
    <w:rsid w:val="00927034"/>
    <w:rsid w:val="00931643"/>
    <w:rsid w:val="00932D8B"/>
    <w:rsid w:val="00934558"/>
    <w:rsid w:val="009372D1"/>
    <w:rsid w:val="009409F1"/>
    <w:rsid w:val="00943D36"/>
    <w:rsid w:val="009449AD"/>
    <w:rsid w:val="00946489"/>
    <w:rsid w:val="0095585C"/>
    <w:rsid w:val="00955D2B"/>
    <w:rsid w:val="00955FDD"/>
    <w:rsid w:val="00956123"/>
    <w:rsid w:val="009566E4"/>
    <w:rsid w:val="00957E3C"/>
    <w:rsid w:val="009642C1"/>
    <w:rsid w:val="00964BDF"/>
    <w:rsid w:val="00964C8D"/>
    <w:rsid w:val="0096625D"/>
    <w:rsid w:val="0097079B"/>
    <w:rsid w:val="00970B3C"/>
    <w:rsid w:val="00972E75"/>
    <w:rsid w:val="009734FD"/>
    <w:rsid w:val="00980B65"/>
    <w:rsid w:val="00981718"/>
    <w:rsid w:val="00981F2D"/>
    <w:rsid w:val="00983D93"/>
    <w:rsid w:val="00983E4E"/>
    <w:rsid w:val="00984C47"/>
    <w:rsid w:val="00985DC2"/>
    <w:rsid w:val="00991036"/>
    <w:rsid w:val="009920E1"/>
    <w:rsid w:val="009921BE"/>
    <w:rsid w:val="00992614"/>
    <w:rsid w:val="009958E8"/>
    <w:rsid w:val="00997099"/>
    <w:rsid w:val="0099748D"/>
    <w:rsid w:val="00997EB5"/>
    <w:rsid w:val="00997F1D"/>
    <w:rsid w:val="009A085A"/>
    <w:rsid w:val="009A1E77"/>
    <w:rsid w:val="009A31F0"/>
    <w:rsid w:val="009A3894"/>
    <w:rsid w:val="009A5EA8"/>
    <w:rsid w:val="009A7364"/>
    <w:rsid w:val="009A781F"/>
    <w:rsid w:val="009A7D78"/>
    <w:rsid w:val="009B0074"/>
    <w:rsid w:val="009B0086"/>
    <w:rsid w:val="009B1112"/>
    <w:rsid w:val="009B5A32"/>
    <w:rsid w:val="009C504C"/>
    <w:rsid w:val="009C72EE"/>
    <w:rsid w:val="009C75EB"/>
    <w:rsid w:val="009D018C"/>
    <w:rsid w:val="009D32D4"/>
    <w:rsid w:val="009D3F04"/>
    <w:rsid w:val="009D5FCB"/>
    <w:rsid w:val="009D6270"/>
    <w:rsid w:val="009D717E"/>
    <w:rsid w:val="009D7595"/>
    <w:rsid w:val="009D766C"/>
    <w:rsid w:val="009E1366"/>
    <w:rsid w:val="009E1CED"/>
    <w:rsid w:val="009E3155"/>
    <w:rsid w:val="009E358F"/>
    <w:rsid w:val="009E35A0"/>
    <w:rsid w:val="009E5A1D"/>
    <w:rsid w:val="009F2875"/>
    <w:rsid w:val="009F41C4"/>
    <w:rsid w:val="009F4E9E"/>
    <w:rsid w:val="00A008FA"/>
    <w:rsid w:val="00A00ABF"/>
    <w:rsid w:val="00A0453F"/>
    <w:rsid w:val="00A06C91"/>
    <w:rsid w:val="00A106B2"/>
    <w:rsid w:val="00A1294B"/>
    <w:rsid w:val="00A16CA1"/>
    <w:rsid w:val="00A17AA9"/>
    <w:rsid w:val="00A20E02"/>
    <w:rsid w:val="00A21851"/>
    <w:rsid w:val="00A2267F"/>
    <w:rsid w:val="00A23F73"/>
    <w:rsid w:val="00A245FB"/>
    <w:rsid w:val="00A26837"/>
    <w:rsid w:val="00A26E55"/>
    <w:rsid w:val="00A324BB"/>
    <w:rsid w:val="00A40247"/>
    <w:rsid w:val="00A42E11"/>
    <w:rsid w:val="00A43AD8"/>
    <w:rsid w:val="00A52B63"/>
    <w:rsid w:val="00A52D12"/>
    <w:rsid w:val="00A53A9A"/>
    <w:rsid w:val="00A5479E"/>
    <w:rsid w:val="00A55073"/>
    <w:rsid w:val="00A55BC8"/>
    <w:rsid w:val="00A57497"/>
    <w:rsid w:val="00A57F1F"/>
    <w:rsid w:val="00A60A0A"/>
    <w:rsid w:val="00A635AC"/>
    <w:rsid w:val="00A6648F"/>
    <w:rsid w:val="00A7298C"/>
    <w:rsid w:val="00A76F85"/>
    <w:rsid w:val="00A77BEB"/>
    <w:rsid w:val="00A824DC"/>
    <w:rsid w:val="00A87183"/>
    <w:rsid w:val="00A87262"/>
    <w:rsid w:val="00A8728C"/>
    <w:rsid w:val="00A8776D"/>
    <w:rsid w:val="00A90D93"/>
    <w:rsid w:val="00A916B1"/>
    <w:rsid w:val="00A93348"/>
    <w:rsid w:val="00A93540"/>
    <w:rsid w:val="00A936A3"/>
    <w:rsid w:val="00A94055"/>
    <w:rsid w:val="00A945A5"/>
    <w:rsid w:val="00A94C6D"/>
    <w:rsid w:val="00AA0A29"/>
    <w:rsid w:val="00AA7FA2"/>
    <w:rsid w:val="00AB1372"/>
    <w:rsid w:val="00AB2C3C"/>
    <w:rsid w:val="00AB6D81"/>
    <w:rsid w:val="00AB79DC"/>
    <w:rsid w:val="00AC1CDA"/>
    <w:rsid w:val="00AC3CAE"/>
    <w:rsid w:val="00AC4A1F"/>
    <w:rsid w:val="00AC679F"/>
    <w:rsid w:val="00AC7EB7"/>
    <w:rsid w:val="00AD1B66"/>
    <w:rsid w:val="00AD4086"/>
    <w:rsid w:val="00AE0BE1"/>
    <w:rsid w:val="00AE411A"/>
    <w:rsid w:val="00AF0DCB"/>
    <w:rsid w:val="00AF2540"/>
    <w:rsid w:val="00AF3998"/>
    <w:rsid w:val="00AF3CC4"/>
    <w:rsid w:val="00AF4387"/>
    <w:rsid w:val="00AF657B"/>
    <w:rsid w:val="00AF79D0"/>
    <w:rsid w:val="00B03343"/>
    <w:rsid w:val="00B03DD5"/>
    <w:rsid w:val="00B063B0"/>
    <w:rsid w:val="00B133B7"/>
    <w:rsid w:val="00B15F55"/>
    <w:rsid w:val="00B16B5D"/>
    <w:rsid w:val="00B17EC5"/>
    <w:rsid w:val="00B228EA"/>
    <w:rsid w:val="00B245C4"/>
    <w:rsid w:val="00B32821"/>
    <w:rsid w:val="00B32EE7"/>
    <w:rsid w:val="00B412C8"/>
    <w:rsid w:val="00B425DE"/>
    <w:rsid w:val="00B445CE"/>
    <w:rsid w:val="00B44977"/>
    <w:rsid w:val="00B46D04"/>
    <w:rsid w:val="00B46F5A"/>
    <w:rsid w:val="00B5093D"/>
    <w:rsid w:val="00B51A42"/>
    <w:rsid w:val="00B51B32"/>
    <w:rsid w:val="00B5240B"/>
    <w:rsid w:val="00B524F0"/>
    <w:rsid w:val="00B5481A"/>
    <w:rsid w:val="00B54D4C"/>
    <w:rsid w:val="00B60759"/>
    <w:rsid w:val="00B628B2"/>
    <w:rsid w:val="00B63F06"/>
    <w:rsid w:val="00B640EA"/>
    <w:rsid w:val="00B66933"/>
    <w:rsid w:val="00B66F0E"/>
    <w:rsid w:val="00B702D9"/>
    <w:rsid w:val="00B74649"/>
    <w:rsid w:val="00B756CE"/>
    <w:rsid w:val="00B76D2C"/>
    <w:rsid w:val="00B778A1"/>
    <w:rsid w:val="00B8503F"/>
    <w:rsid w:val="00B866E6"/>
    <w:rsid w:val="00B91890"/>
    <w:rsid w:val="00B919E2"/>
    <w:rsid w:val="00B939A9"/>
    <w:rsid w:val="00B95CB7"/>
    <w:rsid w:val="00B9659D"/>
    <w:rsid w:val="00BA0E91"/>
    <w:rsid w:val="00BA117E"/>
    <w:rsid w:val="00BA1D5E"/>
    <w:rsid w:val="00BA4D9C"/>
    <w:rsid w:val="00BA656F"/>
    <w:rsid w:val="00BA7079"/>
    <w:rsid w:val="00BA7B6F"/>
    <w:rsid w:val="00BA7E38"/>
    <w:rsid w:val="00BB215B"/>
    <w:rsid w:val="00BB5736"/>
    <w:rsid w:val="00BB6168"/>
    <w:rsid w:val="00BB647C"/>
    <w:rsid w:val="00BB7403"/>
    <w:rsid w:val="00BC0694"/>
    <w:rsid w:val="00BC1B20"/>
    <w:rsid w:val="00BC6162"/>
    <w:rsid w:val="00BD1B9B"/>
    <w:rsid w:val="00BD26B7"/>
    <w:rsid w:val="00BD2BB8"/>
    <w:rsid w:val="00BD3F7C"/>
    <w:rsid w:val="00BD5F17"/>
    <w:rsid w:val="00BE0B03"/>
    <w:rsid w:val="00BE0DDA"/>
    <w:rsid w:val="00BE0F60"/>
    <w:rsid w:val="00BE52FC"/>
    <w:rsid w:val="00BF006B"/>
    <w:rsid w:val="00BF0641"/>
    <w:rsid w:val="00BF16F3"/>
    <w:rsid w:val="00BF2B54"/>
    <w:rsid w:val="00BF327B"/>
    <w:rsid w:val="00BF36D3"/>
    <w:rsid w:val="00BF46E5"/>
    <w:rsid w:val="00BF4D06"/>
    <w:rsid w:val="00C000DB"/>
    <w:rsid w:val="00C0021B"/>
    <w:rsid w:val="00C00DB9"/>
    <w:rsid w:val="00C04762"/>
    <w:rsid w:val="00C04A9B"/>
    <w:rsid w:val="00C05732"/>
    <w:rsid w:val="00C05B04"/>
    <w:rsid w:val="00C06AE0"/>
    <w:rsid w:val="00C0761C"/>
    <w:rsid w:val="00C07ABF"/>
    <w:rsid w:val="00C11B4A"/>
    <w:rsid w:val="00C13163"/>
    <w:rsid w:val="00C14028"/>
    <w:rsid w:val="00C175EE"/>
    <w:rsid w:val="00C176C2"/>
    <w:rsid w:val="00C17B7A"/>
    <w:rsid w:val="00C25CA9"/>
    <w:rsid w:val="00C2631B"/>
    <w:rsid w:val="00C266E3"/>
    <w:rsid w:val="00C2696F"/>
    <w:rsid w:val="00C2766E"/>
    <w:rsid w:val="00C31DC7"/>
    <w:rsid w:val="00C32A8E"/>
    <w:rsid w:val="00C34634"/>
    <w:rsid w:val="00C35F6C"/>
    <w:rsid w:val="00C41C10"/>
    <w:rsid w:val="00C430F5"/>
    <w:rsid w:val="00C43331"/>
    <w:rsid w:val="00C4388D"/>
    <w:rsid w:val="00C447B9"/>
    <w:rsid w:val="00C45B3A"/>
    <w:rsid w:val="00C46DB0"/>
    <w:rsid w:val="00C47386"/>
    <w:rsid w:val="00C47A98"/>
    <w:rsid w:val="00C47D5B"/>
    <w:rsid w:val="00C50088"/>
    <w:rsid w:val="00C50B6E"/>
    <w:rsid w:val="00C5589C"/>
    <w:rsid w:val="00C563CE"/>
    <w:rsid w:val="00C63FFD"/>
    <w:rsid w:val="00C649EC"/>
    <w:rsid w:val="00C64DFA"/>
    <w:rsid w:val="00C66CE5"/>
    <w:rsid w:val="00C66E6B"/>
    <w:rsid w:val="00C70542"/>
    <w:rsid w:val="00C71EED"/>
    <w:rsid w:val="00C731B9"/>
    <w:rsid w:val="00C749B1"/>
    <w:rsid w:val="00C764BE"/>
    <w:rsid w:val="00C81141"/>
    <w:rsid w:val="00C81C71"/>
    <w:rsid w:val="00C820FC"/>
    <w:rsid w:val="00C82665"/>
    <w:rsid w:val="00C82C6C"/>
    <w:rsid w:val="00C82E67"/>
    <w:rsid w:val="00C83018"/>
    <w:rsid w:val="00C849FA"/>
    <w:rsid w:val="00C84FF3"/>
    <w:rsid w:val="00C86355"/>
    <w:rsid w:val="00C87E66"/>
    <w:rsid w:val="00C91E09"/>
    <w:rsid w:val="00C93BAF"/>
    <w:rsid w:val="00C93F9B"/>
    <w:rsid w:val="00C94EF6"/>
    <w:rsid w:val="00C97C0B"/>
    <w:rsid w:val="00CA16D1"/>
    <w:rsid w:val="00CB02E7"/>
    <w:rsid w:val="00CB368D"/>
    <w:rsid w:val="00CB3E66"/>
    <w:rsid w:val="00CB3F84"/>
    <w:rsid w:val="00CB5948"/>
    <w:rsid w:val="00CB64A9"/>
    <w:rsid w:val="00CC1A52"/>
    <w:rsid w:val="00CC1B30"/>
    <w:rsid w:val="00CC1E0E"/>
    <w:rsid w:val="00CC334F"/>
    <w:rsid w:val="00CC50A6"/>
    <w:rsid w:val="00CD3BF4"/>
    <w:rsid w:val="00CD6103"/>
    <w:rsid w:val="00CD70B0"/>
    <w:rsid w:val="00CD7322"/>
    <w:rsid w:val="00CD7FDB"/>
    <w:rsid w:val="00CE1541"/>
    <w:rsid w:val="00CE1A57"/>
    <w:rsid w:val="00CE30F5"/>
    <w:rsid w:val="00CE5FC7"/>
    <w:rsid w:val="00CE60AF"/>
    <w:rsid w:val="00CE7373"/>
    <w:rsid w:val="00CF03AE"/>
    <w:rsid w:val="00CF1069"/>
    <w:rsid w:val="00CF1C1C"/>
    <w:rsid w:val="00CF2D8D"/>
    <w:rsid w:val="00CF6779"/>
    <w:rsid w:val="00CF7AF7"/>
    <w:rsid w:val="00D04C32"/>
    <w:rsid w:val="00D05876"/>
    <w:rsid w:val="00D05EB8"/>
    <w:rsid w:val="00D06052"/>
    <w:rsid w:val="00D06C96"/>
    <w:rsid w:val="00D1330E"/>
    <w:rsid w:val="00D14ED5"/>
    <w:rsid w:val="00D16F4C"/>
    <w:rsid w:val="00D17FA1"/>
    <w:rsid w:val="00D20086"/>
    <w:rsid w:val="00D24B20"/>
    <w:rsid w:val="00D26282"/>
    <w:rsid w:val="00D2783D"/>
    <w:rsid w:val="00D30C42"/>
    <w:rsid w:val="00D31DF2"/>
    <w:rsid w:val="00D34557"/>
    <w:rsid w:val="00D35486"/>
    <w:rsid w:val="00D3613D"/>
    <w:rsid w:val="00D36FC8"/>
    <w:rsid w:val="00D3793B"/>
    <w:rsid w:val="00D41B4E"/>
    <w:rsid w:val="00D443AD"/>
    <w:rsid w:val="00D45EB1"/>
    <w:rsid w:val="00D46236"/>
    <w:rsid w:val="00D5196A"/>
    <w:rsid w:val="00D61EA9"/>
    <w:rsid w:val="00D63124"/>
    <w:rsid w:val="00D63997"/>
    <w:rsid w:val="00D679D2"/>
    <w:rsid w:val="00D67C87"/>
    <w:rsid w:val="00D67DC4"/>
    <w:rsid w:val="00D70466"/>
    <w:rsid w:val="00D73B8F"/>
    <w:rsid w:val="00D74BCD"/>
    <w:rsid w:val="00D751A5"/>
    <w:rsid w:val="00D7691D"/>
    <w:rsid w:val="00D77582"/>
    <w:rsid w:val="00D80FAD"/>
    <w:rsid w:val="00D821A0"/>
    <w:rsid w:val="00D83FB4"/>
    <w:rsid w:val="00D8508C"/>
    <w:rsid w:val="00D85D0D"/>
    <w:rsid w:val="00D87174"/>
    <w:rsid w:val="00D8793C"/>
    <w:rsid w:val="00D937AA"/>
    <w:rsid w:val="00D93B00"/>
    <w:rsid w:val="00D94DA8"/>
    <w:rsid w:val="00DA3368"/>
    <w:rsid w:val="00DA5762"/>
    <w:rsid w:val="00DA6AC8"/>
    <w:rsid w:val="00DA7283"/>
    <w:rsid w:val="00DA7659"/>
    <w:rsid w:val="00DA7826"/>
    <w:rsid w:val="00DB24F7"/>
    <w:rsid w:val="00DB28A2"/>
    <w:rsid w:val="00DB59F1"/>
    <w:rsid w:val="00DC14BD"/>
    <w:rsid w:val="00DC170A"/>
    <w:rsid w:val="00DC4797"/>
    <w:rsid w:val="00DC57EB"/>
    <w:rsid w:val="00DC6C14"/>
    <w:rsid w:val="00DC7095"/>
    <w:rsid w:val="00DD544A"/>
    <w:rsid w:val="00DD6365"/>
    <w:rsid w:val="00DD78B4"/>
    <w:rsid w:val="00DE07B8"/>
    <w:rsid w:val="00DE26E6"/>
    <w:rsid w:val="00DE3A75"/>
    <w:rsid w:val="00DE6B99"/>
    <w:rsid w:val="00DE6EC6"/>
    <w:rsid w:val="00DE76FA"/>
    <w:rsid w:val="00DF1CCF"/>
    <w:rsid w:val="00DF28EF"/>
    <w:rsid w:val="00DF3158"/>
    <w:rsid w:val="00DF441C"/>
    <w:rsid w:val="00DF4833"/>
    <w:rsid w:val="00DF54FA"/>
    <w:rsid w:val="00DF66F2"/>
    <w:rsid w:val="00E039FF"/>
    <w:rsid w:val="00E05045"/>
    <w:rsid w:val="00E05919"/>
    <w:rsid w:val="00E113C4"/>
    <w:rsid w:val="00E1180E"/>
    <w:rsid w:val="00E124E8"/>
    <w:rsid w:val="00E12CB1"/>
    <w:rsid w:val="00E15856"/>
    <w:rsid w:val="00E16A8E"/>
    <w:rsid w:val="00E21A02"/>
    <w:rsid w:val="00E23BD0"/>
    <w:rsid w:val="00E300FE"/>
    <w:rsid w:val="00E3420F"/>
    <w:rsid w:val="00E34A85"/>
    <w:rsid w:val="00E35FDD"/>
    <w:rsid w:val="00E360F1"/>
    <w:rsid w:val="00E367D5"/>
    <w:rsid w:val="00E36C36"/>
    <w:rsid w:val="00E434BA"/>
    <w:rsid w:val="00E472BD"/>
    <w:rsid w:val="00E47CF2"/>
    <w:rsid w:val="00E52128"/>
    <w:rsid w:val="00E52597"/>
    <w:rsid w:val="00E549EB"/>
    <w:rsid w:val="00E55917"/>
    <w:rsid w:val="00E66387"/>
    <w:rsid w:val="00E670AE"/>
    <w:rsid w:val="00E7396E"/>
    <w:rsid w:val="00E74E7A"/>
    <w:rsid w:val="00E75923"/>
    <w:rsid w:val="00E76E03"/>
    <w:rsid w:val="00E77AC0"/>
    <w:rsid w:val="00E8269A"/>
    <w:rsid w:val="00E8336A"/>
    <w:rsid w:val="00E84BC7"/>
    <w:rsid w:val="00E904DA"/>
    <w:rsid w:val="00E90644"/>
    <w:rsid w:val="00E924E7"/>
    <w:rsid w:val="00E93AFF"/>
    <w:rsid w:val="00E958C2"/>
    <w:rsid w:val="00E95B48"/>
    <w:rsid w:val="00EA02BD"/>
    <w:rsid w:val="00EA322E"/>
    <w:rsid w:val="00EA473E"/>
    <w:rsid w:val="00EA4D33"/>
    <w:rsid w:val="00EA6D07"/>
    <w:rsid w:val="00EA796C"/>
    <w:rsid w:val="00EB22D7"/>
    <w:rsid w:val="00EB2E2D"/>
    <w:rsid w:val="00EB5831"/>
    <w:rsid w:val="00EB6A15"/>
    <w:rsid w:val="00EC10B3"/>
    <w:rsid w:val="00EC1C82"/>
    <w:rsid w:val="00EC21AC"/>
    <w:rsid w:val="00EC278E"/>
    <w:rsid w:val="00EC3A14"/>
    <w:rsid w:val="00EC6D33"/>
    <w:rsid w:val="00EC7EB3"/>
    <w:rsid w:val="00ED0E23"/>
    <w:rsid w:val="00ED2E5E"/>
    <w:rsid w:val="00ED312C"/>
    <w:rsid w:val="00ED4C3A"/>
    <w:rsid w:val="00ED6597"/>
    <w:rsid w:val="00ED66E6"/>
    <w:rsid w:val="00ED6FBC"/>
    <w:rsid w:val="00ED7F05"/>
    <w:rsid w:val="00EE0F0D"/>
    <w:rsid w:val="00EE2118"/>
    <w:rsid w:val="00EE2C32"/>
    <w:rsid w:val="00EE4A53"/>
    <w:rsid w:val="00EF0132"/>
    <w:rsid w:val="00EF25B4"/>
    <w:rsid w:val="00EF2D3F"/>
    <w:rsid w:val="00EF34C5"/>
    <w:rsid w:val="00EF418A"/>
    <w:rsid w:val="00EF5932"/>
    <w:rsid w:val="00EF71A0"/>
    <w:rsid w:val="00F01CA9"/>
    <w:rsid w:val="00F02187"/>
    <w:rsid w:val="00F02E1C"/>
    <w:rsid w:val="00F03B92"/>
    <w:rsid w:val="00F043E0"/>
    <w:rsid w:val="00F05986"/>
    <w:rsid w:val="00F05BF7"/>
    <w:rsid w:val="00F06E52"/>
    <w:rsid w:val="00F11BD5"/>
    <w:rsid w:val="00F11CDB"/>
    <w:rsid w:val="00F127DD"/>
    <w:rsid w:val="00F1283E"/>
    <w:rsid w:val="00F128D2"/>
    <w:rsid w:val="00F14166"/>
    <w:rsid w:val="00F14BC9"/>
    <w:rsid w:val="00F1504B"/>
    <w:rsid w:val="00F1751B"/>
    <w:rsid w:val="00F17738"/>
    <w:rsid w:val="00F17ED4"/>
    <w:rsid w:val="00F205D9"/>
    <w:rsid w:val="00F209B7"/>
    <w:rsid w:val="00F20FD1"/>
    <w:rsid w:val="00F23116"/>
    <w:rsid w:val="00F23B25"/>
    <w:rsid w:val="00F26133"/>
    <w:rsid w:val="00F3015C"/>
    <w:rsid w:val="00F31BF7"/>
    <w:rsid w:val="00F367EF"/>
    <w:rsid w:val="00F41832"/>
    <w:rsid w:val="00F43FDB"/>
    <w:rsid w:val="00F45067"/>
    <w:rsid w:val="00F47BCC"/>
    <w:rsid w:val="00F53DB1"/>
    <w:rsid w:val="00F549A9"/>
    <w:rsid w:val="00F54BB6"/>
    <w:rsid w:val="00F5739D"/>
    <w:rsid w:val="00F606A2"/>
    <w:rsid w:val="00F60FC6"/>
    <w:rsid w:val="00F61410"/>
    <w:rsid w:val="00F61FB8"/>
    <w:rsid w:val="00F704DA"/>
    <w:rsid w:val="00F73596"/>
    <w:rsid w:val="00F73A7F"/>
    <w:rsid w:val="00F76A24"/>
    <w:rsid w:val="00F7786F"/>
    <w:rsid w:val="00F804F4"/>
    <w:rsid w:val="00F819D9"/>
    <w:rsid w:val="00F83AED"/>
    <w:rsid w:val="00F844AB"/>
    <w:rsid w:val="00F845EB"/>
    <w:rsid w:val="00F85D96"/>
    <w:rsid w:val="00F87B2C"/>
    <w:rsid w:val="00F87DA4"/>
    <w:rsid w:val="00F90803"/>
    <w:rsid w:val="00F90A13"/>
    <w:rsid w:val="00F91813"/>
    <w:rsid w:val="00F92857"/>
    <w:rsid w:val="00F95632"/>
    <w:rsid w:val="00F97150"/>
    <w:rsid w:val="00FA1CB3"/>
    <w:rsid w:val="00FA262E"/>
    <w:rsid w:val="00FA2B9A"/>
    <w:rsid w:val="00FA3762"/>
    <w:rsid w:val="00FA4A0C"/>
    <w:rsid w:val="00FA60E9"/>
    <w:rsid w:val="00FB111F"/>
    <w:rsid w:val="00FB481F"/>
    <w:rsid w:val="00FB4C4E"/>
    <w:rsid w:val="00FB55B8"/>
    <w:rsid w:val="00FC2E5F"/>
    <w:rsid w:val="00FC3704"/>
    <w:rsid w:val="00FC53FD"/>
    <w:rsid w:val="00FC5C46"/>
    <w:rsid w:val="00FC7611"/>
    <w:rsid w:val="00FD1581"/>
    <w:rsid w:val="00FD2EB0"/>
    <w:rsid w:val="00FD4B79"/>
    <w:rsid w:val="00FD690A"/>
    <w:rsid w:val="00FD7660"/>
    <w:rsid w:val="00FE142E"/>
    <w:rsid w:val="00FE6753"/>
    <w:rsid w:val="00FF02BC"/>
    <w:rsid w:val="00FF358A"/>
    <w:rsid w:val="00FF3651"/>
    <w:rsid w:val="00FF428E"/>
    <w:rsid w:val="00FF4890"/>
    <w:rsid w:val="00FF5514"/>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D1425"/>
  <w15:chartTrackingRefBased/>
  <w15:docId w15:val="{FE26F5EC-EDB8-4484-AEF5-595FF8EE7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D7A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3820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8D7A4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0A29"/>
    <w:pPr>
      <w:ind w:left="720"/>
      <w:contextualSpacing/>
    </w:pPr>
  </w:style>
  <w:style w:type="paragraph" w:styleId="HTML">
    <w:name w:val="HTML Preformatted"/>
    <w:basedOn w:val="a"/>
    <w:link w:val="HTML0"/>
    <w:uiPriority w:val="99"/>
    <w:unhideWhenUsed/>
    <w:rsid w:val="00916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rsid w:val="009167E2"/>
    <w:rPr>
      <w:rFonts w:ascii="Courier New" w:eastAsia="Times New Roman" w:hAnsi="Courier New" w:cs="Courier New"/>
      <w:sz w:val="20"/>
      <w:szCs w:val="20"/>
      <w:lang w:eastAsia="uk-UA"/>
    </w:rPr>
  </w:style>
  <w:style w:type="paragraph" w:customStyle="1" w:styleId="rvps2">
    <w:name w:val="rvps2"/>
    <w:basedOn w:val="a"/>
    <w:rsid w:val="0093455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934558"/>
  </w:style>
  <w:style w:type="paragraph" w:styleId="a4">
    <w:name w:val="Normal (Web)"/>
    <w:basedOn w:val="a"/>
    <w:uiPriority w:val="99"/>
    <w:unhideWhenUsed/>
    <w:rsid w:val="005F2D1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5F2D14"/>
    <w:rPr>
      <w:b/>
      <w:bCs/>
    </w:rPr>
  </w:style>
  <w:style w:type="character" w:styleId="a6">
    <w:name w:val="Hyperlink"/>
    <w:basedOn w:val="a0"/>
    <w:uiPriority w:val="99"/>
    <w:unhideWhenUsed/>
    <w:rsid w:val="00F1504B"/>
    <w:rPr>
      <w:color w:val="0000FF"/>
      <w:u w:val="single"/>
    </w:rPr>
  </w:style>
  <w:style w:type="paragraph" w:customStyle="1" w:styleId="rvps7">
    <w:name w:val="rvps7"/>
    <w:basedOn w:val="a"/>
    <w:rsid w:val="00B9189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B91890"/>
  </w:style>
  <w:style w:type="paragraph" w:customStyle="1" w:styleId="rvps6">
    <w:name w:val="rvps6"/>
    <w:basedOn w:val="a"/>
    <w:rsid w:val="00A60A0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8">
    <w:name w:val="rvps18"/>
    <w:basedOn w:val="a"/>
    <w:rsid w:val="00A60A0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A60A0A"/>
  </w:style>
  <w:style w:type="paragraph" w:styleId="a7">
    <w:name w:val="Balloon Text"/>
    <w:basedOn w:val="a"/>
    <w:link w:val="a8"/>
    <w:uiPriority w:val="99"/>
    <w:semiHidden/>
    <w:unhideWhenUsed/>
    <w:rsid w:val="002A6DCE"/>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2A6DCE"/>
    <w:rPr>
      <w:rFonts w:ascii="Segoe UI" w:hAnsi="Segoe UI" w:cs="Segoe UI"/>
      <w:sz w:val="18"/>
      <w:szCs w:val="18"/>
    </w:rPr>
  </w:style>
  <w:style w:type="character" w:customStyle="1" w:styleId="20">
    <w:name w:val="Заголовок 2 Знак"/>
    <w:basedOn w:val="a0"/>
    <w:link w:val="2"/>
    <w:uiPriority w:val="9"/>
    <w:rsid w:val="003820CD"/>
    <w:rPr>
      <w:rFonts w:asciiTheme="majorHAnsi" w:eastAsiaTheme="majorEastAsia" w:hAnsiTheme="majorHAnsi" w:cstheme="majorBidi"/>
      <w:color w:val="2E74B5" w:themeColor="accent1" w:themeShade="BF"/>
      <w:sz w:val="26"/>
      <w:szCs w:val="26"/>
    </w:rPr>
  </w:style>
  <w:style w:type="character" w:customStyle="1" w:styleId="rvts44">
    <w:name w:val="rvts44"/>
    <w:basedOn w:val="a0"/>
    <w:rsid w:val="003820CD"/>
  </w:style>
  <w:style w:type="paragraph" w:customStyle="1" w:styleId="rvps17">
    <w:name w:val="rvps17"/>
    <w:basedOn w:val="a"/>
    <w:rsid w:val="00324F2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8">
    <w:name w:val="rvts78"/>
    <w:basedOn w:val="a0"/>
    <w:rsid w:val="00324F2D"/>
  </w:style>
  <w:style w:type="character" w:customStyle="1" w:styleId="rvts46">
    <w:name w:val="rvts46"/>
    <w:basedOn w:val="a0"/>
    <w:rsid w:val="00324F2D"/>
  </w:style>
  <w:style w:type="paragraph" w:styleId="a9">
    <w:name w:val="header"/>
    <w:basedOn w:val="a"/>
    <w:link w:val="aa"/>
    <w:uiPriority w:val="99"/>
    <w:unhideWhenUsed/>
    <w:rsid w:val="005F1B23"/>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5F1B23"/>
  </w:style>
  <w:style w:type="paragraph" w:styleId="ab">
    <w:name w:val="footer"/>
    <w:basedOn w:val="a"/>
    <w:link w:val="ac"/>
    <w:uiPriority w:val="99"/>
    <w:unhideWhenUsed/>
    <w:rsid w:val="005F1B23"/>
    <w:pPr>
      <w:tabs>
        <w:tab w:val="center" w:pos="4819"/>
        <w:tab w:val="right" w:pos="9639"/>
      </w:tabs>
      <w:spacing w:after="0" w:line="240" w:lineRule="auto"/>
    </w:pPr>
  </w:style>
  <w:style w:type="character" w:customStyle="1" w:styleId="ac">
    <w:name w:val="Нижній колонтитул Знак"/>
    <w:basedOn w:val="a0"/>
    <w:link w:val="ab"/>
    <w:uiPriority w:val="99"/>
    <w:rsid w:val="005F1B23"/>
  </w:style>
  <w:style w:type="paragraph" w:customStyle="1" w:styleId="MMTopic1">
    <w:name w:val="MM Topic 1"/>
    <w:basedOn w:val="1"/>
    <w:rsid w:val="008D7A4C"/>
    <w:pPr>
      <w:numPr>
        <w:numId w:val="9"/>
      </w:numPr>
      <w:tabs>
        <w:tab w:val="num" w:pos="360"/>
      </w:tabs>
      <w:spacing w:line="256" w:lineRule="auto"/>
      <w:ind w:left="720" w:hanging="360"/>
    </w:pPr>
    <w:rPr>
      <w:kern w:val="2"/>
      <w14:ligatures w14:val="standardContextual"/>
    </w:rPr>
  </w:style>
  <w:style w:type="character" w:customStyle="1" w:styleId="MMTopic20">
    <w:name w:val="MM Topic 2 Знак"/>
    <w:basedOn w:val="a0"/>
    <w:link w:val="MMTopic2"/>
    <w:locked/>
    <w:rsid w:val="008D7A4C"/>
    <w:rPr>
      <w:rFonts w:asciiTheme="majorHAnsi" w:eastAsiaTheme="majorEastAsia" w:hAnsiTheme="majorHAnsi" w:cstheme="majorBidi"/>
      <w:color w:val="2E74B5" w:themeColor="accent1" w:themeShade="BF"/>
      <w:sz w:val="26"/>
      <w:szCs w:val="26"/>
    </w:rPr>
  </w:style>
  <w:style w:type="paragraph" w:customStyle="1" w:styleId="MMTopic2">
    <w:name w:val="MM Topic 2"/>
    <w:basedOn w:val="2"/>
    <w:link w:val="MMTopic20"/>
    <w:rsid w:val="008D7A4C"/>
    <w:pPr>
      <w:numPr>
        <w:ilvl w:val="1"/>
        <w:numId w:val="9"/>
      </w:numPr>
      <w:spacing w:line="256" w:lineRule="auto"/>
    </w:pPr>
  </w:style>
  <w:style w:type="paragraph" w:customStyle="1" w:styleId="MMTopic3">
    <w:name w:val="MM Topic 3"/>
    <w:basedOn w:val="3"/>
    <w:rsid w:val="008D7A4C"/>
    <w:pPr>
      <w:numPr>
        <w:ilvl w:val="2"/>
        <w:numId w:val="9"/>
      </w:numPr>
      <w:tabs>
        <w:tab w:val="num" w:pos="360"/>
      </w:tabs>
      <w:spacing w:line="256" w:lineRule="auto"/>
      <w:ind w:left="2160" w:hanging="360"/>
    </w:pPr>
    <w:rPr>
      <w:kern w:val="2"/>
      <w14:ligatures w14:val="standardContextual"/>
    </w:rPr>
  </w:style>
  <w:style w:type="character" w:customStyle="1" w:styleId="10">
    <w:name w:val="Заголовок 1 Знак"/>
    <w:basedOn w:val="a0"/>
    <w:link w:val="1"/>
    <w:uiPriority w:val="9"/>
    <w:rsid w:val="008D7A4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8D7A4C"/>
    <w:rPr>
      <w:rFonts w:asciiTheme="majorHAnsi" w:eastAsiaTheme="majorEastAsia" w:hAnsiTheme="majorHAnsi" w:cstheme="majorBidi"/>
      <w:color w:val="1F4D78" w:themeColor="accent1" w:themeShade="7F"/>
      <w:sz w:val="24"/>
      <w:szCs w:val="24"/>
    </w:rPr>
  </w:style>
  <w:style w:type="paragraph" w:customStyle="1" w:styleId="s10950c61">
    <w:name w:val="s10950c61"/>
    <w:basedOn w:val="a"/>
    <w:rsid w:val="0052208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bb9ee52a">
    <w:name w:val="sbb9ee52a"/>
    <w:basedOn w:val="a0"/>
    <w:rsid w:val="00522082"/>
  </w:style>
  <w:style w:type="character" w:customStyle="1" w:styleId="s29100277">
    <w:name w:val="s29100277"/>
    <w:basedOn w:val="a0"/>
    <w:rsid w:val="00522082"/>
  </w:style>
  <w:style w:type="character" w:customStyle="1" w:styleId="sa36b60a1">
    <w:name w:val="sa36b60a1"/>
    <w:basedOn w:val="a0"/>
    <w:rsid w:val="00522082"/>
  </w:style>
  <w:style w:type="character" w:styleId="ad">
    <w:name w:val="Unresolved Mention"/>
    <w:basedOn w:val="a0"/>
    <w:uiPriority w:val="99"/>
    <w:semiHidden/>
    <w:unhideWhenUsed/>
    <w:rsid w:val="00012CF8"/>
    <w:rPr>
      <w:color w:val="605E5C"/>
      <w:shd w:val="clear" w:color="auto" w:fill="E1DFDD"/>
    </w:rPr>
  </w:style>
  <w:style w:type="character" w:styleId="ae">
    <w:name w:val="FollowedHyperlink"/>
    <w:basedOn w:val="a0"/>
    <w:uiPriority w:val="99"/>
    <w:semiHidden/>
    <w:unhideWhenUsed/>
    <w:rsid w:val="00E23B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4997">
      <w:bodyDiv w:val="1"/>
      <w:marLeft w:val="0"/>
      <w:marRight w:val="0"/>
      <w:marTop w:val="0"/>
      <w:marBottom w:val="0"/>
      <w:divBdr>
        <w:top w:val="none" w:sz="0" w:space="0" w:color="auto"/>
        <w:left w:val="none" w:sz="0" w:space="0" w:color="auto"/>
        <w:bottom w:val="none" w:sz="0" w:space="0" w:color="auto"/>
        <w:right w:val="none" w:sz="0" w:space="0" w:color="auto"/>
      </w:divBdr>
    </w:div>
    <w:div w:id="59211717">
      <w:bodyDiv w:val="1"/>
      <w:marLeft w:val="0"/>
      <w:marRight w:val="0"/>
      <w:marTop w:val="0"/>
      <w:marBottom w:val="0"/>
      <w:divBdr>
        <w:top w:val="none" w:sz="0" w:space="0" w:color="auto"/>
        <w:left w:val="none" w:sz="0" w:space="0" w:color="auto"/>
        <w:bottom w:val="none" w:sz="0" w:space="0" w:color="auto"/>
        <w:right w:val="none" w:sz="0" w:space="0" w:color="auto"/>
      </w:divBdr>
    </w:div>
    <w:div w:id="87116638">
      <w:bodyDiv w:val="1"/>
      <w:marLeft w:val="0"/>
      <w:marRight w:val="0"/>
      <w:marTop w:val="0"/>
      <w:marBottom w:val="0"/>
      <w:divBdr>
        <w:top w:val="none" w:sz="0" w:space="0" w:color="auto"/>
        <w:left w:val="none" w:sz="0" w:space="0" w:color="auto"/>
        <w:bottom w:val="none" w:sz="0" w:space="0" w:color="auto"/>
        <w:right w:val="none" w:sz="0" w:space="0" w:color="auto"/>
      </w:divBdr>
    </w:div>
    <w:div w:id="180551738">
      <w:bodyDiv w:val="1"/>
      <w:marLeft w:val="0"/>
      <w:marRight w:val="0"/>
      <w:marTop w:val="0"/>
      <w:marBottom w:val="0"/>
      <w:divBdr>
        <w:top w:val="none" w:sz="0" w:space="0" w:color="auto"/>
        <w:left w:val="none" w:sz="0" w:space="0" w:color="auto"/>
        <w:bottom w:val="none" w:sz="0" w:space="0" w:color="auto"/>
        <w:right w:val="none" w:sz="0" w:space="0" w:color="auto"/>
      </w:divBdr>
    </w:div>
    <w:div w:id="260913164">
      <w:bodyDiv w:val="1"/>
      <w:marLeft w:val="0"/>
      <w:marRight w:val="0"/>
      <w:marTop w:val="0"/>
      <w:marBottom w:val="0"/>
      <w:divBdr>
        <w:top w:val="none" w:sz="0" w:space="0" w:color="auto"/>
        <w:left w:val="none" w:sz="0" w:space="0" w:color="auto"/>
        <w:bottom w:val="none" w:sz="0" w:space="0" w:color="auto"/>
        <w:right w:val="none" w:sz="0" w:space="0" w:color="auto"/>
      </w:divBdr>
    </w:div>
    <w:div w:id="362831231">
      <w:bodyDiv w:val="1"/>
      <w:marLeft w:val="0"/>
      <w:marRight w:val="0"/>
      <w:marTop w:val="0"/>
      <w:marBottom w:val="0"/>
      <w:divBdr>
        <w:top w:val="none" w:sz="0" w:space="0" w:color="auto"/>
        <w:left w:val="none" w:sz="0" w:space="0" w:color="auto"/>
        <w:bottom w:val="none" w:sz="0" w:space="0" w:color="auto"/>
        <w:right w:val="none" w:sz="0" w:space="0" w:color="auto"/>
      </w:divBdr>
    </w:div>
    <w:div w:id="770593111">
      <w:bodyDiv w:val="1"/>
      <w:marLeft w:val="0"/>
      <w:marRight w:val="0"/>
      <w:marTop w:val="0"/>
      <w:marBottom w:val="0"/>
      <w:divBdr>
        <w:top w:val="none" w:sz="0" w:space="0" w:color="auto"/>
        <w:left w:val="none" w:sz="0" w:space="0" w:color="auto"/>
        <w:bottom w:val="none" w:sz="0" w:space="0" w:color="auto"/>
        <w:right w:val="none" w:sz="0" w:space="0" w:color="auto"/>
      </w:divBdr>
    </w:div>
    <w:div w:id="774907013">
      <w:bodyDiv w:val="1"/>
      <w:marLeft w:val="0"/>
      <w:marRight w:val="0"/>
      <w:marTop w:val="0"/>
      <w:marBottom w:val="0"/>
      <w:divBdr>
        <w:top w:val="none" w:sz="0" w:space="0" w:color="auto"/>
        <w:left w:val="none" w:sz="0" w:space="0" w:color="auto"/>
        <w:bottom w:val="none" w:sz="0" w:space="0" w:color="auto"/>
        <w:right w:val="none" w:sz="0" w:space="0" w:color="auto"/>
      </w:divBdr>
    </w:div>
    <w:div w:id="781461751">
      <w:bodyDiv w:val="1"/>
      <w:marLeft w:val="0"/>
      <w:marRight w:val="0"/>
      <w:marTop w:val="0"/>
      <w:marBottom w:val="0"/>
      <w:divBdr>
        <w:top w:val="none" w:sz="0" w:space="0" w:color="auto"/>
        <w:left w:val="none" w:sz="0" w:space="0" w:color="auto"/>
        <w:bottom w:val="none" w:sz="0" w:space="0" w:color="auto"/>
        <w:right w:val="none" w:sz="0" w:space="0" w:color="auto"/>
      </w:divBdr>
      <w:divsChild>
        <w:div w:id="1591884829">
          <w:marLeft w:val="0"/>
          <w:marRight w:val="0"/>
          <w:marTop w:val="0"/>
          <w:marBottom w:val="150"/>
          <w:divBdr>
            <w:top w:val="none" w:sz="0" w:space="0" w:color="auto"/>
            <w:left w:val="none" w:sz="0" w:space="0" w:color="auto"/>
            <w:bottom w:val="none" w:sz="0" w:space="0" w:color="auto"/>
            <w:right w:val="none" w:sz="0" w:space="0" w:color="auto"/>
          </w:divBdr>
        </w:div>
      </w:divsChild>
    </w:div>
    <w:div w:id="894242446">
      <w:bodyDiv w:val="1"/>
      <w:marLeft w:val="0"/>
      <w:marRight w:val="0"/>
      <w:marTop w:val="0"/>
      <w:marBottom w:val="0"/>
      <w:divBdr>
        <w:top w:val="none" w:sz="0" w:space="0" w:color="auto"/>
        <w:left w:val="none" w:sz="0" w:space="0" w:color="auto"/>
        <w:bottom w:val="none" w:sz="0" w:space="0" w:color="auto"/>
        <w:right w:val="none" w:sz="0" w:space="0" w:color="auto"/>
      </w:divBdr>
    </w:div>
    <w:div w:id="894660884">
      <w:bodyDiv w:val="1"/>
      <w:marLeft w:val="0"/>
      <w:marRight w:val="0"/>
      <w:marTop w:val="0"/>
      <w:marBottom w:val="0"/>
      <w:divBdr>
        <w:top w:val="none" w:sz="0" w:space="0" w:color="auto"/>
        <w:left w:val="none" w:sz="0" w:space="0" w:color="auto"/>
        <w:bottom w:val="none" w:sz="0" w:space="0" w:color="auto"/>
        <w:right w:val="none" w:sz="0" w:space="0" w:color="auto"/>
      </w:divBdr>
    </w:div>
    <w:div w:id="896625147">
      <w:bodyDiv w:val="1"/>
      <w:marLeft w:val="0"/>
      <w:marRight w:val="0"/>
      <w:marTop w:val="0"/>
      <w:marBottom w:val="0"/>
      <w:divBdr>
        <w:top w:val="none" w:sz="0" w:space="0" w:color="auto"/>
        <w:left w:val="none" w:sz="0" w:space="0" w:color="auto"/>
        <w:bottom w:val="none" w:sz="0" w:space="0" w:color="auto"/>
        <w:right w:val="none" w:sz="0" w:space="0" w:color="auto"/>
      </w:divBdr>
    </w:div>
    <w:div w:id="957176114">
      <w:bodyDiv w:val="1"/>
      <w:marLeft w:val="0"/>
      <w:marRight w:val="0"/>
      <w:marTop w:val="0"/>
      <w:marBottom w:val="0"/>
      <w:divBdr>
        <w:top w:val="none" w:sz="0" w:space="0" w:color="auto"/>
        <w:left w:val="none" w:sz="0" w:space="0" w:color="auto"/>
        <w:bottom w:val="none" w:sz="0" w:space="0" w:color="auto"/>
        <w:right w:val="none" w:sz="0" w:space="0" w:color="auto"/>
      </w:divBdr>
    </w:div>
    <w:div w:id="1120298731">
      <w:bodyDiv w:val="1"/>
      <w:marLeft w:val="0"/>
      <w:marRight w:val="0"/>
      <w:marTop w:val="0"/>
      <w:marBottom w:val="0"/>
      <w:divBdr>
        <w:top w:val="none" w:sz="0" w:space="0" w:color="auto"/>
        <w:left w:val="none" w:sz="0" w:space="0" w:color="auto"/>
        <w:bottom w:val="none" w:sz="0" w:space="0" w:color="auto"/>
        <w:right w:val="none" w:sz="0" w:space="0" w:color="auto"/>
      </w:divBdr>
    </w:div>
    <w:div w:id="1128816116">
      <w:bodyDiv w:val="1"/>
      <w:marLeft w:val="0"/>
      <w:marRight w:val="0"/>
      <w:marTop w:val="0"/>
      <w:marBottom w:val="0"/>
      <w:divBdr>
        <w:top w:val="none" w:sz="0" w:space="0" w:color="auto"/>
        <w:left w:val="none" w:sz="0" w:space="0" w:color="auto"/>
        <w:bottom w:val="none" w:sz="0" w:space="0" w:color="auto"/>
        <w:right w:val="none" w:sz="0" w:space="0" w:color="auto"/>
      </w:divBdr>
    </w:div>
    <w:div w:id="1252088003">
      <w:bodyDiv w:val="1"/>
      <w:marLeft w:val="0"/>
      <w:marRight w:val="0"/>
      <w:marTop w:val="0"/>
      <w:marBottom w:val="0"/>
      <w:divBdr>
        <w:top w:val="none" w:sz="0" w:space="0" w:color="auto"/>
        <w:left w:val="none" w:sz="0" w:space="0" w:color="auto"/>
        <w:bottom w:val="none" w:sz="0" w:space="0" w:color="auto"/>
        <w:right w:val="none" w:sz="0" w:space="0" w:color="auto"/>
      </w:divBdr>
    </w:div>
    <w:div w:id="1267152126">
      <w:bodyDiv w:val="1"/>
      <w:marLeft w:val="0"/>
      <w:marRight w:val="0"/>
      <w:marTop w:val="0"/>
      <w:marBottom w:val="0"/>
      <w:divBdr>
        <w:top w:val="none" w:sz="0" w:space="0" w:color="auto"/>
        <w:left w:val="none" w:sz="0" w:space="0" w:color="auto"/>
        <w:bottom w:val="none" w:sz="0" w:space="0" w:color="auto"/>
        <w:right w:val="none" w:sz="0" w:space="0" w:color="auto"/>
      </w:divBdr>
    </w:div>
    <w:div w:id="1349673889">
      <w:bodyDiv w:val="1"/>
      <w:marLeft w:val="0"/>
      <w:marRight w:val="0"/>
      <w:marTop w:val="0"/>
      <w:marBottom w:val="0"/>
      <w:divBdr>
        <w:top w:val="none" w:sz="0" w:space="0" w:color="auto"/>
        <w:left w:val="none" w:sz="0" w:space="0" w:color="auto"/>
        <w:bottom w:val="none" w:sz="0" w:space="0" w:color="auto"/>
        <w:right w:val="none" w:sz="0" w:space="0" w:color="auto"/>
      </w:divBdr>
    </w:div>
    <w:div w:id="1366560398">
      <w:bodyDiv w:val="1"/>
      <w:marLeft w:val="0"/>
      <w:marRight w:val="0"/>
      <w:marTop w:val="0"/>
      <w:marBottom w:val="0"/>
      <w:divBdr>
        <w:top w:val="none" w:sz="0" w:space="0" w:color="auto"/>
        <w:left w:val="none" w:sz="0" w:space="0" w:color="auto"/>
        <w:bottom w:val="none" w:sz="0" w:space="0" w:color="auto"/>
        <w:right w:val="none" w:sz="0" w:space="0" w:color="auto"/>
      </w:divBdr>
    </w:div>
    <w:div w:id="1490365670">
      <w:bodyDiv w:val="1"/>
      <w:marLeft w:val="0"/>
      <w:marRight w:val="0"/>
      <w:marTop w:val="0"/>
      <w:marBottom w:val="0"/>
      <w:divBdr>
        <w:top w:val="none" w:sz="0" w:space="0" w:color="auto"/>
        <w:left w:val="none" w:sz="0" w:space="0" w:color="auto"/>
        <w:bottom w:val="none" w:sz="0" w:space="0" w:color="auto"/>
        <w:right w:val="none" w:sz="0" w:space="0" w:color="auto"/>
      </w:divBdr>
    </w:div>
    <w:div w:id="1496265126">
      <w:bodyDiv w:val="1"/>
      <w:marLeft w:val="0"/>
      <w:marRight w:val="0"/>
      <w:marTop w:val="0"/>
      <w:marBottom w:val="0"/>
      <w:divBdr>
        <w:top w:val="none" w:sz="0" w:space="0" w:color="auto"/>
        <w:left w:val="none" w:sz="0" w:space="0" w:color="auto"/>
        <w:bottom w:val="none" w:sz="0" w:space="0" w:color="auto"/>
        <w:right w:val="none" w:sz="0" w:space="0" w:color="auto"/>
      </w:divBdr>
    </w:div>
    <w:div w:id="1549801885">
      <w:bodyDiv w:val="1"/>
      <w:marLeft w:val="0"/>
      <w:marRight w:val="0"/>
      <w:marTop w:val="0"/>
      <w:marBottom w:val="0"/>
      <w:divBdr>
        <w:top w:val="none" w:sz="0" w:space="0" w:color="auto"/>
        <w:left w:val="none" w:sz="0" w:space="0" w:color="auto"/>
        <w:bottom w:val="none" w:sz="0" w:space="0" w:color="auto"/>
        <w:right w:val="none" w:sz="0" w:space="0" w:color="auto"/>
      </w:divBdr>
    </w:div>
    <w:div w:id="1625893002">
      <w:bodyDiv w:val="1"/>
      <w:marLeft w:val="0"/>
      <w:marRight w:val="0"/>
      <w:marTop w:val="0"/>
      <w:marBottom w:val="0"/>
      <w:divBdr>
        <w:top w:val="none" w:sz="0" w:space="0" w:color="auto"/>
        <w:left w:val="none" w:sz="0" w:space="0" w:color="auto"/>
        <w:bottom w:val="none" w:sz="0" w:space="0" w:color="auto"/>
        <w:right w:val="none" w:sz="0" w:space="0" w:color="auto"/>
      </w:divBdr>
    </w:div>
    <w:div w:id="1698387935">
      <w:bodyDiv w:val="1"/>
      <w:marLeft w:val="0"/>
      <w:marRight w:val="0"/>
      <w:marTop w:val="0"/>
      <w:marBottom w:val="0"/>
      <w:divBdr>
        <w:top w:val="none" w:sz="0" w:space="0" w:color="auto"/>
        <w:left w:val="none" w:sz="0" w:space="0" w:color="auto"/>
        <w:bottom w:val="none" w:sz="0" w:space="0" w:color="auto"/>
        <w:right w:val="none" w:sz="0" w:space="0" w:color="auto"/>
      </w:divBdr>
    </w:div>
    <w:div w:id="1800300798">
      <w:bodyDiv w:val="1"/>
      <w:marLeft w:val="0"/>
      <w:marRight w:val="0"/>
      <w:marTop w:val="0"/>
      <w:marBottom w:val="0"/>
      <w:divBdr>
        <w:top w:val="none" w:sz="0" w:space="0" w:color="auto"/>
        <w:left w:val="none" w:sz="0" w:space="0" w:color="auto"/>
        <w:bottom w:val="none" w:sz="0" w:space="0" w:color="auto"/>
        <w:right w:val="none" w:sz="0" w:space="0" w:color="auto"/>
      </w:divBdr>
    </w:div>
    <w:div w:id="1915696553">
      <w:bodyDiv w:val="1"/>
      <w:marLeft w:val="0"/>
      <w:marRight w:val="0"/>
      <w:marTop w:val="0"/>
      <w:marBottom w:val="0"/>
      <w:divBdr>
        <w:top w:val="none" w:sz="0" w:space="0" w:color="auto"/>
        <w:left w:val="none" w:sz="0" w:space="0" w:color="auto"/>
        <w:bottom w:val="none" w:sz="0" w:space="0" w:color="auto"/>
        <w:right w:val="none" w:sz="0" w:space="0" w:color="auto"/>
      </w:divBdr>
    </w:div>
    <w:div w:id="1936595199">
      <w:bodyDiv w:val="1"/>
      <w:marLeft w:val="0"/>
      <w:marRight w:val="0"/>
      <w:marTop w:val="0"/>
      <w:marBottom w:val="0"/>
      <w:divBdr>
        <w:top w:val="none" w:sz="0" w:space="0" w:color="auto"/>
        <w:left w:val="none" w:sz="0" w:space="0" w:color="auto"/>
        <w:bottom w:val="none" w:sz="0" w:space="0" w:color="auto"/>
        <w:right w:val="none" w:sz="0" w:space="0" w:color="auto"/>
      </w:divBdr>
    </w:div>
    <w:div w:id="1957785568">
      <w:bodyDiv w:val="1"/>
      <w:marLeft w:val="0"/>
      <w:marRight w:val="0"/>
      <w:marTop w:val="0"/>
      <w:marBottom w:val="0"/>
      <w:divBdr>
        <w:top w:val="none" w:sz="0" w:space="0" w:color="auto"/>
        <w:left w:val="none" w:sz="0" w:space="0" w:color="auto"/>
        <w:bottom w:val="none" w:sz="0" w:space="0" w:color="auto"/>
        <w:right w:val="none" w:sz="0" w:space="0" w:color="auto"/>
      </w:divBdr>
    </w:div>
    <w:div w:id="2051219208">
      <w:bodyDiv w:val="1"/>
      <w:marLeft w:val="0"/>
      <w:marRight w:val="0"/>
      <w:marTop w:val="0"/>
      <w:marBottom w:val="0"/>
      <w:divBdr>
        <w:top w:val="none" w:sz="0" w:space="0" w:color="auto"/>
        <w:left w:val="none" w:sz="0" w:space="0" w:color="auto"/>
        <w:bottom w:val="none" w:sz="0" w:space="0" w:color="auto"/>
        <w:right w:val="none" w:sz="0" w:space="0" w:color="auto"/>
      </w:divBdr>
    </w:div>
    <w:div w:id="2066023814">
      <w:bodyDiv w:val="1"/>
      <w:marLeft w:val="0"/>
      <w:marRight w:val="0"/>
      <w:marTop w:val="0"/>
      <w:marBottom w:val="0"/>
      <w:divBdr>
        <w:top w:val="none" w:sz="0" w:space="0" w:color="auto"/>
        <w:left w:val="none" w:sz="0" w:space="0" w:color="auto"/>
        <w:bottom w:val="none" w:sz="0" w:space="0" w:color="auto"/>
        <w:right w:val="none" w:sz="0" w:space="0" w:color="auto"/>
      </w:divBdr>
    </w:div>
    <w:div w:id="211323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e.int/uk/web/kyiv/safeguarding-freedom-of-expression-and-freedom-of-media-in-ukraine-sfem-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k.wikipedia.org/wiki/%D0%9A%D0%BE%D1%87%D0%BE%D0%B2%D0%B0_%D0%B4%D0%B5%D1%80%D0%B6%D0%B0%D0%B2%D0%B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849-20" TargetMode="External"/><Relationship Id="rId5" Type="http://schemas.openxmlformats.org/officeDocument/2006/relationships/webSettings" Target="webSettings.xml"/><Relationship Id="rId10" Type="http://schemas.openxmlformats.org/officeDocument/2006/relationships/hyperlink" Target="https://www.coe.int/en/web/programmes/-/resilience-recovery-and-reconstruction-council-of-europe-adopts-new-action-plan-for-ukraine" TargetMode="External"/><Relationship Id="rId4" Type="http://schemas.openxmlformats.org/officeDocument/2006/relationships/settings" Target="settings.xml"/><Relationship Id="rId9" Type="http://schemas.openxmlformats.org/officeDocument/2006/relationships/hyperlink" Target="https://www.coe.int/en/web/freedom-expression/co-operation-activities"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4A816-CCB9-4037-8CBF-C45649A51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80</Pages>
  <Words>29016</Words>
  <Characters>165397</Characters>
  <Application>Microsoft Office Word</Application>
  <DocSecurity>0</DocSecurity>
  <Lines>1378</Lines>
  <Paragraphs>388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194025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Дмитро Швидченко</dc:creator>
  <cp:keywords/>
  <dc:description/>
  <cp:lastModifiedBy>Kostiantyn Shenderovskij</cp:lastModifiedBy>
  <cp:revision>2</cp:revision>
  <cp:lastPrinted>2025-09-19T07:38:00Z</cp:lastPrinted>
  <dcterms:created xsi:type="dcterms:W3CDTF">2026-03-05T05:12:00Z</dcterms:created>
  <dcterms:modified xsi:type="dcterms:W3CDTF">2026-03-05T05:12:00Z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30f584cc-f2f5-4757-83c3-560f486676bd</vt:lpwstr>
  </property>
</Properties>
</file>